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1" w:tblpY="-1415"/>
        <w:tblW w:w="12007" w:type="dxa"/>
        <w:tblLook w:val="00A0"/>
      </w:tblPr>
      <w:tblGrid>
        <w:gridCol w:w="4001"/>
        <w:gridCol w:w="4003"/>
        <w:gridCol w:w="4003"/>
      </w:tblGrid>
      <w:tr w:rsidR="0060636D" w:rsidRPr="00C714E0" w:rsidTr="00774A44">
        <w:trPr>
          <w:trHeight w:val="2375"/>
        </w:trPr>
        <w:tc>
          <w:tcPr>
            <w:tcW w:w="4001" w:type="dxa"/>
            <w:shd w:val="clear" w:color="auto" w:fill="FFFFFF"/>
          </w:tcPr>
          <w:p w:rsidR="0060636D" w:rsidRPr="00C714E0" w:rsidRDefault="006F0AB4" w:rsidP="00774A44">
            <w:pPr>
              <w:spacing w:line="360" w:lineRule="auto"/>
              <w:jc w:val="center"/>
              <w:rPr>
                <w:lang w:val="tr-TR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132080</wp:posOffset>
                  </wp:positionV>
                  <wp:extent cx="1261110" cy="1269365"/>
                  <wp:effectExtent l="1905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1269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03" w:type="dxa"/>
            <w:shd w:val="clear" w:color="auto" w:fill="FFFFFF"/>
          </w:tcPr>
          <w:p w:rsidR="0060636D" w:rsidRPr="00C714E0" w:rsidRDefault="0060636D" w:rsidP="00774A44">
            <w:pPr>
              <w:spacing w:line="360" w:lineRule="auto"/>
              <w:jc w:val="center"/>
              <w:rPr>
                <w:lang w:val="tr-TR"/>
              </w:rPr>
            </w:pPr>
          </w:p>
        </w:tc>
        <w:tc>
          <w:tcPr>
            <w:tcW w:w="4003" w:type="dxa"/>
            <w:shd w:val="clear" w:color="auto" w:fill="FFFFFF"/>
          </w:tcPr>
          <w:p w:rsidR="0060636D" w:rsidRDefault="0060636D" w:rsidP="00774A44">
            <w:pPr>
              <w:ind w:left="927"/>
              <w:jc w:val="center"/>
              <w:rPr>
                <w:lang w:val="tr-TR"/>
              </w:rPr>
            </w:pPr>
          </w:p>
          <w:p w:rsidR="0060636D" w:rsidRPr="00E27C01" w:rsidRDefault="006F0AB4" w:rsidP="00774A44">
            <w:pPr>
              <w:ind w:left="927"/>
              <w:jc w:val="center"/>
              <w:rPr>
                <w:lang w:val="tr-TR"/>
              </w:rPr>
            </w:pPr>
            <w:r>
              <w:rPr>
                <w:noProof/>
                <w:lang w:val="tr-TR" w:eastAsia="tr-TR"/>
              </w:rPr>
              <w:drawing>
                <wp:inline distT="0" distB="0" distL="0" distR="0">
                  <wp:extent cx="1628775" cy="1200150"/>
                  <wp:effectExtent l="19050" t="0" r="9525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636D" w:rsidRDefault="0060636D" w:rsidP="00F74D58">
      <w:pPr>
        <w:spacing w:line="360" w:lineRule="auto"/>
        <w:jc w:val="center"/>
        <w:rPr>
          <w:lang w:val="tr-TR"/>
        </w:rPr>
      </w:pPr>
    </w:p>
    <w:p w:rsidR="0060636D" w:rsidRPr="00EC50EA" w:rsidRDefault="0060636D" w:rsidP="00F74D58">
      <w:pPr>
        <w:spacing w:line="360" w:lineRule="auto"/>
        <w:jc w:val="center"/>
        <w:rPr>
          <w:lang w:val="tr-TR"/>
        </w:rPr>
      </w:pPr>
      <w:r w:rsidRPr="00EC50EA">
        <w:rPr>
          <w:lang w:val="tr-TR"/>
        </w:rPr>
        <w:t>İŞKENCENİN ÖNLENMESİNDE AKTİF SİVİL TOPLUM PROJESİ</w:t>
      </w:r>
    </w:p>
    <w:p w:rsidR="0060636D" w:rsidRPr="00EC50EA" w:rsidRDefault="0060636D" w:rsidP="00F74D58">
      <w:pPr>
        <w:spacing w:line="360" w:lineRule="auto"/>
        <w:jc w:val="center"/>
        <w:rPr>
          <w:lang w:val="tr-TR"/>
        </w:rPr>
      </w:pPr>
      <w:r w:rsidRPr="00EC50EA">
        <w:rPr>
          <w:lang w:val="tr-TR"/>
        </w:rPr>
        <w:t>EĞİTİM SEMİNERİ</w:t>
      </w:r>
      <w:r>
        <w:rPr>
          <w:lang w:val="tr-TR"/>
        </w:rPr>
        <w:t xml:space="preserve"> </w:t>
      </w:r>
    </w:p>
    <w:p w:rsidR="0060636D" w:rsidRDefault="0060636D" w:rsidP="000602D4">
      <w:pPr>
        <w:rPr>
          <w:lang w:val="tr-TR"/>
        </w:rPr>
      </w:pPr>
    </w:p>
    <w:p w:rsidR="0060636D" w:rsidRPr="00EC50EA" w:rsidRDefault="0060636D" w:rsidP="000602D4">
      <w:pPr>
        <w:rPr>
          <w:lang w:val="tr-TR"/>
        </w:rPr>
      </w:pPr>
      <w:r w:rsidRPr="00EC50EA">
        <w:rPr>
          <w:lang w:val="tr-TR"/>
        </w:rPr>
        <w:t xml:space="preserve">ADRES: </w:t>
      </w:r>
      <w:r>
        <w:rPr>
          <w:lang w:val="tr-TR"/>
        </w:rPr>
        <w:t xml:space="preserve"> </w:t>
      </w:r>
      <w:r>
        <w:rPr>
          <w:b/>
          <w:bCs/>
          <w:lang w:val="tr-TR"/>
        </w:rPr>
        <w:t>ADANA</w:t>
      </w:r>
      <w:r w:rsidR="00EF0793">
        <w:rPr>
          <w:b/>
          <w:bCs/>
          <w:lang w:val="tr-TR"/>
        </w:rPr>
        <w:t xml:space="preserve"> Baro Tesisleri</w:t>
      </w:r>
      <w:r>
        <w:rPr>
          <w:lang w:val="tr-TR"/>
        </w:rPr>
        <w:t xml:space="preserve"> </w:t>
      </w:r>
    </w:p>
    <w:p w:rsidR="0060636D" w:rsidRDefault="0060636D" w:rsidP="000602D4">
      <w:proofErr w:type="spellStart"/>
      <w:proofErr w:type="gramStart"/>
      <w:r>
        <w:t>Süleyman</w:t>
      </w:r>
      <w:proofErr w:type="spellEnd"/>
      <w:r>
        <w:t xml:space="preserve"> </w:t>
      </w:r>
      <w:proofErr w:type="spellStart"/>
      <w:r>
        <w:t>Demirel</w:t>
      </w:r>
      <w:proofErr w:type="spellEnd"/>
      <w:r>
        <w:t xml:space="preserve"> </w:t>
      </w:r>
      <w:proofErr w:type="spellStart"/>
      <w:r>
        <w:t>Blv</w:t>
      </w:r>
      <w:proofErr w:type="spellEnd"/>
      <w:r>
        <w:t>.</w:t>
      </w:r>
      <w:proofErr w:type="gramEnd"/>
      <w:r>
        <w:t xml:space="preserve"> </w:t>
      </w:r>
    </w:p>
    <w:p w:rsidR="0060636D" w:rsidRDefault="0060636D" w:rsidP="000602D4">
      <w:pPr>
        <w:rPr>
          <w:lang w:val="tr-TR"/>
        </w:rPr>
      </w:pPr>
      <w:proofErr w:type="spellStart"/>
      <w:r>
        <w:t>Kurttepe</w:t>
      </w:r>
      <w:proofErr w:type="spellEnd"/>
      <w:r>
        <w:t xml:space="preserve"> </w:t>
      </w:r>
      <w:proofErr w:type="spellStart"/>
      <w:r>
        <w:t>Mevkii</w:t>
      </w:r>
      <w:proofErr w:type="spellEnd"/>
      <w:r>
        <w:t xml:space="preserve"> </w:t>
      </w:r>
      <w:proofErr w:type="spellStart"/>
      <w:r>
        <w:t>Çukurova</w:t>
      </w:r>
      <w:proofErr w:type="spellEnd"/>
      <w:r>
        <w:t xml:space="preserve"> </w:t>
      </w:r>
      <w:r>
        <w:rPr>
          <w:lang w:val="tr-TR"/>
        </w:rPr>
        <w:t xml:space="preserve"> </w:t>
      </w:r>
    </w:p>
    <w:p w:rsidR="0060636D" w:rsidRPr="00EC50EA" w:rsidRDefault="0060636D" w:rsidP="000602D4">
      <w:pPr>
        <w:rPr>
          <w:lang w:val="tr-TR"/>
        </w:rPr>
      </w:pPr>
      <w:r>
        <w:rPr>
          <w:lang w:val="tr-TR"/>
        </w:rPr>
        <w:t>ADANA</w:t>
      </w:r>
    </w:p>
    <w:p w:rsidR="0060636D" w:rsidRDefault="0060636D" w:rsidP="00CE75B6">
      <w:pPr>
        <w:spacing w:line="360" w:lineRule="auto"/>
        <w:rPr>
          <w:b/>
          <w:bCs/>
          <w:u w:val="single"/>
          <w:lang w:val="tr-TR"/>
        </w:rPr>
      </w:pPr>
    </w:p>
    <w:p w:rsidR="0060636D" w:rsidRPr="00EC50EA" w:rsidRDefault="0060636D" w:rsidP="00CE75B6">
      <w:pPr>
        <w:spacing w:line="360" w:lineRule="auto"/>
        <w:rPr>
          <w:lang w:val="tr-TR"/>
        </w:rPr>
      </w:pPr>
      <w:r>
        <w:rPr>
          <w:b/>
          <w:bCs/>
          <w:u w:val="single"/>
          <w:lang w:val="tr-TR"/>
        </w:rPr>
        <w:t>4 Mayıs 2013</w:t>
      </w:r>
    </w:p>
    <w:p w:rsidR="0060636D" w:rsidRPr="00EC50EA" w:rsidRDefault="0060636D" w:rsidP="00F74D58">
      <w:pPr>
        <w:rPr>
          <w:b/>
          <w:bCs/>
          <w:lang w:val="tr-TR"/>
        </w:rPr>
      </w:pPr>
      <w:r w:rsidRPr="00EC50EA">
        <w:rPr>
          <w:b/>
          <w:bCs/>
          <w:lang w:val="tr-TR"/>
        </w:rPr>
        <w:t>9.00 – 9.30</w:t>
      </w:r>
      <w:r w:rsidRPr="00EC50EA">
        <w:rPr>
          <w:b/>
          <w:bCs/>
          <w:lang w:val="tr-TR"/>
        </w:rPr>
        <w:tab/>
        <w:t>Kayıt</w:t>
      </w:r>
    </w:p>
    <w:p w:rsidR="0060636D" w:rsidRPr="00EC50EA" w:rsidRDefault="0060636D" w:rsidP="00CE75B6">
      <w:pPr>
        <w:rPr>
          <w:b/>
          <w:bCs/>
          <w:lang w:val="tr-TR"/>
        </w:rPr>
      </w:pPr>
      <w:r w:rsidRPr="00EC50EA">
        <w:rPr>
          <w:b/>
          <w:bCs/>
          <w:lang w:val="tr-TR"/>
        </w:rPr>
        <w:t>9.30 – 10.00</w:t>
      </w:r>
      <w:r w:rsidRPr="00EC50EA">
        <w:rPr>
          <w:b/>
          <w:bCs/>
          <w:lang w:val="tr-TR"/>
        </w:rPr>
        <w:tab/>
        <w:t xml:space="preserve">Açılış </w:t>
      </w:r>
      <w:r w:rsidR="005223C8">
        <w:rPr>
          <w:b/>
          <w:bCs/>
          <w:lang w:val="tr-TR"/>
        </w:rPr>
        <w:t xml:space="preserve">konuşması – TOHAV &amp; </w:t>
      </w:r>
      <w:r>
        <w:rPr>
          <w:b/>
          <w:bCs/>
          <w:lang w:val="tr-TR"/>
        </w:rPr>
        <w:t>ADANA Barosu,</w:t>
      </w:r>
      <w:r w:rsidRPr="00EC50EA">
        <w:rPr>
          <w:b/>
          <w:bCs/>
          <w:lang w:val="tr-TR"/>
        </w:rPr>
        <w:tab/>
      </w:r>
    </w:p>
    <w:p w:rsidR="0060636D" w:rsidRPr="00EC50EA" w:rsidRDefault="0060636D" w:rsidP="0037663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 xml:space="preserve">10.00–10.45 </w:t>
      </w:r>
      <w:r w:rsidRPr="00EC50EA">
        <w:rPr>
          <w:color w:val="000000"/>
          <w:lang w:val="tr-TR"/>
        </w:rPr>
        <w:t xml:space="preserve">Uluslararası Hukuktaki Düzenlemeler </w:t>
      </w:r>
      <w:r>
        <w:rPr>
          <w:color w:val="000000"/>
          <w:lang w:val="tr-TR"/>
        </w:rPr>
        <w:t xml:space="preserve">Işığında İşkence ve Kötü Muamele </w:t>
      </w:r>
    </w:p>
    <w:p w:rsidR="0060636D" w:rsidRPr="00E923A8" w:rsidRDefault="0060636D" w:rsidP="0037663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 xml:space="preserve"> </w:t>
      </w:r>
      <w:r w:rsidRPr="00EC50EA">
        <w:rPr>
          <w:lang w:val="tr-TR"/>
        </w:rPr>
        <w:tab/>
      </w:r>
      <w:r w:rsidRPr="00EC50EA">
        <w:rPr>
          <w:lang w:val="tr-TR"/>
        </w:rPr>
        <w:tab/>
      </w:r>
      <w:r w:rsidR="00485172">
        <w:rPr>
          <w:lang w:val="tr-TR"/>
        </w:rPr>
        <w:t>Yrd. Doç. Devrim Aydın</w:t>
      </w:r>
      <w:r w:rsidRPr="00E923A8">
        <w:rPr>
          <w:lang w:val="tr-TR"/>
        </w:rPr>
        <w:t xml:space="preserve">, </w:t>
      </w:r>
      <w:r w:rsidR="00485172">
        <w:rPr>
          <w:lang w:val="tr-TR"/>
        </w:rPr>
        <w:t>Ankara Üniversitesi</w:t>
      </w:r>
      <w:r w:rsidR="00875697">
        <w:rPr>
          <w:lang w:val="tr-TR"/>
        </w:rPr>
        <w:t>, Siyasal Bilgiler Fakültesi</w:t>
      </w:r>
      <w:r w:rsidRPr="00E923A8">
        <w:rPr>
          <w:b/>
          <w:bCs/>
          <w:lang w:val="tr-TR"/>
        </w:rPr>
        <w:tab/>
      </w:r>
    </w:p>
    <w:p w:rsidR="0060636D" w:rsidRPr="00EC50EA" w:rsidRDefault="0060636D" w:rsidP="000B30E7">
      <w:pPr>
        <w:ind w:left="708"/>
        <w:jc w:val="both"/>
        <w:rPr>
          <w:i/>
          <w:iCs/>
          <w:color w:val="000000"/>
          <w:sz w:val="22"/>
          <w:szCs w:val="22"/>
          <w:lang w:val="tr-TR"/>
        </w:rPr>
      </w:pPr>
      <w:r w:rsidRPr="00EC50EA">
        <w:rPr>
          <w:b/>
          <w:bCs/>
          <w:i/>
          <w:iCs/>
          <w:sz w:val="22"/>
          <w:szCs w:val="22"/>
          <w:lang w:val="tr-TR"/>
        </w:rPr>
        <w:t xml:space="preserve">İçerik: </w:t>
      </w:r>
      <w:r w:rsidRPr="00EC50EA">
        <w:rPr>
          <w:i/>
          <w:iCs/>
          <w:color w:val="000000"/>
          <w:sz w:val="22"/>
          <w:szCs w:val="22"/>
          <w:lang w:val="tr-TR"/>
        </w:rPr>
        <w:t>CPT, AİHS, Medeni ve Siyasal Hakla</w:t>
      </w:r>
      <w:r>
        <w:rPr>
          <w:i/>
          <w:iCs/>
          <w:color w:val="000000"/>
          <w:sz w:val="22"/>
          <w:szCs w:val="22"/>
          <w:lang w:val="tr-TR"/>
        </w:rPr>
        <w:t xml:space="preserve">r Uluslararası </w:t>
      </w:r>
      <w:r w:rsidRPr="00EC50EA">
        <w:rPr>
          <w:i/>
          <w:iCs/>
          <w:color w:val="000000"/>
          <w:sz w:val="22"/>
          <w:szCs w:val="22"/>
          <w:lang w:val="tr-TR"/>
        </w:rPr>
        <w:t>Sözleşmesi, BM Çocuk Hakları Sözleşmesi ile Diğer Uluslararası Organlar Tarafından İşkenceye İlişkin Belirlenmiş Standartlar, Avrupa İnsan Hakları Mahkemesi Kararlarında İşkence Yasağı.</w:t>
      </w:r>
    </w:p>
    <w:p w:rsidR="0060636D" w:rsidRPr="00EC50EA" w:rsidRDefault="0060636D" w:rsidP="002016BC">
      <w:pPr>
        <w:jc w:val="both"/>
        <w:rPr>
          <w:color w:val="000000"/>
          <w:lang w:val="tr-TR"/>
        </w:rPr>
      </w:pPr>
    </w:p>
    <w:p w:rsidR="0060636D" w:rsidRDefault="0060636D" w:rsidP="003F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color w:val="000000"/>
          <w:lang w:val="tr-TR"/>
        </w:rPr>
      </w:pPr>
      <w:r w:rsidRPr="00EC50EA">
        <w:rPr>
          <w:lang w:val="tr-TR"/>
        </w:rPr>
        <w:t>10.45–11.15</w:t>
      </w:r>
      <w:r>
        <w:rPr>
          <w:lang w:val="tr-TR"/>
        </w:rPr>
        <w:t xml:space="preserve"> </w:t>
      </w:r>
      <w:r w:rsidRPr="00EC50EA">
        <w:rPr>
          <w:color w:val="000000"/>
          <w:lang w:val="tr-TR"/>
        </w:rPr>
        <w:t>Türk Ceza Kanunu’nda İşkence Suçu ve Kovuşturma Usulü</w:t>
      </w:r>
    </w:p>
    <w:p w:rsidR="0060636D" w:rsidRPr="00E923A8" w:rsidRDefault="0060636D" w:rsidP="003F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NewRoman" w:hAnsi="TimesNewRoman" w:cs="TimesNewRoman"/>
          <w:lang w:val="tr-TR"/>
        </w:rPr>
      </w:pPr>
      <w:r>
        <w:rPr>
          <w:color w:val="000000"/>
          <w:lang w:val="tr-TR"/>
        </w:rPr>
        <w:t xml:space="preserve">           </w:t>
      </w:r>
      <w:r w:rsidRPr="00EC50EA">
        <w:rPr>
          <w:color w:val="000000"/>
          <w:lang w:val="tr-TR"/>
        </w:rPr>
        <w:t xml:space="preserve"> </w:t>
      </w:r>
      <w:r>
        <w:rPr>
          <w:color w:val="000000"/>
          <w:lang w:val="tr-TR"/>
        </w:rPr>
        <w:t xml:space="preserve">     </w:t>
      </w:r>
      <w:r w:rsidRPr="00E923A8">
        <w:rPr>
          <w:lang w:val="tr-TR"/>
        </w:rPr>
        <w:t xml:space="preserve">      </w:t>
      </w:r>
      <w:r w:rsidR="00485172">
        <w:rPr>
          <w:lang w:val="tr-TR"/>
        </w:rPr>
        <w:t>Yrd. Doç. Devrim Aydın</w:t>
      </w:r>
      <w:r w:rsidR="00485172" w:rsidRPr="00E923A8">
        <w:rPr>
          <w:lang w:val="tr-TR"/>
        </w:rPr>
        <w:t xml:space="preserve">, </w:t>
      </w:r>
      <w:r w:rsidR="00485172">
        <w:rPr>
          <w:lang w:val="tr-TR"/>
        </w:rPr>
        <w:t>Ankara Üniversitesi</w:t>
      </w:r>
      <w:r w:rsidR="00875697">
        <w:rPr>
          <w:lang w:val="tr-TR"/>
        </w:rPr>
        <w:t>, Siyasal Bilgiler Fakültesi</w:t>
      </w:r>
    </w:p>
    <w:p w:rsidR="0060636D" w:rsidRPr="00EC50EA" w:rsidRDefault="0060636D" w:rsidP="000B30E7">
      <w:pPr>
        <w:autoSpaceDE w:val="0"/>
        <w:autoSpaceDN w:val="0"/>
        <w:adjustRightInd w:val="0"/>
        <w:ind w:left="708"/>
        <w:jc w:val="both"/>
        <w:rPr>
          <w:b/>
          <w:bCs/>
          <w:i/>
          <w:iCs/>
          <w:color w:val="000000"/>
          <w:sz w:val="22"/>
          <w:szCs w:val="22"/>
          <w:lang w:val="tr-TR"/>
        </w:rPr>
      </w:pPr>
      <w:r w:rsidRPr="00EC50EA">
        <w:rPr>
          <w:b/>
          <w:bCs/>
          <w:i/>
          <w:iCs/>
          <w:color w:val="000000"/>
          <w:sz w:val="22"/>
          <w:szCs w:val="22"/>
          <w:lang w:val="tr-TR"/>
        </w:rPr>
        <w:t>İçerik: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 Suçla Korunan Hukuki Yarar, </w:t>
      </w:r>
      <w:r w:rsidRPr="00EC50EA">
        <w:rPr>
          <w:i/>
          <w:iCs/>
          <w:sz w:val="22"/>
          <w:szCs w:val="22"/>
          <w:lang w:val="tr-TR"/>
        </w:rPr>
        <w:t xml:space="preserve">Suçun Yapısal Unsurları, </w:t>
      </w:r>
      <w:r w:rsidRPr="00EC50EA">
        <w:rPr>
          <w:i/>
          <w:iCs/>
          <w:color w:val="000000"/>
          <w:sz w:val="22"/>
          <w:szCs w:val="22"/>
          <w:lang w:val="tr-TR"/>
        </w:rPr>
        <w:t>Hukuka Aykırılık Unsuru, Suça Tesir Eden Nedenler, Doğrudan Cumhuriyet Savcılığı Tarafından Yürütülen Soruşturma, Derhal, Bağımsız, Tarafsız ve Etkili Bir Soruşturma Yürütme Zorunluluğu.</w:t>
      </w:r>
      <w:r>
        <w:rPr>
          <w:i/>
          <w:iCs/>
          <w:color w:val="000000"/>
          <w:sz w:val="22"/>
          <w:szCs w:val="22"/>
          <w:lang w:val="tr-TR"/>
        </w:rPr>
        <w:t xml:space="preserve"> </w:t>
      </w:r>
    </w:p>
    <w:p w:rsidR="0060636D" w:rsidRPr="00EC50EA" w:rsidRDefault="0060636D" w:rsidP="002016BC">
      <w:pPr>
        <w:autoSpaceDE w:val="0"/>
        <w:autoSpaceDN w:val="0"/>
        <w:adjustRightInd w:val="0"/>
        <w:jc w:val="both"/>
        <w:rPr>
          <w:rFonts w:ascii="TimesNewRoman" w:hAnsi="TimesNewRoman" w:cs="TimesNewRoman"/>
          <w:b/>
          <w:bCs/>
          <w:color w:val="000000"/>
          <w:lang w:val="tr-TR"/>
        </w:rPr>
      </w:pPr>
    </w:p>
    <w:p w:rsidR="0060636D" w:rsidRPr="00EC50EA" w:rsidRDefault="0060636D" w:rsidP="00201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>11.15-11.30</w:t>
      </w:r>
      <w:r>
        <w:rPr>
          <w:lang w:val="tr-TR"/>
        </w:rPr>
        <w:t xml:space="preserve"> ÇAY-</w:t>
      </w:r>
      <w:r w:rsidRPr="00EC50EA">
        <w:rPr>
          <w:lang w:val="tr-TR"/>
        </w:rPr>
        <w:t>KAHVE ARASI</w:t>
      </w:r>
    </w:p>
    <w:p w:rsidR="0060636D" w:rsidRPr="00EC50EA" w:rsidRDefault="0060636D" w:rsidP="002016BC">
      <w:pPr>
        <w:jc w:val="both"/>
        <w:rPr>
          <w:color w:val="000000"/>
          <w:lang w:val="tr-TR"/>
        </w:rPr>
      </w:pPr>
    </w:p>
    <w:p w:rsidR="0060636D" w:rsidRPr="00EC50EA" w:rsidRDefault="0060636D" w:rsidP="00795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>11.30–12.15 İşkencenin Önlenebilmesi Bakımından Sanık Hakları ve Usul Güvenceleri</w:t>
      </w:r>
    </w:p>
    <w:p w:rsidR="0060636D" w:rsidRPr="00EC50EA" w:rsidRDefault="0060636D" w:rsidP="003F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ab/>
      </w:r>
      <w:r>
        <w:rPr>
          <w:lang w:val="tr-TR"/>
        </w:rPr>
        <w:t xml:space="preserve">         Av. Gülizar Tuncer, İstanbul Barosu </w:t>
      </w:r>
      <w:r>
        <w:rPr>
          <w:color w:val="FF0000"/>
          <w:lang w:val="tr-TR"/>
        </w:rPr>
        <w:t xml:space="preserve"> </w:t>
      </w:r>
    </w:p>
    <w:p w:rsidR="0060636D" w:rsidRPr="00EC50EA" w:rsidRDefault="0060636D" w:rsidP="000B30E7">
      <w:pPr>
        <w:ind w:left="708"/>
        <w:jc w:val="both"/>
        <w:rPr>
          <w:i/>
          <w:iCs/>
          <w:color w:val="000000"/>
          <w:sz w:val="22"/>
          <w:szCs w:val="22"/>
          <w:lang w:val="tr-TR"/>
        </w:rPr>
      </w:pPr>
      <w:r w:rsidRPr="00EC50EA">
        <w:rPr>
          <w:b/>
          <w:bCs/>
          <w:i/>
          <w:iCs/>
          <w:color w:val="000000"/>
          <w:sz w:val="22"/>
          <w:szCs w:val="22"/>
          <w:lang w:val="tr-TR"/>
        </w:rPr>
        <w:t>İçerik: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 </w:t>
      </w:r>
      <w:r w:rsidRPr="00711C0E">
        <w:rPr>
          <w:b/>
          <w:bCs/>
          <w:i/>
          <w:iCs/>
          <w:color w:val="000000"/>
          <w:sz w:val="22"/>
          <w:szCs w:val="22"/>
          <w:lang w:val="tr-TR"/>
        </w:rPr>
        <w:t>PRATİK ÇALIŞMA</w:t>
      </w:r>
      <w:r>
        <w:rPr>
          <w:b/>
          <w:bCs/>
          <w:i/>
          <w:iCs/>
          <w:color w:val="000000"/>
          <w:sz w:val="22"/>
          <w:szCs w:val="22"/>
          <w:lang w:val="tr-TR"/>
        </w:rPr>
        <w:t xml:space="preserve">- 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Gözaltında </w:t>
      </w:r>
      <w:r>
        <w:rPr>
          <w:i/>
          <w:iCs/>
          <w:color w:val="000000"/>
          <w:sz w:val="22"/>
          <w:szCs w:val="22"/>
          <w:lang w:val="tr-TR"/>
        </w:rPr>
        <w:t>Müdafi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 </w:t>
      </w:r>
      <w:r>
        <w:rPr>
          <w:i/>
          <w:iCs/>
          <w:color w:val="000000"/>
          <w:sz w:val="22"/>
          <w:szCs w:val="22"/>
          <w:lang w:val="tr-TR"/>
        </w:rPr>
        <w:t>Y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ardımından </w:t>
      </w:r>
      <w:r>
        <w:rPr>
          <w:i/>
          <w:iCs/>
          <w:color w:val="000000"/>
          <w:sz w:val="22"/>
          <w:szCs w:val="22"/>
          <w:lang w:val="tr-TR"/>
        </w:rPr>
        <w:t>Y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ararlanma </w:t>
      </w:r>
      <w:r>
        <w:rPr>
          <w:i/>
          <w:iCs/>
          <w:color w:val="000000"/>
          <w:sz w:val="22"/>
          <w:szCs w:val="22"/>
          <w:lang w:val="tr-TR"/>
        </w:rPr>
        <w:t>H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akkı, </w:t>
      </w:r>
      <w:r>
        <w:rPr>
          <w:i/>
          <w:iCs/>
          <w:color w:val="000000"/>
          <w:sz w:val="22"/>
          <w:szCs w:val="22"/>
          <w:lang w:val="tr-TR"/>
        </w:rPr>
        <w:t>M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uayene </w:t>
      </w:r>
      <w:r>
        <w:rPr>
          <w:i/>
          <w:iCs/>
          <w:color w:val="000000"/>
          <w:sz w:val="22"/>
          <w:szCs w:val="22"/>
          <w:lang w:val="tr-TR"/>
        </w:rPr>
        <w:t>E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dilme </w:t>
      </w:r>
      <w:r>
        <w:rPr>
          <w:i/>
          <w:iCs/>
          <w:color w:val="000000"/>
          <w:sz w:val="22"/>
          <w:szCs w:val="22"/>
          <w:lang w:val="tr-TR"/>
        </w:rPr>
        <w:t>H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akkı, </w:t>
      </w:r>
      <w:proofErr w:type="spellStart"/>
      <w:r>
        <w:rPr>
          <w:i/>
          <w:iCs/>
          <w:color w:val="000000"/>
          <w:sz w:val="22"/>
          <w:szCs w:val="22"/>
          <w:lang w:val="tr-TR"/>
        </w:rPr>
        <w:t>Habeas</w:t>
      </w:r>
      <w:proofErr w:type="spellEnd"/>
      <w:r>
        <w:rPr>
          <w:i/>
          <w:iCs/>
          <w:color w:val="000000"/>
          <w:sz w:val="22"/>
          <w:szCs w:val="22"/>
          <w:lang w:val="tr-TR"/>
        </w:rPr>
        <w:t xml:space="preserve"> </w:t>
      </w:r>
      <w:proofErr w:type="spellStart"/>
      <w:r>
        <w:rPr>
          <w:i/>
          <w:iCs/>
          <w:color w:val="000000"/>
          <w:sz w:val="22"/>
          <w:szCs w:val="22"/>
          <w:lang w:val="tr-TR"/>
        </w:rPr>
        <w:t>Corpus</w:t>
      </w:r>
      <w:proofErr w:type="spellEnd"/>
      <w:r w:rsidRPr="00EC50EA">
        <w:rPr>
          <w:i/>
          <w:iCs/>
          <w:color w:val="000000"/>
          <w:sz w:val="22"/>
          <w:szCs w:val="22"/>
          <w:lang w:val="tr-TR"/>
        </w:rPr>
        <w:t xml:space="preserve">, </w:t>
      </w:r>
      <w:r>
        <w:rPr>
          <w:i/>
          <w:iCs/>
          <w:color w:val="000000"/>
          <w:sz w:val="22"/>
          <w:szCs w:val="22"/>
          <w:lang w:val="tr-TR"/>
        </w:rPr>
        <w:t>S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usma </w:t>
      </w:r>
      <w:r>
        <w:rPr>
          <w:i/>
          <w:iCs/>
          <w:color w:val="000000"/>
          <w:sz w:val="22"/>
          <w:szCs w:val="22"/>
          <w:lang w:val="tr-TR"/>
        </w:rPr>
        <w:t>H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akkı, </w:t>
      </w:r>
      <w:r>
        <w:rPr>
          <w:i/>
          <w:iCs/>
          <w:color w:val="000000"/>
          <w:sz w:val="22"/>
          <w:szCs w:val="22"/>
          <w:lang w:val="tr-TR"/>
        </w:rPr>
        <w:t>İ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şkence </w:t>
      </w:r>
      <w:r>
        <w:rPr>
          <w:i/>
          <w:iCs/>
          <w:color w:val="000000"/>
          <w:sz w:val="22"/>
          <w:szCs w:val="22"/>
          <w:lang w:val="tr-TR"/>
        </w:rPr>
        <w:t>İ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le </w:t>
      </w:r>
      <w:r>
        <w:rPr>
          <w:i/>
          <w:iCs/>
          <w:color w:val="000000"/>
          <w:sz w:val="22"/>
          <w:szCs w:val="22"/>
          <w:lang w:val="tr-TR"/>
        </w:rPr>
        <w:t>E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lde </w:t>
      </w:r>
      <w:r>
        <w:rPr>
          <w:i/>
          <w:iCs/>
          <w:color w:val="000000"/>
          <w:sz w:val="22"/>
          <w:szCs w:val="22"/>
          <w:lang w:val="tr-TR"/>
        </w:rPr>
        <w:t>E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dilen </w:t>
      </w:r>
      <w:r>
        <w:rPr>
          <w:i/>
          <w:iCs/>
          <w:color w:val="000000"/>
          <w:sz w:val="22"/>
          <w:szCs w:val="22"/>
          <w:lang w:val="tr-TR"/>
        </w:rPr>
        <w:t>Delillerin Y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asak </w:t>
      </w:r>
      <w:r>
        <w:rPr>
          <w:i/>
          <w:iCs/>
          <w:color w:val="000000"/>
          <w:sz w:val="22"/>
          <w:szCs w:val="22"/>
          <w:lang w:val="tr-TR"/>
        </w:rPr>
        <w:t>D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elil </w:t>
      </w:r>
      <w:r>
        <w:rPr>
          <w:i/>
          <w:iCs/>
          <w:color w:val="000000"/>
          <w:sz w:val="22"/>
          <w:szCs w:val="22"/>
          <w:lang w:val="tr-TR"/>
        </w:rPr>
        <w:t>O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larak </w:t>
      </w:r>
      <w:r>
        <w:rPr>
          <w:i/>
          <w:iCs/>
          <w:color w:val="000000"/>
          <w:sz w:val="22"/>
          <w:szCs w:val="22"/>
          <w:lang w:val="tr-TR"/>
        </w:rPr>
        <w:t>K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abul </w:t>
      </w:r>
      <w:r>
        <w:rPr>
          <w:i/>
          <w:iCs/>
          <w:color w:val="000000"/>
          <w:sz w:val="22"/>
          <w:szCs w:val="22"/>
          <w:lang w:val="tr-TR"/>
        </w:rPr>
        <w:t>E</w:t>
      </w:r>
      <w:r w:rsidRPr="00EC50EA">
        <w:rPr>
          <w:i/>
          <w:iCs/>
          <w:color w:val="000000"/>
          <w:sz w:val="22"/>
          <w:szCs w:val="22"/>
          <w:lang w:val="tr-TR"/>
        </w:rPr>
        <w:t>dilmesi</w:t>
      </w:r>
      <w:r>
        <w:rPr>
          <w:i/>
          <w:iCs/>
          <w:color w:val="000000"/>
          <w:sz w:val="22"/>
          <w:szCs w:val="22"/>
          <w:lang w:val="tr-TR"/>
        </w:rPr>
        <w:t xml:space="preserve"> </w:t>
      </w:r>
      <w:proofErr w:type="spellStart"/>
      <w:r>
        <w:rPr>
          <w:i/>
          <w:iCs/>
          <w:color w:val="000000"/>
          <w:sz w:val="22"/>
          <w:szCs w:val="22"/>
          <w:lang w:val="tr-TR"/>
        </w:rPr>
        <w:t>vd</w:t>
      </w:r>
      <w:proofErr w:type="spellEnd"/>
      <w:r>
        <w:rPr>
          <w:i/>
          <w:iCs/>
          <w:color w:val="000000"/>
          <w:sz w:val="22"/>
          <w:szCs w:val="22"/>
          <w:lang w:val="tr-TR"/>
        </w:rPr>
        <w:t>.</w:t>
      </w:r>
    </w:p>
    <w:p w:rsidR="0060636D" w:rsidRPr="00EC50EA" w:rsidRDefault="0060636D" w:rsidP="002016BC">
      <w:pPr>
        <w:jc w:val="both"/>
        <w:rPr>
          <w:color w:val="000000"/>
          <w:lang w:val="tr-TR"/>
        </w:rPr>
      </w:pPr>
    </w:p>
    <w:p w:rsidR="0060636D" w:rsidRPr="00EC50EA" w:rsidRDefault="0060636D" w:rsidP="00670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>12.30-14.00 ÖĞLE YEMEĞİ</w:t>
      </w:r>
    </w:p>
    <w:p w:rsidR="0060636D" w:rsidRPr="00EC50EA" w:rsidRDefault="0060636D" w:rsidP="002016BC">
      <w:pPr>
        <w:jc w:val="both"/>
        <w:rPr>
          <w:color w:val="000000"/>
          <w:lang w:val="tr-TR"/>
        </w:rPr>
      </w:pPr>
    </w:p>
    <w:p w:rsidR="0060636D" w:rsidRPr="00EC50EA" w:rsidRDefault="0060636D" w:rsidP="003F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>14.00–14.45 İşkencenin Belgelenmesi ve Tıbbi Raporlama I</w:t>
      </w:r>
    </w:p>
    <w:p w:rsidR="0060636D" w:rsidRPr="00EC50EA" w:rsidRDefault="0060636D" w:rsidP="003F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 xml:space="preserve"> </w:t>
      </w:r>
      <w:r>
        <w:rPr>
          <w:lang w:val="tr-TR"/>
        </w:rPr>
        <w:t xml:space="preserve">                </w:t>
      </w:r>
      <w:r w:rsidRPr="00EC50EA">
        <w:rPr>
          <w:lang w:val="tr-TR"/>
        </w:rPr>
        <w:t>Prof. Dr. Ümit Biçer, Kocaeli Üniversitesi Tıp Fakültesi</w:t>
      </w:r>
      <w:r>
        <w:rPr>
          <w:lang w:val="tr-TR"/>
        </w:rPr>
        <w:t xml:space="preserve"> </w:t>
      </w:r>
    </w:p>
    <w:p w:rsidR="0060636D" w:rsidRPr="000D3713" w:rsidRDefault="0060636D" w:rsidP="000B30E7">
      <w:pPr>
        <w:ind w:left="708"/>
        <w:jc w:val="both"/>
        <w:rPr>
          <w:i/>
          <w:iCs/>
          <w:color w:val="000000"/>
          <w:sz w:val="22"/>
          <w:szCs w:val="22"/>
          <w:lang w:val="tr-TR"/>
        </w:rPr>
      </w:pPr>
      <w:r w:rsidRPr="000D3713">
        <w:rPr>
          <w:b/>
          <w:bCs/>
          <w:i/>
          <w:iCs/>
          <w:color w:val="000000"/>
          <w:sz w:val="22"/>
          <w:szCs w:val="22"/>
          <w:lang w:val="tr-TR"/>
        </w:rPr>
        <w:t>İçerik:</w:t>
      </w:r>
      <w:r w:rsidRPr="000D3713">
        <w:rPr>
          <w:i/>
          <w:iCs/>
          <w:color w:val="000000"/>
          <w:sz w:val="22"/>
          <w:szCs w:val="22"/>
          <w:lang w:val="tr-TR"/>
        </w:rPr>
        <w:t xml:space="preserve"> Adli Tıp Kurumu Kanunu, CMK, İstanbul Protokolü Uyarınca Mağdurla Görüşme, Muayene ve Ruhsal Değerlendirme Esasları, İşkence Türlerine Göre Tıbbi Bulgular, Bulguların Yorumu, Belgeleme ve Rapor Yazma</w:t>
      </w:r>
    </w:p>
    <w:p w:rsidR="0060636D" w:rsidRPr="00EC50EA" w:rsidRDefault="0060636D" w:rsidP="0067020A">
      <w:pPr>
        <w:jc w:val="both"/>
        <w:rPr>
          <w:color w:val="000000"/>
          <w:lang w:val="tr-TR"/>
        </w:rPr>
      </w:pPr>
    </w:p>
    <w:p w:rsidR="0060636D" w:rsidRPr="00EC50EA" w:rsidRDefault="0060636D" w:rsidP="00670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>
        <w:rPr>
          <w:lang w:val="tr-TR"/>
        </w:rPr>
        <w:t>14.45-15.00 ÇAY-</w:t>
      </w:r>
      <w:r w:rsidRPr="00EC50EA">
        <w:rPr>
          <w:lang w:val="tr-TR"/>
        </w:rPr>
        <w:t>KAHVE ARASI</w:t>
      </w:r>
    </w:p>
    <w:p w:rsidR="0060636D" w:rsidRPr="00EC50EA" w:rsidRDefault="0060636D" w:rsidP="0067020A">
      <w:pPr>
        <w:jc w:val="both"/>
        <w:rPr>
          <w:color w:val="000000"/>
          <w:lang w:val="tr-TR"/>
        </w:rPr>
      </w:pPr>
    </w:p>
    <w:p w:rsidR="0060636D" w:rsidRPr="00EC50EA" w:rsidRDefault="0060636D" w:rsidP="00055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>15.00-15.45 İşkencenin Belgelenmesi ve Tıbbi Raporlama II</w:t>
      </w:r>
    </w:p>
    <w:p w:rsidR="0060636D" w:rsidRPr="00EC50EA" w:rsidRDefault="0060636D" w:rsidP="00055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 xml:space="preserve"> </w:t>
      </w:r>
      <w:r>
        <w:rPr>
          <w:lang w:val="tr-TR"/>
        </w:rPr>
        <w:tab/>
        <w:t xml:space="preserve">       </w:t>
      </w:r>
      <w:r w:rsidRPr="00EC50EA">
        <w:rPr>
          <w:lang w:val="tr-TR"/>
        </w:rPr>
        <w:t xml:space="preserve">Prof. Dr. Ümit Biçer, Kocaeli Üniversitesi Tıp Fakültesi </w:t>
      </w:r>
    </w:p>
    <w:p w:rsidR="0060636D" w:rsidRPr="00EC50EA" w:rsidRDefault="0060636D" w:rsidP="000B30E7">
      <w:pPr>
        <w:ind w:left="708"/>
        <w:jc w:val="both"/>
        <w:rPr>
          <w:i/>
          <w:iCs/>
          <w:color w:val="000000"/>
          <w:sz w:val="22"/>
          <w:szCs w:val="22"/>
          <w:lang w:val="tr-TR"/>
        </w:rPr>
      </w:pPr>
      <w:r w:rsidRPr="00EC50EA">
        <w:rPr>
          <w:b/>
          <w:bCs/>
          <w:i/>
          <w:iCs/>
          <w:color w:val="000000"/>
          <w:sz w:val="22"/>
          <w:szCs w:val="22"/>
          <w:lang w:val="tr-TR"/>
        </w:rPr>
        <w:t>İçerik:</w:t>
      </w:r>
      <w:r w:rsidRPr="00EC50EA">
        <w:rPr>
          <w:i/>
          <w:iCs/>
          <w:color w:val="000000"/>
          <w:sz w:val="22"/>
          <w:szCs w:val="22"/>
          <w:lang w:val="tr-TR"/>
        </w:rPr>
        <w:t xml:space="preserve"> Minnesota Otopsi Protokolü Uyarınca Olay Yeri İncelemeleri ve Otopside Göz Önünde Bulundurulması Gereken Genel Kurallar, Otopsi İç Muayene- Otopsi Dış Muayene, Otopsi Raporunun Yazılması.</w:t>
      </w:r>
    </w:p>
    <w:p w:rsidR="0060636D" w:rsidRPr="00EC50EA" w:rsidRDefault="0060636D" w:rsidP="004B75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>15.45- 16.00 ÇAY KAHVE ARASI</w:t>
      </w:r>
    </w:p>
    <w:p w:rsidR="0060636D" w:rsidRPr="00EC50EA" w:rsidRDefault="0060636D" w:rsidP="0067020A">
      <w:pPr>
        <w:jc w:val="both"/>
        <w:rPr>
          <w:color w:val="000000"/>
          <w:lang w:val="tr-TR"/>
        </w:rPr>
      </w:pPr>
    </w:p>
    <w:p w:rsidR="0060636D" w:rsidRPr="00EC50EA" w:rsidRDefault="0060636D" w:rsidP="00055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>16.00 - 16.45 – Mağdurla Görüşme Teknikleri I</w:t>
      </w:r>
    </w:p>
    <w:p w:rsidR="0060636D" w:rsidRPr="00EC50EA" w:rsidRDefault="0060636D" w:rsidP="00F52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>
        <w:rPr>
          <w:lang w:val="tr-TR"/>
        </w:rPr>
        <w:t xml:space="preserve">            </w:t>
      </w:r>
      <w:r w:rsidRPr="00EC50EA">
        <w:rPr>
          <w:lang w:val="tr-TR"/>
        </w:rPr>
        <w:t xml:space="preserve"> </w:t>
      </w:r>
      <w:r>
        <w:rPr>
          <w:lang w:val="tr-TR"/>
        </w:rPr>
        <w:t xml:space="preserve">           Av. Gülizar Tuncer, İstanbul Barosu</w:t>
      </w:r>
    </w:p>
    <w:p w:rsidR="0060636D" w:rsidRPr="000D3713" w:rsidRDefault="0060636D" w:rsidP="00EC50EA">
      <w:pPr>
        <w:ind w:left="708"/>
        <w:jc w:val="both"/>
        <w:rPr>
          <w:i/>
          <w:iCs/>
          <w:color w:val="000000"/>
          <w:sz w:val="22"/>
          <w:szCs w:val="22"/>
          <w:lang w:val="tr-TR"/>
        </w:rPr>
      </w:pPr>
      <w:r w:rsidRPr="000D3713">
        <w:rPr>
          <w:b/>
          <w:bCs/>
          <w:i/>
          <w:iCs/>
          <w:color w:val="000000"/>
          <w:sz w:val="22"/>
          <w:szCs w:val="22"/>
          <w:lang w:val="tr-TR"/>
        </w:rPr>
        <w:t>İçerik:</w:t>
      </w:r>
      <w:r w:rsidRPr="000D3713">
        <w:rPr>
          <w:i/>
          <w:iCs/>
          <w:color w:val="000000"/>
          <w:sz w:val="22"/>
          <w:szCs w:val="22"/>
          <w:lang w:val="tr-TR"/>
        </w:rPr>
        <w:t xml:space="preserve"> Mağdurun Bulunduğu Ortam, Yaş Ve Cinsiyetine Göre Müdahale Yöntem Ve Teknikleri, Sorulması Gereken Sorular, Gözlem, Mağdurun Teşhisi, Faillerin Tespiti, Alıkonulma Koşullarının Tespitine İlişkin İlkeler </w:t>
      </w:r>
    </w:p>
    <w:p w:rsidR="0060636D" w:rsidRPr="00EC50EA" w:rsidRDefault="0060636D" w:rsidP="004B7595">
      <w:pPr>
        <w:jc w:val="both"/>
        <w:rPr>
          <w:b/>
          <w:bCs/>
          <w:color w:val="000000"/>
          <w:lang w:val="tr-TR"/>
        </w:rPr>
      </w:pPr>
    </w:p>
    <w:p w:rsidR="0060636D" w:rsidRPr="00EC50EA" w:rsidRDefault="0060636D" w:rsidP="00A82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>16.45- 17.00 ÇAY KAHVE ARASI</w:t>
      </w:r>
    </w:p>
    <w:p w:rsidR="0060636D" w:rsidRPr="00EC50EA" w:rsidRDefault="0060636D" w:rsidP="004B7595">
      <w:pPr>
        <w:jc w:val="both"/>
        <w:rPr>
          <w:b/>
          <w:bCs/>
          <w:color w:val="000000"/>
          <w:lang w:val="tr-TR"/>
        </w:rPr>
      </w:pPr>
    </w:p>
    <w:p w:rsidR="0060636D" w:rsidRPr="00EC50EA" w:rsidRDefault="0060636D" w:rsidP="009F490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>17.00- 17.45 Mağdurla Görüşme Teknikleri II</w:t>
      </w:r>
    </w:p>
    <w:p w:rsidR="0060636D" w:rsidRPr="00EC50EA" w:rsidRDefault="0060636D" w:rsidP="009F490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tr-TR"/>
        </w:rPr>
      </w:pPr>
      <w:r>
        <w:rPr>
          <w:lang w:val="tr-TR"/>
        </w:rPr>
        <w:t xml:space="preserve">           </w:t>
      </w:r>
      <w:r w:rsidRPr="00EC50EA">
        <w:rPr>
          <w:lang w:val="tr-TR"/>
        </w:rPr>
        <w:t xml:space="preserve"> </w:t>
      </w:r>
      <w:r>
        <w:rPr>
          <w:lang w:val="tr-TR"/>
        </w:rPr>
        <w:t xml:space="preserve">        Av. Gülizar Tuncer, İstanbul Barosu </w:t>
      </w:r>
    </w:p>
    <w:p w:rsidR="0060636D" w:rsidRDefault="0060636D" w:rsidP="00710A0C">
      <w:pPr>
        <w:ind w:left="705"/>
        <w:jc w:val="both"/>
        <w:rPr>
          <w:color w:val="000000"/>
          <w:sz w:val="22"/>
          <w:szCs w:val="22"/>
          <w:lang w:val="tr-TR"/>
        </w:rPr>
      </w:pPr>
      <w:proofErr w:type="gramStart"/>
      <w:r w:rsidRPr="000D3713">
        <w:rPr>
          <w:b/>
          <w:bCs/>
          <w:i/>
          <w:iCs/>
          <w:color w:val="000000"/>
          <w:sz w:val="22"/>
          <w:szCs w:val="22"/>
          <w:lang w:val="tr-TR"/>
        </w:rPr>
        <w:t>İçerik</w:t>
      </w:r>
      <w:r w:rsidRPr="000D3713">
        <w:rPr>
          <w:i/>
          <w:iCs/>
          <w:color w:val="000000"/>
          <w:sz w:val="22"/>
          <w:szCs w:val="22"/>
          <w:lang w:val="tr-TR"/>
        </w:rPr>
        <w:t>: İşkencenin Hukuksal Rapor Edilmesine İlişkin İlkelerin Bir Örnek Olay Çerçevesinde Değerlendirilmesi</w:t>
      </w:r>
      <w:r w:rsidRPr="000D3713">
        <w:rPr>
          <w:color w:val="000000"/>
          <w:sz w:val="22"/>
          <w:szCs w:val="22"/>
          <w:lang w:val="tr-TR"/>
        </w:rPr>
        <w:t xml:space="preserve">. </w:t>
      </w:r>
      <w:proofErr w:type="gramEnd"/>
    </w:p>
    <w:p w:rsidR="0060636D" w:rsidRDefault="0060636D" w:rsidP="00710A0C">
      <w:pPr>
        <w:ind w:left="705"/>
        <w:jc w:val="both"/>
        <w:rPr>
          <w:color w:val="000000"/>
          <w:sz w:val="22"/>
          <w:szCs w:val="22"/>
          <w:lang w:val="tr-TR"/>
        </w:rPr>
      </w:pPr>
    </w:p>
    <w:p w:rsidR="0060636D" w:rsidRPr="00710A0C" w:rsidRDefault="0060636D" w:rsidP="00710A0C">
      <w:pPr>
        <w:ind w:left="705"/>
        <w:jc w:val="both"/>
        <w:rPr>
          <w:color w:val="000000"/>
          <w:sz w:val="22"/>
          <w:szCs w:val="22"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  <w:r>
        <w:rPr>
          <w:b/>
          <w:bCs/>
          <w:lang w:val="tr-TR"/>
        </w:rPr>
        <w:t xml:space="preserve">AKŞAM YEMEĞİ –  </w:t>
      </w: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Default="0060636D" w:rsidP="00F74D58">
      <w:pPr>
        <w:spacing w:line="480" w:lineRule="auto"/>
        <w:rPr>
          <w:b/>
          <w:bCs/>
          <w:lang w:val="tr-TR"/>
        </w:rPr>
      </w:pPr>
    </w:p>
    <w:p w:rsidR="0060636D" w:rsidRPr="00710A0C" w:rsidRDefault="0060636D" w:rsidP="00F74D58">
      <w:pPr>
        <w:spacing w:line="480" w:lineRule="auto"/>
        <w:rPr>
          <w:b/>
          <w:bCs/>
          <w:lang w:val="tr-TR"/>
        </w:rPr>
      </w:pPr>
    </w:p>
    <w:p w:rsidR="0060636D" w:rsidRPr="00EC50EA" w:rsidRDefault="0060636D" w:rsidP="00F74D58">
      <w:pPr>
        <w:spacing w:line="480" w:lineRule="auto"/>
        <w:rPr>
          <w:b/>
          <w:bCs/>
          <w:u w:val="single"/>
          <w:lang w:val="tr-TR"/>
        </w:rPr>
      </w:pPr>
      <w:r>
        <w:rPr>
          <w:b/>
          <w:bCs/>
          <w:u w:val="single"/>
          <w:lang w:val="tr-TR"/>
        </w:rPr>
        <w:t>5 Mayıs 2013</w:t>
      </w:r>
    </w:p>
    <w:p w:rsidR="0060636D" w:rsidRPr="00EC50EA" w:rsidRDefault="0060636D" w:rsidP="00BD23C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>10.00–10.45 Ulusal ve Uluslararası Önleme ve Başvuru Mekanizmaları, OPCAT</w:t>
      </w:r>
    </w:p>
    <w:p w:rsidR="0060636D" w:rsidRPr="00EC50EA" w:rsidRDefault="0060636D" w:rsidP="00BD23C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lang w:val="tr-TR"/>
        </w:rPr>
      </w:pPr>
      <w:r w:rsidRPr="00EC50EA">
        <w:rPr>
          <w:lang w:val="tr-TR"/>
        </w:rPr>
        <w:tab/>
      </w:r>
      <w:r>
        <w:rPr>
          <w:lang w:val="tr-TR"/>
        </w:rPr>
        <w:t xml:space="preserve"> </w:t>
      </w:r>
      <w:r w:rsidR="000746DD">
        <w:rPr>
          <w:lang w:val="tr-TR"/>
        </w:rPr>
        <w:t>Yrd.</w:t>
      </w:r>
      <w:r w:rsidR="005635A2">
        <w:rPr>
          <w:lang w:val="tr-TR"/>
        </w:rPr>
        <w:t xml:space="preserve"> </w:t>
      </w:r>
      <w:r w:rsidR="000746DD">
        <w:rPr>
          <w:lang w:val="tr-TR"/>
        </w:rPr>
        <w:t>Doç.</w:t>
      </w:r>
      <w:r w:rsidR="005635A2">
        <w:rPr>
          <w:lang w:val="tr-TR"/>
        </w:rPr>
        <w:t xml:space="preserve"> </w:t>
      </w:r>
      <w:proofErr w:type="spellStart"/>
      <w:r w:rsidR="000746DD">
        <w:rPr>
          <w:lang w:val="tr-TR"/>
        </w:rPr>
        <w:t>Günal</w:t>
      </w:r>
      <w:proofErr w:type="spellEnd"/>
      <w:r w:rsidR="000746DD">
        <w:rPr>
          <w:lang w:val="tr-TR"/>
        </w:rPr>
        <w:t xml:space="preserve"> Kurşun, Çukurova Üniversitesi Hukuk Fakültesi</w:t>
      </w:r>
      <w:r w:rsidR="005635A2">
        <w:rPr>
          <w:lang w:val="tr-TR"/>
        </w:rPr>
        <w:t xml:space="preserve"> </w:t>
      </w:r>
      <w:r w:rsidR="000746DD">
        <w:rPr>
          <w:lang w:val="tr-TR"/>
        </w:rPr>
        <w:t>&amp;</w:t>
      </w:r>
      <w:r w:rsidR="005635A2">
        <w:rPr>
          <w:lang w:val="tr-TR"/>
        </w:rPr>
        <w:t xml:space="preserve"> </w:t>
      </w:r>
      <w:r w:rsidR="000746DD">
        <w:rPr>
          <w:lang w:val="tr-TR"/>
        </w:rPr>
        <w:t>İnsan Hakları Gündemi Derneği</w:t>
      </w:r>
    </w:p>
    <w:p w:rsidR="0060636D" w:rsidRPr="00EC50EA" w:rsidRDefault="0060636D" w:rsidP="00C654D0">
      <w:pPr>
        <w:ind w:left="708"/>
        <w:jc w:val="both"/>
        <w:rPr>
          <w:i/>
          <w:iCs/>
          <w:color w:val="000000"/>
          <w:sz w:val="22"/>
          <w:szCs w:val="22"/>
          <w:lang w:val="tr-TR"/>
        </w:rPr>
      </w:pPr>
      <w:r w:rsidRPr="00EC50EA">
        <w:rPr>
          <w:b/>
          <w:bCs/>
          <w:i/>
          <w:iCs/>
          <w:sz w:val="22"/>
          <w:szCs w:val="22"/>
          <w:lang w:val="tr-TR"/>
        </w:rPr>
        <w:t>İçerik:</w:t>
      </w:r>
      <w:r>
        <w:rPr>
          <w:i/>
          <w:iCs/>
          <w:color w:val="000000"/>
          <w:sz w:val="22"/>
          <w:szCs w:val="22"/>
          <w:lang w:val="tr-TR"/>
        </w:rPr>
        <w:t xml:space="preserve"> </w:t>
      </w:r>
      <w:r w:rsidRPr="00EC50EA">
        <w:rPr>
          <w:i/>
          <w:iCs/>
          <w:sz w:val="22"/>
          <w:szCs w:val="22"/>
          <w:lang w:val="tr-TR"/>
        </w:rPr>
        <w:t>Seçmeli Protokol Nedir? Kimler Kabul Edebilir? Neden Gereklidir? Ziyaretçi Organların Oluşumu, Ziyaretlerin Rolü, Ziyaretlerin Yapılacağı Yerler, Tür</w:t>
      </w:r>
      <w:r>
        <w:rPr>
          <w:i/>
          <w:iCs/>
          <w:sz w:val="22"/>
          <w:szCs w:val="22"/>
          <w:lang w:val="tr-TR"/>
        </w:rPr>
        <w:t>kiye İnsan Hakları Kurumu Kanununun OPCAT Bağlamında Analizi.</w:t>
      </w:r>
    </w:p>
    <w:p w:rsidR="0060636D" w:rsidRPr="00EC50EA" w:rsidRDefault="0060636D" w:rsidP="00C654D0">
      <w:pPr>
        <w:ind w:left="708"/>
        <w:jc w:val="both"/>
        <w:rPr>
          <w:i/>
          <w:iCs/>
          <w:color w:val="000000"/>
          <w:sz w:val="22"/>
          <w:szCs w:val="22"/>
          <w:lang w:val="tr-TR"/>
        </w:rPr>
      </w:pPr>
    </w:p>
    <w:p w:rsidR="0060636D" w:rsidRPr="00EC50EA" w:rsidRDefault="0060636D" w:rsidP="00710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tr-TR"/>
        </w:rPr>
      </w:pPr>
      <w:r w:rsidRPr="00EC50EA">
        <w:rPr>
          <w:lang w:val="tr-TR"/>
        </w:rPr>
        <w:t>10.45- 11.00 ÇAY KAHVE ARASI</w:t>
      </w:r>
    </w:p>
    <w:p w:rsidR="0060636D" w:rsidRPr="00EC50EA" w:rsidRDefault="0060636D" w:rsidP="00710A0C">
      <w:pPr>
        <w:rPr>
          <w:b/>
          <w:bCs/>
          <w:u w:val="single"/>
          <w:lang w:val="tr-TR"/>
        </w:rPr>
      </w:pPr>
    </w:p>
    <w:p w:rsidR="000746DD" w:rsidRDefault="0060636D" w:rsidP="00710A0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tr-TR"/>
        </w:rPr>
      </w:pPr>
      <w:r w:rsidRPr="00EC50EA">
        <w:rPr>
          <w:lang w:val="tr-TR"/>
        </w:rPr>
        <w:t>11.00-11.</w:t>
      </w:r>
      <w:r w:rsidR="000746DD">
        <w:rPr>
          <w:lang w:val="tr-TR"/>
        </w:rPr>
        <w:t>45 Türkiye’de İşkencenin Görünümü</w:t>
      </w:r>
    </w:p>
    <w:p w:rsidR="000746DD" w:rsidRDefault="000746DD" w:rsidP="000746D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="708"/>
        <w:rPr>
          <w:lang w:val="tr-TR"/>
        </w:rPr>
      </w:pPr>
      <w:r>
        <w:rPr>
          <w:lang w:val="tr-TR"/>
        </w:rPr>
        <w:t>Yrd.</w:t>
      </w:r>
      <w:r w:rsidR="005635A2">
        <w:rPr>
          <w:lang w:val="tr-TR"/>
        </w:rPr>
        <w:t xml:space="preserve"> </w:t>
      </w:r>
      <w:r>
        <w:rPr>
          <w:lang w:val="tr-TR"/>
        </w:rPr>
        <w:t>Doç.</w:t>
      </w:r>
      <w:r w:rsidR="005635A2">
        <w:rPr>
          <w:lang w:val="tr-TR"/>
        </w:rPr>
        <w:t xml:space="preserve"> </w:t>
      </w:r>
      <w:proofErr w:type="spellStart"/>
      <w:r>
        <w:rPr>
          <w:lang w:val="tr-TR"/>
        </w:rPr>
        <w:t>Günal</w:t>
      </w:r>
      <w:proofErr w:type="spellEnd"/>
      <w:r>
        <w:rPr>
          <w:lang w:val="tr-TR"/>
        </w:rPr>
        <w:t xml:space="preserve"> Kurşun, Çukurova Üniversitesi Hukuk Fakültesi</w:t>
      </w:r>
      <w:r w:rsidR="005635A2">
        <w:rPr>
          <w:lang w:val="tr-TR"/>
        </w:rPr>
        <w:t xml:space="preserve"> </w:t>
      </w:r>
      <w:r>
        <w:rPr>
          <w:lang w:val="tr-TR"/>
        </w:rPr>
        <w:t>&amp;</w:t>
      </w:r>
      <w:r w:rsidR="005635A2">
        <w:rPr>
          <w:lang w:val="tr-TR"/>
        </w:rPr>
        <w:t xml:space="preserve"> </w:t>
      </w:r>
      <w:r>
        <w:rPr>
          <w:lang w:val="tr-TR"/>
        </w:rPr>
        <w:t>İnsan Hakları Gündemi Derneği</w:t>
      </w:r>
    </w:p>
    <w:p w:rsidR="00BB4FA7" w:rsidRPr="00BC74D0" w:rsidRDefault="007C316D" w:rsidP="00BC74D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708"/>
        <w:rPr>
          <w:i/>
          <w:lang w:val="tr-TR"/>
        </w:rPr>
      </w:pPr>
      <w:r w:rsidRPr="00BC74D0">
        <w:rPr>
          <w:b/>
          <w:i/>
          <w:lang w:val="tr-TR"/>
        </w:rPr>
        <w:t>İçerik</w:t>
      </w:r>
      <w:r w:rsidRPr="00BC74D0">
        <w:rPr>
          <w:i/>
          <w:lang w:val="tr-TR"/>
        </w:rPr>
        <w:t xml:space="preserve">: Geçmişte işkence pratikleri, günümüzde işkence pratikleri, yaygın ve sistematik işkence ile mücadelede alınan mesafe, </w:t>
      </w:r>
      <w:r w:rsidR="00BC74D0">
        <w:rPr>
          <w:i/>
          <w:lang w:val="tr-TR"/>
        </w:rPr>
        <w:t>açık tartışma.</w:t>
      </w:r>
    </w:p>
    <w:p w:rsidR="007C316D" w:rsidRPr="007C316D" w:rsidRDefault="007C316D" w:rsidP="000746D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="708"/>
        <w:rPr>
          <w:lang w:val="tr-TR"/>
        </w:rPr>
      </w:pPr>
    </w:p>
    <w:p w:rsidR="0060636D" w:rsidRDefault="000746DD" w:rsidP="000746D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tr-TR"/>
        </w:rPr>
      </w:pPr>
      <w:r>
        <w:rPr>
          <w:lang w:val="tr-TR"/>
        </w:rPr>
        <w:t>11.45-12.15</w:t>
      </w:r>
      <w:r w:rsidR="0060636D">
        <w:rPr>
          <w:lang w:val="tr-TR"/>
        </w:rPr>
        <w:t xml:space="preserve"> Belgesel film gösterimi</w:t>
      </w:r>
    </w:p>
    <w:p w:rsidR="0060636D" w:rsidRDefault="0060636D" w:rsidP="00710A0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tr-TR"/>
        </w:rPr>
      </w:pPr>
      <w:r>
        <w:rPr>
          <w:lang w:val="tr-TR"/>
        </w:rPr>
        <w:t xml:space="preserve">                    </w:t>
      </w:r>
      <w:r w:rsidRPr="00CB0267">
        <w:rPr>
          <w:b/>
          <w:bCs/>
          <w:lang w:val="tr-TR"/>
        </w:rPr>
        <w:t xml:space="preserve"> İşkenceyi Gördük / </w:t>
      </w:r>
      <w:proofErr w:type="spellStart"/>
      <w:r w:rsidRPr="00CB0267">
        <w:rPr>
          <w:b/>
          <w:bCs/>
          <w:lang w:val="tr-TR"/>
        </w:rPr>
        <w:t>We</w:t>
      </w:r>
      <w:proofErr w:type="spellEnd"/>
      <w:r w:rsidRPr="00CB0267">
        <w:rPr>
          <w:b/>
          <w:bCs/>
          <w:lang w:val="tr-TR"/>
        </w:rPr>
        <w:t xml:space="preserve"> </w:t>
      </w:r>
      <w:proofErr w:type="spellStart"/>
      <w:r w:rsidRPr="00CB0267">
        <w:rPr>
          <w:b/>
          <w:bCs/>
          <w:lang w:val="tr-TR"/>
        </w:rPr>
        <w:t>Have</w:t>
      </w:r>
      <w:proofErr w:type="spellEnd"/>
      <w:r w:rsidRPr="00CB0267">
        <w:rPr>
          <w:b/>
          <w:bCs/>
          <w:lang w:val="tr-TR"/>
        </w:rPr>
        <w:t xml:space="preserve"> </w:t>
      </w:r>
      <w:proofErr w:type="spellStart"/>
      <w:r w:rsidRPr="00CB0267">
        <w:rPr>
          <w:b/>
          <w:bCs/>
          <w:lang w:val="tr-TR"/>
        </w:rPr>
        <w:t>Seen</w:t>
      </w:r>
      <w:proofErr w:type="spellEnd"/>
      <w:r w:rsidRPr="00CB0267">
        <w:rPr>
          <w:b/>
          <w:bCs/>
          <w:lang w:val="tr-TR"/>
        </w:rPr>
        <w:t xml:space="preserve"> </w:t>
      </w:r>
      <w:proofErr w:type="spellStart"/>
      <w:r w:rsidRPr="00CB0267">
        <w:rPr>
          <w:b/>
          <w:bCs/>
          <w:lang w:val="tr-TR"/>
        </w:rPr>
        <w:t>Torture</w:t>
      </w:r>
      <w:proofErr w:type="spellEnd"/>
      <w:r>
        <w:rPr>
          <w:lang w:val="tr-TR"/>
        </w:rPr>
        <w:t xml:space="preserve">, </w:t>
      </w:r>
    </w:p>
    <w:p w:rsidR="0060636D" w:rsidRDefault="0060636D" w:rsidP="00926BA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tr-TR"/>
        </w:rPr>
      </w:pPr>
      <w:r>
        <w:rPr>
          <w:lang w:val="tr-TR"/>
        </w:rPr>
        <w:t xml:space="preserve">                     TOHAV – Asi Film ortak yapımı Yön: Cenk Örtülü &amp; Zeynel Koç</w:t>
      </w:r>
    </w:p>
    <w:p w:rsidR="0060636D" w:rsidRDefault="0060636D" w:rsidP="00926BA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tr-TR"/>
        </w:rPr>
      </w:pPr>
      <w:r>
        <w:rPr>
          <w:rStyle w:val="Gl"/>
        </w:rPr>
        <w:t xml:space="preserve">                     </w:t>
      </w:r>
      <w:r>
        <w:t xml:space="preserve">Türkiye / 2012 / </w:t>
      </w:r>
      <w:proofErr w:type="spellStart"/>
      <w:r>
        <w:t>Renkli</w:t>
      </w:r>
      <w:proofErr w:type="spellEnd"/>
      <w:r>
        <w:t xml:space="preserve"> / 30´ / </w:t>
      </w:r>
      <w:proofErr w:type="spellStart"/>
      <w:r>
        <w:t>Türkçe</w:t>
      </w:r>
      <w:proofErr w:type="spellEnd"/>
      <w:r>
        <w:t xml:space="preserve">;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altyazılı</w:t>
      </w:r>
      <w:proofErr w:type="spellEnd"/>
      <w:r>
        <w:t xml:space="preserve"> </w:t>
      </w:r>
      <w:r>
        <w:rPr>
          <w:lang w:val="tr-TR"/>
        </w:rPr>
        <w:t xml:space="preserve">    </w:t>
      </w:r>
      <w:r w:rsidRPr="00EC50EA">
        <w:rPr>
          <w:lang w:val="tr-TR"/>
        </w:rPr>
        <w:t xml:space="preserve"> </w:t>
      </w:r>
      <w:r>
        <w:rPr>
          <w:lang w:val="tr-TR"/>
        </w:rPr>
        <w:t xml:space="preserve">    </w:t>
      </w:r>
    </w:p>
    <w:p w:rsidR="0060636D" w:rsidRPr="00EC50EA" w:rsidRDefault="0060636D" w:rsidP="00926BA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iCs/>
          <w:color w:val="000000"/>
          <w:sz w:val="22"/>
          <w:szCs w:val="22"/>
          <w:lang w:val="tr-TR"/>
        </w:rPr>
      </w:pPr>
      <w:r>
        <w:rPr>
          <w:b/>
          <w:bCs/>
          <w:i/>
          <w:iCs/>
          <w:sz w:val="22"/>
          <w:szCs w:val="22"/>
          <w:lang w:val="tr-TR"/>
        </w:rPr>
        <w:t xml:space="preserve"> </w:t>
      </w:r>
    </w:p>
    <w:p w:rsidR="0060636D" w:rsidRPr="00EC50EA" w:rsidRDefault="0060636D" w:rsidP="003C2C35">
      <w:pPr>
        <w:ind w:left="708"/>
        <w:jc w:val="both"/>
        <w:rPr>
          <w:b/>
          <w:bCs/>
          <w:u w:val="single"/>
          <w:lang w:val="tr-TR"/>
        </w:rPr>
      </w:pPr>
    </w:p>
    <w:p w:rsidR="0060636D" w:rsidRDefault="00BB4FA7" w:rsidP="005464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tr-TR"/>
        </w:rPr>
      </w:pPr>
      <w:r>
        <w:rPr>
          <w:lang w:val="tr-TR"/>
        </w:rPr>
        <w:t>12.15 – 12.3</w:t>
      </w:r>
      <w:r w:rsidR="0060636D">
        <w:rPr>
          <w:lang w:val="tr-TR"/>
        </w:rPr>
        <w:t xml:space="preserve">0 Kapanış ve </w:t>
      </w:r>
      <w:proofErr w:type="spellStart"/>
      <w:r w:rsidR="0060636D">
        <w:rPr>
          <w:lang w:val="tr-TR"/>
        </w:rPr>
        <w:t>Sertikaların</w:t>
      </w:r>
      <w:proofErr w:type="spellEnd"/>
      <w:r w:rsidR="0060636D">
        <w:rPr>
          <w:lang w:val="tr-TR"/>
        </w:rPr>
        <w:t xml:space="preserve"> verilmesi </w:t>
      </w:r>
    </w:p>
    <w:p w:rsidR="0060636D" w:rsidRPr="0054649C" w:rsidRDefault="0060636D" w:rsidP="005464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tr-TR"/>
        </w:rPr>
      </w:pPr>
      <w:r>
        <w:rPr>
          <w:lang w:val="tr-TR"/>
        </w:rPr>
        <w:t xml:space="preserve">                    </w:t>
      </w:r>
      <w:r w:rsidRPr="00CB0267">
        <w:rPr>
          <w:b/>
          <w:bCs/>
          <w:lang w:val="tr-TR"/>
        </w:rPr>
        <w:t xml:space="preserve"> </w:t>
      </w:r>
      <w:r>
        <w:rPr>
          <w:b/>
          <w:bCs/>
          <w:lang w:val="tr-TR"/>
        </w:rPr>
        <w:t xml:space="preserve"> </w:t>
      </w:r>
    </w:p>
    <w:p w:rsidR="0060636D" w:rsidRPr="00EC50EA" w:rsidRDefault="0060636D" w:rsidP="00E86686">
      <w:pPr>
        <w:spacing w:line="480" w:lineRule="auto"/>
        <w:rPr>
          <w:lang w:val="tr-TR"/>
        </w:rPr>
      </w:pPr>
    </w:p>
    <w:p w:rsidR="0060636D" w:rsidRDefault="0060636D" w:rsidP="00E86686">
      <w:pPr>
        <w:spacing w:line="480" w:lineRule="auto"/>
        <w:rPr>
          <w:lang w:val="tr-TR"/>
        </w:rPr>
      </w:pPr>
      <w:r>
        <w:rPr>
          <w:lang w:val="tr-TR"/>
        </w:rPr>
        <w:t xml:space="preserve">Sertifika almak isteyen katılımcıların tüm oturumlara katılması zorunludur. </w:t>
      </w:r>
    </w:p>
    <w:p w:rsidR="0060636D" w:rsidRDefault="0060636D" w:rsidP="00E86686">
      <w:pPr>
        <w:spacing w:line="480" w:lineRule="auto"/>
        <w:rPr>
          <w:lang w:val="tr-TR"/>
        </w:rPr>
      </w:pPr>
    </w:p>
    <w:sectPr w:rsidR="0060636D" w:rsidSect="00B15C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38F" w:rsidRDefault="0026338F">
      <w:r>
        <w:separator/>
      </w:r>
    </w:p>
  </w:endnote>
  <w:endnote w:type="continuationSeparator" w:id="0">
    <w:p w:rsidR="0026338F" w:rsidRDefault="002633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6D" w:rsidRDefault="0060636D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6D" w:rsidRDefault="0060636D">
    <w:pPr>
      <w:pStyle w:val="Altbilgi"/>
      <w:rPr>
        <w:sz w:val="20"/>
        <w:szCs w:val="20"/>
      </w:rPr>
    </w:pPr>
    <w:proofErr w:type="spellStart"/>
    <w:r>
      <w:rPr>
        <w:b/>
        <w:bCs/>
        <w:sz w:val="20"/>
        <w:szCs w:val="20"/>
      </w:rPr>
      <w:t>Toplum</w:t>
    </w:r>
    <w:proofErr w:type="spellEnd"/>
    <w:r>
      <w:rPr>
        <w:b/>
        <w:bCs/>
        <w:sz w:val="20"/>
        <w:szCs w:val="20"/>
      </w:rPr>
      <w:t xml:space="preserve"> </w:t>
    </w:r>
    <w:proofErr w:type="spellStart"/>
    <w:r>
      <w:rPr>
        <w:b/>
        <w:bCs/>
        <w:sz w:val="20"/>
        <w:szCs w:val="20"/>
      </w:rPr>
      <w:t>ve</w:t>
    </w:r>
    <w:proofErr w:type="spellEnd"/>
    <w:r>
      <w:rPr>
        <w:b/>
        <w:bCs/>
        <w:sz w:val="20"/>
        <w:szCs w:val="20"/>
      </w:rPr>
      <w:t xml:space="preserve"> </w:t>
    </w:r>
    <w:proofErr w:type="spellStart"/>
    <w:r>
      <w:rPr>
        <w:b/>
        <w:bCs/>
        <w:sz w:val="20"/>
        <w:szCs w:val="20"/>
      </w:rPr>
      <w:t>Hukuk</w:t>
    </w:r>
    <w:proofErr w:type="spellEnd"/>
    <w:r>
      <w:rPr>
        <w:b/>
        <w:bCs/>
        <w:sz w:val="20"/>
        <w:szCs w:val="20"/>
      </w:rPr>
      <w:t xml:space="preserve">      </w:t>
    </w:r>
    <w:proofErr w:type="spellStart"/>
    <w:r>
      <w:rPr>
        <w:sz w:val="20"/>
        <w:szCs w:val="20"/>
      </w:rPr>
      <w:t>Kuloğlu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Mh</w:t>
    </w:r>
    <w:proofErr w:type="spellEnd"/>
    <w:r>
      <w:rPr>
        <w:sz w:val="20"/>
        <w:szCs w:val="20"/>
      </w:rPr>
      <w:t xml:space="preserve">. </w:t>
    </w:r>
    <w:proofErr w:type="spellStart"/>
    <w:r>
      <w:rPr>
        <w:sz w:val="20"/>
        <w:szCs w:val="20"/>
      </w:rPr>
      <w:t>Turnacıbaşı</w:t>
    </w:r>
    <w:proofErr w:type="spellEnd"/>
    <w:r>
      <w:rPr>
        <w:sz w:val="20"/>
        <w:szCs w:val="20"/>
      </w:rPr>
      <w:t xml:space="preserve"> Sk. </w:t>
    </w:r>
    <w:proofErr w:type="spellStart"/>
    <w:r>
      <w:rPr>
        <w:sz w:val="20"/>
        <w:szCs w:val="20"/>
      </w:rPr>
      <w:t>Fikret</w:t>
    </w:r>
    <w:proofErr w:type="spellEnd"/>
    <w:r>
      <w:rPr>
        <w:sz w:val="20"/>
        <w:szCs w:val="20"/>
      </w:rPr>
      <w:t xml:space="preserve"> Tuner </w:t>
    </w:r>
    <w:proofErr w:type="spellStart"/>
    <w:r>
      <w:rPr>
        <w:sz w:val="20"/>
        <w:szCs w:val="20"/>
      </w:rPr>
      <w:t>İşhanı</w:t>
    </w:r>
    <w:proofErr w:type="spellEnd"/>
    <w:r>
      <w:rPr>
        <w:sz w:val="20"/>
        <w:szCs w:val="20"/>
      </w:rPr>
      <w:t xml:space="preserve"> No: 55-57 Kat: 3-4-5 </w:t>
    </w:r>
    <w:proofErr w:type="spellStart"/>
    <w:r>
      <w:rPr>
        <w:sz w:val="20"/>
        <w:szCs w:val="20"/>
      </w:rPr>
      <w:t>Beyoğlu-İstanbul</w:t>
    </w:r>
    <w:proofErr w:type="spellEnd"/>
  </w:p>
  <w:p w:rsidR="0060636D" w:rsidRPr="00577900" w:rsidRDefault="0060636D">
    <w:pPr>
      <w:pStyle w:val="Altbilgi"/>
      <w:rPr>
        <w:b/>
        <w:bCs/>
        <w:sz w:val="20"/>
        <w:szCs w:val="20"/>
      </w:rPr>
    </w:pPr>
    <w:r w:rsidRPr="00577900">
      <w:rPr>
        <w:b/>
        <w:bCs/>
        <w:sz w:val="20"/>
        <w:szCs w:val="20"/>
      </w:rPr>
      <w:t>Araştırmaları Vakfı</w:t>
    </w:r>
    <w:r>
      <w:rPr>
        <w:b/>
        <w:bCs/>
        <w:sz w:val="20"/>
        <w:szCs w:val="20"/>
      </w:rPr>
      <w:t xml:space="preserve">   </w:t>
    </w:r>
    <w:r w:rsidRPr="00577900">
      <w:rPr>
        <w:sz w:val="20"/>
        <w:szCs w:val="20"/>
      </w:rPr>
      <w:t>Tel:</w:t>
    </w:r>
    <w:r>
      <w:rPr>
        <w:b/>
        <w:bCs/>
        <w:sz w:val="20"/>
        <w:szCs w:val="20"/>
      </w:rPr>
      <w:t xml:space="preserve"> </w:t>
    </w:r>
    <w:r w:rsidRPr="00577900">
      <w:rPr>
        <w:sz w:val="20"/>
        <w:szCs w:val="20"/>
      </w:rPr>
      <w:t>(0212) 293 47 70 Fax: 293 47 72 tohav@tohav.org</w:t>
    </w:r>
    <w:r>
      <w:rPr>
        <w:b/>
        <w:bCs/>
        <w:sz w:val="20"/>
        <w:szCs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6D" w:rsidRDefault="0060636D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38F" w:rsidRDefault="0026338F">
      <w:r>
        <w:separator/>
      </w:r>
    </w:p>
  </w:footnote>
  <w:footnote w:type="continuationSeparator" w:id="0">
    <w:p w:rsidR="0026338F" w:rsidRDefault="002633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6D" w:rsidRDefault="0060636D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6D" w:rsidRDefault="0060636D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6D" w:rsidRDefault="0060636D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B29C5"/>
    <w:rsid w:val="00001A6B"/>
    <w:rsid w:val="00011966"/>
    <w:rsid w:val="000263D1"/>
    <w:rsid w:val="000320A5"/>
    <w:rsid w:val="00043939"/>
    <w:rsid w:val="00050C01"/>
    <w:rsid w:val="0005374F"/>
    <w:rsid w:val="0005549B"/>
    <w:rsid w:val="00055891"/>
    <w:rsid w:val="000602D4"/>
    <w:rsid w:val="00067254"/>
    <w:rsid w:val="000746DD"/>
    <w:rsid w:val="00081E59"/>
    <w:rsid w:val="00094145"/>
    <w:rsid w:val="0009577B"/>
    <w:rsid w:val="000A7F15"/>
    <w:rsid w:val="000B30B3"/>
    <w:rsid w:val="000B30E7"/>
    <w:rsid w:val="000B529A"/>
    <w:rsid w:val="000B7D82"/>
    <w:rsid w:val="000C2908"/>
    <w:rsid w:val="000D1E72"/>
    <w:rsid w:val="000D3713"/>
    <w:rsid w:val="000F0B4F"/>
    <w:rsid w:val="000F42D2"/>
    <w:rsid w:val="00103473"/>
    <w:rsid w:val="00106384"/>
    <w:rsid w:val="00111FC1"/>
    <w:rsid w:val="00114E56"/>
    <w:rsid w:val="001274AE"/>
    <w:rsid w:val="001628DE"/>
    <w:rsid w:val="001933EA"/>
    <w:rsid w:val="00195B2A"/>
    <w:rsid w:val="001A50F7"/>
    <w:rsid w:val="001B1E2D"/>
    <w:rsid w:val="001C4D43"/>
    <w:rsid w:val="001D283C"/>
    <w:rsid w:val="001E10DC"/>
    <w:rsid w:val="001E6851"/>
    <w:rsid w:val="001E75FE"/>
    <w:rsid w:val="002016BC"/>
    <w:rsid w:val="002026C3"/>
    <w:rsid w:val="002145C1"/>
    <w:rsid w:val="00215982"/>
    <w:rsid w:val="0022361A"/>
    <w:rsid w:val="002326A2"/>
    <w:rsid w:val="00253322"/>
    <w:rsid w:val="00257E89"/>
    <w:rsid w:val="0026338F"/>
    <w:rsid w:val="00263B78"/>
    <w:rsid w:val="002676FD"/>
    <w:rsid w:val="00271B28"/>
    <w:rsid w:val="002722AC"/>
    <w:rsid w:val="002804AF"/>
    <w:rsid w:val="00280DE1"/>
    <w:rsid w:val="00285953"/>
    <w:rsid w:val="00293166"/>
    <w:rsid w:val="0029600A"/>
    <w:rsid w:val="00297326"/>
    <w:rsid w:val="002A17A9"/>
    <w:rsid w:val="002A66BC"/>
    <w:rsid w:val="002C10AB"/>
    <w:rsid w:val="002C60F2"/>
    <w:rsid w:val="002D2842"/>
    <w:rsid w:val="002D4C93"/>
    <w:rsid w:val="002D512F"/>
    <w:rsid w:val="002D6084"/>
    <w:rsid w:val="002D799F"/>
    <w:rsid w:val="002F1282"/>
    <w:rsid w:val="002F4E29"/>
    <w:rsid w:val="00307701"/>
    <w:rsid w:val="00311EE4"/>
    <w:rsid w:val="00321ADD"/>
    <w:rsid w:val="0034084F"/>
    <w:rsid w:val="00342C52"/>
    <w:rsid w:val="0035396E"/>
    <w:rsid w:val="00357572"/>
    <w:rsid w:val="0037464D"/>
    <w:rsid w:val="00376635"/>
    <w:rsid w:val="003A4377"/>
    <w:rsid w:val="003A562F"/>
    <w:rsid w:val="003B55B1"/>
    <w:rsid w:val="003C2C35"/>
    <w:rsid w:val="003C3620"/>
    <w:rsid w:val="003C4808"/>
    <w:rsid w:val="003D5676"/>
    <w:rsid w:val="003E1600"/>
    <w:rsid w:val="003E35CB"/>
    <w:rsid w:val="003F0421"/>
    <w:rsid w:val="003F2C11"/>
    <w:rsid w:val="00416C88"/>
    <w:rsid w:val="004215A8"/>
    <w:rsid w:val="0043485A"/>
    <w:rsid w:val="0047387F"/>
    <w:rsid w:val="00485172"/>
    <w:rsid w:val="00492A60"/>
    <w:rsid w:val="00493F9C"/>
    <w:rsid w:val="004A2354"/>
    <w:rsid w:val="004B7595"/>
    <w:rsid w:val="004D41EA"/>
    <w:rsid w:val="004D421E"/>
    <w:rsid w:val="004E5DF3"/>
    <w:rsid w:val="004E791C"/>
    <w:rsid w:val="00500258"/>
    <w:rsid w:val="00503451"/>
    <w:rsid w:val="00504448"/>
    <w:rsid w:val="00516A1D"/>
    <w:rsid w:val="00516DAE"/>
    <w:rsid w:val="005223C8"/>
    <w:rsid w:val="00526CF3"/>
    <w:rsid w:val="00531FF8"/>
    <w:rsid w:val="005441E2"/>
    <w:rsid w:val="00545F10"/>
    <w:rsid w:val="0054649C"/>
    <w:rsid w:val="00552C09"/>
    <w:rsid w:val="00554561"/>
    <w:rsid w:val="00560A5D"/>
    <w:rsid w:val="005635A2"/>
    <w:rsid w:val="00577900"/>
    <w:rsid w:val="005847B4"/>
    <w:rsid w:val="005857ED"/>
    <w:rsid w:val="00597C2B"/>
    <w:rsid w:val="005C477F"/>
    <w:rsid w:val="005D1616"/>
    <w:rsid w:val="005F167E"/>
    <w:rsid w:val="005F56F8"/>
    <w:rsid w:val="0060636D"/>
    <w:rsid w:val="00613E92"/>
    <w:rsid w:val="00616CE9"/>
    <w:rsid w:val="0062192C"/>
    <w:rsid w:val="0062199C"/>
    <w:rsid w:val="006267A2"/>
    <w:rsid w:val="00626BE1"/>
    <w:rsid w:val="00634C82"/>
    <w:rsid w:val="00636D34"/>
    <w:rsid w:val="0064510B"/>
    <w:rsid w:val="00651F3A"/>
    <w:rsid w:val="00653328"/>
    <w:rsid w:val="00654279"/>
    <w:rsid w:val="00665623"/>
    <w:rsid w:val="0067020A"/>
    <w:rsid w:val="006717FB"/>
    <w:rsid w:val="0067758B"/>
    <w:rsid w:val="00691CC4"/>
    <w:rsid w:val="006938C5"/>
    <w:rsid w:val="006A083D"/>
    <w:rsid w:val="006A62E7"/>
    <w:rsid w:val="006B1DAC"/>
    <w:rsid w:val="006B4A73"/>
    <w:rsid w:val="006C1C66"/>
    <w:rsid w:val="006C4374"/>
    <w:rsid w:val="006D3673"/>
    <w:rsid w:val="006E7EEF"/>
    <w:rsid w:val="006F0AB4"/>
    <w:rsid w:val="006F1417"/>
    <w:rsid w:val="00710A0C"/>
    <w:rsid w:val="00711C0E"/>
    <w:rsid w:val="007132D6"/>
    <w:rsid w:val="00714564"/>
    <w:rsid w:val="0071626D"/>
    <w:rsid w:val="00716ED1"/>
    <w:rsid w:val="007249C8"/>
    <w:rsid w:val="00725C1E"/>
    <w:rsid w:val="00736B96"/>
    <w:rsid w:val="00737440"/>
    <w:rsid w:val="007504AC"/>
    <w:rsid w:val="0075351F"/>
    <w:rsid w:val="00763772"/>
    <w:rsid w:val="00774A44"/>
    <w:rsid w:val="007750A4"/>
    <w:rsid w:val="00786C09"/>
    <w:rsid w:val="00787868"/>
    <w:rsid w:val="00792939"/>
    <w:rsid w:val="00793585"/>
    <w:rsid w:val="007954A6"/>
    <w:rsid w:val="0079653F"/>
    <w:rsid w:val="0079738A"/>
    <w:rsid w:val="007A34E4"/>
    <w:rsid w:val="007A3FDE"/>
    <w:rsid w:val="007A4818"/>
    <w:rsid w:val="007B0D41"/>
    <w:rsid w:val="007C0618"/>
    <w:rsid w:val="007C316D"/>
    <w:rsid w:val="007C5923"/>
    <w:rsid w:val="007D6EAD"/>
    <w:rsid w:val="007D7D8F"/>
    <w:rsid w:val="007E3361"/>
    <w:rsid w:val="007F0915"/>
    <w:rsid w:val="007F43C4"/>
    <w:rsid w:val="00802564"/>
    <w:rsid w:val="008135D1"/>
    <w:rsid w:val="00813C5D"/>
    <w:rsid w:val="008208C7"/>
    <w:rsid w:val="00822897"/>
    <w:rsid w:val="00855257"/>
    <w:rsid w:val="00863297"/>
    <w:rsid w:val="00864A8F"/>
    <w:rsid w:val="0086555A"/>
    <w:rsid w:val="0086785A"/>
    <w:rsid w:val="0087252E"/>
    <w:rsid w:val="00875697"/>
    <w:rsid w:val="00882EC1"/>
    <w:rsid w:val="00884DE4"/>
    <w:rsid w:val="00892CB5"/>
    <w:rsid w:val="008A19BE"/>
    <w:rsid w:val="008A6684"/>
    <w:rsid w:val="008B02B5"/>
    <w:rsid w:val="008B11FC"/>
    <w:rsid w:val="008B3BB5"/>
    <w:rsid w:val="008B5432"/>
    <w:rsid w:val="008D187F"/>
    <w:rsid w:val="008E06A8"/>
    <w:rsid w:val="008E5E75"/>
    <w:rsid w:val="008F31CD"/>
    <w:rsid w:val="008F3AFA"/>
    <w:rsid w:val="008F64C5"/>
    <w:rsid w:val="009021FF"/>
    <w:rsid w:val="00905E72"/>
    <w:rsid w:val="0090759F"/>
    <w:rsid w:val="00915157"/>
    <w:rsid w:val="009252D6"/>
    <w:rsid w:val="00926BA4"/>
    <w:rsid w:val="009464CA"/>
    <w:rsid w:val="00951C46"/>
    <w:rsid w:val="00954E01"/>
    <w:rsid w:val="009666E8"/>
    <w:rsid w:val="009746B7"/>
    <w:rsid w:val="00976121"/>
    <w:rsid w:val="00990EB5"/>
    <w:rsid w:val="009A26B8"/>
    <w:rsid w:val="009B103A"/>
    <w:rsid w:val="009B2761"/>
    <w:rsid w:val="009B588B"/>
    <w:rsid w:val="009C5ADA"/>
    <w:rsid w:val="009C70BC"/>
    <w:rsid w:val="009C7A62"/>
    <w:rsid w:val="009D45D7"/>
    <w:rsid w:val="009E2E57"/>
    <w:rsid w:val="009F4900"/>
    <w:rsid w:val="00A0239A"/>
    <w:rsid w:val="00A223D8"/>
    <w:rsid w:val="00A22A2D"/>
    <w:rsid w:val="00A30D73"/>
    <w:rsid w:val="00A33C0D"/>
    <w:rsid w:val="00A3503D"/>
    <w:rsid w:val="00A363AE"/>
    <w:rsid w:val="00A36E65"/>
    <w:rsid w:val="00A57B5A"/>
    <w:rsid w:val="00A73CB6"/>
    <w:rsid w:val="00A82877"/>
    <w:rsid w:val="00A93035"/>
    <w:rsid w:val="00A97748"/>
    <w:rsid w:val="00AA39C2"/>
    <w:rsid w:val="00AC5716"/>
    <w:rsid w:val="00AC5E65"/>
    <w:rsid w:val="00AE2327"/>
    <w:rsid w:val="00B0647F"/>
    <w:rsid w:val="00B10C2F"/>
    <w:rsid w:val="00B11C6C"/>
    <w:rsid w:val="00B15C2F"/>
    <w:rsid w:val="00B216CD"/>
    <w:rsid w:val="00B33B9D"/>
    <w:rsid w:val="00B45095"/>
    <w:rsid w:val="00B452FC"/>
    <w:rsid w:val="00B652E7"/>
    <w:rsid w:val="00B7092F"/>
    <w:rsid w:val="00B70B10"/>
    <w:rsid w:val="00B76123"/>
    <w:rsid w:val="00B908B8"/>
    <w:rsid w:val="00BA589C"/>
    <w:rsid w:val="00BB10ED"/>
    <w:rsid w:val="00BB4E75"/>
    <w:rsid w:val="00BB4FA7"/>
    <w:rsid w:val="00BB7F01"/>
    <w:rsid w:val="00BC1E07"/>
    <w:rsid w:val="00BC74D0"/>
    <w:rsid w:val="00BD23CD"/>
    <w:rsid w:val="00BE5817"/>
    <w:rsid w:val="00BF31F1"/>
    <w:rsid w:val="00BF59B1"/>
    <w:rsid w:val="00BF5D39"/>
    <w:rsid w:val="00C00E2C"/>
    <w:rsid w:val="00C01AA6"/>
    <w:rsid w:val="00C322E0"/>
    <w:rsid w:val="00C34111"/>
    <w:rsid w:val="00C44F1C"/>
    <w:rsid w:val="00C459AC"/>
    <w:rsid w:val="00C50FF2"/>
    <w:rsid w:val="00C55D45"/>
    <w:rsid w:val="00C654D0"/>
    <w:rsid w:val="00C714E0"/>
    <w:rsid w:val="00C75ECB"/>
    <w:rsid w:val="00C77398"/>
    <w:rsid w:val="00C92D48"/>
    <w:rsid w:val="00C938FC"/>
    <w:rsid w:val="00CA1872"/>
    <w:rsid w:val="00CA3474"/>
    <w:rsid w:val="00CA7D09"/>
    <w:rsid w:val="00CB0267"/>
    <w:rsid w:val="00CB29C5"/>
    <w:rsid w:val="00CE75B6"/>
    <w:rsid w:val="00CF0DC5"/>
    <w:rsid w:val="00CF1701"/>
    <w:rsid w:val="00CF7B46"/>
    <w:rsid w:val="00D05762"/>
    <w:rsid w:val="00D07F70"/>
    <w:rsid w:val="00D41BEF"/>
    <w:rsid w:val="00D43957"/>
    <w:rsid w:val="00D451A0"/>
    <w:rsid w:val="00D50108"/>
    <w:rsid w:val="00D6375E"/>
    <w:rsid w:val="00D666F4"/>
    <w:rsid w:val="00D71204"/>
    <w:rsid w:val="00D728DC"/>
    <w:rsid w:val="00D73ECC"/>
    <w:rsid w:val="00D85376"/>
    <w:rsid w:val="00DC2342"/>
    <w:rsid w:val="00DD1CEF"/>
    <w:rsid w:val="00DE65FD"/>
    <w:rsid w:val="00DE7FB4"/>
    <w:rsid w:val="00E121D8"/>
    <w:rsid w:val="00E219A3"/>
    <w:rsid w:val="00E22354"/>
    <w:rsid w:val="00E2686C"/>
    <w:rsid w:val="00E26887"/>
    <w:rsid w:val="00E27C01"/>
    <w:rsid w:val="00E33555"/>
    <w:rsid w:val="00E35539"/>
    <w:rsid w:val="00E51EA8"/>
    <w:rsid w:val="00E54F26"/>
    <w:rsid w:val="00E56D56"/>
    <w:rsid w:val="00E61197"/>
    <w:rsid w:val="00E761A2"/>
    <w:rsid w:val="00E76C08"/>
    <w:rsid w:val="00E86686"/>
    <w:rsid w:val="00E923A8"/>
    <w:rsid w:val="00EB01A0"/>
    <w:rsid w:val="00EB294C"/>
    <w:rsid w:val="00EB5A5C"/>
    <w:rsid w:val="00EB6173"/>
    <w:rsid w:val="00EB6E7F"/>
    <w:rsid w:val="00EC1220"/>
    <w:rsid w:val="00EC284C"/>
    <w:rsid w:val="00EC50EA"/>
    <w:rsid w:val="00ED483E"/>
    <w:rsid w:val="00EE1206"/>
    <w:rsid w:val="00EE2466"/>
    <w:rsid w:val="00EE4A59"/>
    <w:rsid w:val="00EF0793"/>
    <w:rsid w:val="00EF38D4"/>
    <w:rsid w:val="00EF4065"/>
    <w:rsid w:val="00EF533D"/>
    <w:rsid w:val="00EF70B6"/>
    <w:rsid w:val="00EF7D46"/>
    <w:rsid w:val="00EF7EFF"/>
    <w:rsid w:val="00F1085C"/>
    <w:rsid w:val="00F12480"/>
    <w:rsid w:val="00F15CB5"/>
    <w:rsid w:val="00F1718F"/>
    <w:rsid w:val="00F1739E"/>
    <w:rsid w:val="00F21195"/>
    <w:rsid w:val="00F34236"/>
    <w:rsid w:val="00F52CBA"/>
    <w:rsid w:val="00F552CA"/>
    <w:rsid w:val="00F63725"/>
    <w:rsid w:val="00F66EC9"/>
    <w:rsid w:val="00F7137E"/>
    <w:rsid w:val="00F71B3D"/>
    <w:rsid w:val="00F74D58"/>
    <w:rsid w:val="00F83FAE"/>
    <w:rsid w:val="00F8766A"/>
    <w:rsid w:val="00F90E7C"/>
    <w:rsid w:val="00FA7FFD"/>
    <w:rsid w:val="00FC1771"/>
    <w:rsid w:val="00FC2056"/>
    <w:rsid w:val="00FC2D1B"/>
    <w:rsid w:val="00FC7EB0"/>
    <w:rsid w:val="00FD2771"/>
    <w:rsid w:val="00FE4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623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8B5432"/>
    <w:rPr>
      <w:rFonts w:ascii="Tahoma" w:hAnsi="Tahoma" w:cs="Tahoma"/>
      <w:sz w:val="16"/>
      <w:szCs w:val="16"/>
      <w:lang w:val="tr-TR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128F"/>
    <w:rPr>
      <w:sz w:val="0"/>
      <w:szCs w:val="0"/>
      <w:lang w:val="en-US" w:eastAsia="en-US"/>
    </w:rPr>
  </w:style>
  <w:style w:type="paragraph" w:styleId="stbilgi">
    <w:name w:val="header"/>
    <w:basedOn w:val="Normal"/>
    <w:link w:val="stbilgiChar"/>
    <w:uiPriority w:val="99"/>
    <w:rsid w:val="0057790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D128F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rsid w:val="0057790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D128F"/>
    <w:rPr>
      <w:sz w:val="24"/>
      <w:szCs w:val="24"/>
      <w:lang w:val="en-US" w:eastAsia="en-US"/>
    </w:rPr>
  </w:style>
  <w:style w:type="character" w:styleId="Gl">
    <w:name w:val="Strong"/>
    <w:basedOn w:val="VarsaylanParagrafYazTipi"/>
    <w:uiPriority w:val="99"/>
    <w:qFormat/>
    <w:rsid w:val="008B02B5"/>
    <w:rPr>
      <w:b/>
      <w:bCs/>
    </w:rPr>
  </w:style>
  <w:style w:type="character" w:styleId="Kpr">
    <w:name w:val="Hyperlink"/>
    <w:basedOn w:val="VarsaylanParagrafYazTipi"/>
    <w:uiPriority w:val="99"/>
    <w:rsid w:val="00597C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54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BASKAN</dc:creator>
  <cp:lastModifiedBy>hp</cp:lastModifiedBy>
  <cp:revision>5</cp:revision>
  <cp:lastPrinted>2006-11-03T11:33:00Z</cp:lastPrinted>
  <dcterms:created xsi:type="dcterms:W3CDTF">2013-04-25T11:09:00Z</dcterms:created>
  <dcterms:modified xsi:type="dcterms:W3CDTF">2013-04-25T11:11:00Z</dcterms:modified>
</cp:coreProperties>
</file>