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C70" w:rsidRPr="00586BB0" w:rsidRDefault="007C1C70" w:rsidP="0059000C">
      <w:pPr>
        <w:ind w:left="3540" w:firstLine="708"/>
        <w:rPr>
          <w:rFonts w:ascii="Book Antiqua" w:hAnsi="Book Antiqua" w:cs="Book Antiqua"/>
          <w:b/>
          <w:bCs/>
        </w:rPr>
      </w:pPr>
      <w:r w:rsidRPr="00586BB0">
        <w:rPr>
          <w:rFonts w:ascii="Book Antiqua" w:hAnsi="Book Antiqua" w:cs="Book Antiqua"/>
          <w:b/>
          <w:bCs/>
          <w:u w:val="single"/>
        </w:rPr>
        <w:t xml:space="preserve">YÜRÜTMENİN DURDURULMASI </w:t>
      </w:r>
    </w:p>
    <w:p w:rsidR="007C1C70" w:rsidRPr="00586BB0" w:rsidRDefault="007C1C70" w:rsidP="0059000C">
      <w:pPr>
        <w:rPr>
          <w:rFonts w:ascii="Book Antiqua" w:hAnsi="Book Antiqua" w:cs="Book Antiqua"/>
          <w:b/>
          <w:bCs/>
        </w:rPr>
      </w:pPr>
      <w:r w:rsidRPr="00586BB0">
        <w:rPr>
          <w:rFonts w:ascii="Book Antiqua" w:hAnsi="Book Antiqua" w:cs="Book Antiqua"/>
          <w:b/>
          <w:bCs/>
        </w:rPr>
        <w:tab/>
      </w:r>
      <w:r w:rsidRPr="00586BB0">
        <w:rPr>
          <w:rFonts w:ascii="Book Antiqua" w:hAnsi="Book Antiqua" w:cs="Book Antiqua"/>
          <w:b/>
          <w:bCs/>
        </w:rPr>
        <w:tab/>
      </w:r>
      <w:r w:rsidRPr="00586BB0">
        <w:rPr>
          <w:rFonts w:ascii="Book Antiqua" w:hAnsi="Book Antiqua" w:cs="Book Antiqua"/>
          <w:b/>
          <w:bCs/>
        </w:rPr>
        <w:tab/>
      </w:r>
      <w:r w:rsidRPr="00586BB0">
        <w:rPr>
          <w:rFonts w:ascii="Book Antiqua" w:hAnsi="Book Antiqua" w:cs="Book Antiqua"/>
          <w:b/>
          <w:bCs/>
        </w:rPr>
        <w:tab/>
      </w:r>
      <w:r w:rsidRPr="00586BB0">
        <w:rPr>
          <w:rFonts w:ascii="Book Antiqua" w:hAnsi="Book Antiqua" w:cs="Book Antiqua"/>
          <w:b/>
          <w:bCs/>
        </w:rPr>
        <w:tab/>
      </w:r>
      <w:r w:rsidRPr="00586BB0">
        <w:rPr>
          <w:rFonts w:ascii="Book Antiqua" w:hAnsi="Book Antiqua" w:cs="Book Antiqua"/>
          <w:b/>
          <w:bCs/>
        </w:rPr>
        <w:tab/>
      </w:r>
      <w:r w:rsidRPr="00586BB0">
        <w:rPr>
          <w:rFonts w:ascii="Book Antiqua" w:hAnsi="Book Antiqua" w:cs="Book Antiqua"/>
          <w:b/>
          <w:bCs/>
        </w:rPr>
        <w:tab/>
      </w:r>
      <w:r w:rsidRPr="00586BB0">
        <w:rPr>
          <w:rFonts w:ascii="Book Antiqua" w:hAnsi="Book Antiqua" w:cs="Book Antiqua"/>
          <w:b/>
          <w:bCs/>
        </w:rPr>
        <w:tab/>
        <w:t xml:space="preserve">VE </w:t>
      </w:r>
    </w:p>
    <w:p w:rsidR="007C1C70" w:rsidRPr="00586BB0" w:rsidRDefault="007C1C70" w:rsidP="0059000C">
      <w:pPr>
        <w:rPr>
          <w:rFonts w:ascii="Book Antiqua" w:hAnsi="Book Antiqua" w:cs="Book Antiqua"/>
          <w:b/>
          <w:bCs/>
          <w:u w:val="single"/>
        </w:rPr>
      </w:pPr>
      <w:r w:rsidRPr="00586BB0">
        <w:rPr>
          <w:rFonts w:ascii="Book Antiqua" w:hAnsi="Book Antiqua" w:cs="Book Antiqua"/>
          <w:b/>
          <w:bCs/>
        </w:rPr>
        <w:tab/>
      </w:r>
      <w:r w:rsidRPr="00586BB0">
        <w:rPr>
          <w:rFonts w:ascii="Book Antiqua" w:hAnsi="Book Antiqua" w:cs="Book Antiqua"/>
          <w:b/>
          <w:bCs/>
        </w:rPr>
        <w:tab/>
      </w:r>
      <w:r w:rsidRPr="00586BB0">
        <w:rPr>
          <w:rFonts w:ascii="Book Antiqua" w:hAnsi="Book Antiqua" w:cs="Book Antiqua"/>
          <w:b/>
          <w:bCs/>
        </w:rPr>
        <w:tab/>
      </w:r>
      <w:r w:rsidRPr="00586BB0">
        <w:rPr>
          <w:rFonts w:ascii="Book Antiqua" w:hAnsi="Book Antiqua" w:cs="Book Antiqua"/>
          <w:b/>
          <w:bCs/>
        </w:rPr>
        <w:tab/>
      </w:r>
      <w:r w:rsidRPr="00586BB0">
        <w:rPr>
          <w:rFonts w:ascii="Book Antiqua" w:hAnsi="Book Antiqua" w:cs="Book Antiqua"/>
          <w:b/>
          <w:bCs/>
        </w:rPr>
        <w:tab/>
      </w:r>
      <w:r w:rsidRPr="00586BB0">
        <w:rPr>
          <w:rFonts w:ascii="Book Antiqua" w:hAnsi="Book Antiqua" w:cs="Book Antiqua"/>
          <w:b/>
          <w:bCs/>
        </w:rPr>
        <w:tab/>
        <w:t xml:space="preserve">      </w:t>
      </w:r>
      <w:r w:rsidRPr="00586BB0">
        <w:rPr>
          <w:rFonts w:ascii="Book Antiqua" w:hAnsi="Book Antiqua" w:cs="Book Antiqua"/>
          <w:b/>
          <w:bCs/>
          <w:u w:val="single"/>
        </w:rPr>
        <w:t xml:space="preserve">DURUŞMA TALEPLİDİR </w:t>
      </w:r>
      <w:r w:rsidRPr="00586BB0">
        <w:rPr>
          <w:rFonts w:ascii="Book Antiqua" w:hAnsi="Book Antiqua" w:cs="Book Antiqua"/>
          <w:b/>
          <w:bCs/>
        </w:rPr>
        <w:t xml:space="preserve">   </w:t>
      </w:r>
    </w:p>
    <w:p w:rsidR="007C1C70" w:rsidRDefault="007C1C70" w:rsidP="0059000C">
      <w:pPr>
        <w:rPr>
          <w:rFonts w:ascii="Book Antiqua" w:hAnsi="Book Antiqua" w:cs="Book Antiqua"/>
          <w:b/>
          <w:bCs/>
        </w:rPr>
      </w:pPr>
    </w:p>
    <w:p w:rsidR="00B87D42" w:rsidRPr="00586BB0" w:rsidRDefault="00B87D42" w:rsidP="0059000C">
      <w:pPr>
        <w:rPr>
          <w:rFonts w:ascii="Book Antiqua" w:hAnsi="Book Antiqua" w:cs="Book Antiqua"/>
          <w:b/>
          <w:bCs/>
        </w:rPr>
      </w:pPr>
    </w:p>
    <w:p w:rsidR="007C1C70" w:rsidRPr="00586BB0" w:rsidRDefault="007C1C70" w:rsidP="0059000C">
      <w:pPr>
        <w:ind w:left="1416" w:firstLine="708"/>
        <w:rPr>
          <w:rFonts w:ascii="Book Antiqua" w:hAnsi="Book Antiqua" w:cs="Book Antiqua"/>
          <w:b/>
          <w:bCs/>
        </w:rPr>
      </w:pPr>
      <w:r w:rsidRPr="00586BB0">
        <w:rPr>
          <w:rFonts w:ascii="Book Antiqua" w:hAnsi="Book Antiqua" w:cs="Book Antiqua"/>
          <w:b/>
          <w:bCs/>
        </w:rPr>
        <w:t xml:space="preserve">       DANIŞTAY (       )  DAİRE   BAŞKANLIĞI”NA</w:t>
      </w:r>
    </w:p>
    <w:p w:rsidR="007C1C70" w:rsidRPr="00586BB0" w:rsidRDefault="007C1C70" w:rsidP="0059000C">
      <w:pPr>
        <w:rPr>
          <w:rFonts w:ascii="Book Antiqua" w:hAnsi="Book Antiqua" w:cs="Book Antiqua"/>
          <w:b/>
          <w:bCs/>
        </w:rPr>
      </w:pPr>
      <w:r w:rsidRPr="00586BB0">
        <w:rPr>
          <w:rFonts w:ascii="Book Antiqua" w:hAnsi="Book Antiqua" w:cs="Book Antiqua"/>
          <w:b/>
          <w:bCs/>
        </w:rPr>
        <w:t xml:space="preserve">                                                               SUNULMAK ÜZERE </w:t>
      </w:r>
    </w:p>
    <w:p w:rsidR="007C1C70" w:rsidRPr="00586BB0" w:rsidRDefault="007C1C70" w:rsidP="0059000C">
      <w:pPr>
        <w:rPr>
          <w:rFonts w:ascii="Book Antiqua" w:hAnsi="Book Antiqua" w:cs="Book Antiqua"/>
          <w:b/>
          <w:bCs/>
          <w:u w:val="single"/>
        </w:rPr>
      </w:pPr>
      <w:r w:rsidRPr="00586BB0">
        <w:rPr>
          <w:rFonts w:ascii="Book Antiqua" w:hAnsi="Book Antiqua" w:cs="Book Antiqua"/>
          <w:b/>
          <w:bCs/>
        </w:rPr>
        <w:t xml:space="preserve">                               ADANA NÖBETÇİ İDARE MAHKEMESİ  BAŞKANLIĞI”NA </w:t>
      </w:r>
    </w:p>
    <w:p w:rsidR="007C1C70" w:rsidRDefault="007C1C70" w:rsidP="0059000C">
      <w:pPr>
        <w:rPr>
          <w:rFonts w:ascii="Book Antiqua" w:hAnsi="Book Antiqua" w:cs="Book Antiqua"/>
          <w:b/>
          <w:bCs/>
          <w:u w:val="single"/>
        </w:rPr>
      </w:pPr>
    </w:p>
    <w:p w:rsidR="00B87D42" w:rsidRDefault="00B87D42" w:rsidP="0059000C">
      <w:pPr>
        <w:rPr>
          <w:rFonts w:ascii="Book Antiqua" w:hAnsi="Book Antiqua" w:cs="Book Antiqua"/>
          <w:b/>
          <w:bCs/>
          <w:u w:val="single"/>
        </w:rPr>
      </w:pPr>
    </w:p>
    <w:p w:rsidR="00B87D42" w:rsidRPr="00586BB0" w:rsidRDefault="00B87D42" w:rsidP="0059000C">
      <w:pPr>
        <w:rPr>
          <w:rFonts w:ascii="Book Antiqua" w:hAnsi="Book Antiqua" w:cs="Book Antiqua"/>
          <w:b/>
          <w:bCs/>
          <w:u w:val="single"/>
        </w:rPr>
      </w:pPr>
    </w:p>
    <w:p w:rsidR="007C1C70" w:rsidRPr="00586BB0" w:rsidRDefault="007C1C70" w:rsidP="0059000C">
      <w:pPr>
        <w:rPr>
          <w:rFonts w:ascii="Book Antiqua" w:hAnsi="Book Antiqua" w:cs="Book Antiqua"/>
          <w:b/>
          <w:bCs/>
          <w:u w:val="single"/>
        </w:rPr>
      </w:pPr>
    </w:p>
    <w:p w:rsidR="007C1C70" w:rsidRPr="00586BB0" w:rsidRDefault="007C1C70" w:rsidP="0059000C">
      <w:pPr>
        <w:ind w:left="2700" w:hanging="2700"/>
        <w:rPr>
          <w:rFonts w:ascii="Book Antiqua" w:hAnsi="Book Antiqua" w:cs="Book Antiqua"/>
          <w:b/>
          <w:bCs/>
        </w:rPr>
      </w:pPr>
      <w:r w:rsidRPr="00586BB0">
        <w:rPr>
          <w:rFonts w:ascii="Book Antiqua" w:hAnsi="Book Antiqua" w:cs="Book Antiqua"/>
          <w:b/>
          <w:bCs/>
          <w:u w:val="single"/>
        </w:rPr>
        <w:t>DAVACILAR             :</w:t>
      </w:r>
      <w:r w:rsidRPr="00586BB0">
        <w:rPr>
          <w:rFonts w:ascii="Book Antiqua" w:hAnsi="Book Antiqua" w:cs="Book Antiqua"/>
          <w:b/>
          <w:bCs/>
        </w:rPr>
        <w:t xml:space="preserve"> </w:t>
      </w:r>
    </w:p>
    <w:p w:rsidR="007C1C70"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Çevre ve Tüketici Koruma  Derneği –Adana </w:t>
      </w:r>
    </w:p>
    <w:p w:rsidR="007C1C70"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Mersin Çevre Dostları Derneği </w:t>
      </w:r>
    </w:p>
    <w:p w:rsidR="007C1C70"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Antakya Çevre Koruma Derneği </w:t>
      </w:r>
    </w:p>
    <w:p w:rsidR="007C1C70"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İskenderun Çevre Koruma Derneği </w:t>
      </w:r>
    </w:p>
    <w:p w:rsidR="007C1C70"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Erzin Çevre Koruma Derneği </w:t>
      </w:r>
    </w:p>
    <w:p w:rsidR="007C1C70"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Tarsus Çevre Koruma Kültür ve Sanat Merkezi Derneği </w:t>
      </w:r>
    </w:p>
    <w:p w:rsidR="007C1C70"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Adana Ziraat Mühendisleri Odası  </w:t>
      </w:r>
    </w:p>
    <w:p w:rsidR="007C1C70"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Erzin Ziraat Odası </w:t>
      </w:r>
    </w:p>
    <w:p w:rsidR="007C1C70"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Erzin </w:t>
      </w:r>
      <w:proofErr w:type="spellStart"/>
      <w:r w:rsidRPr="00586BB0">
        <w:rPr>
          <w:rFonts w:ascii="Book Antiqua" w:hAnsi="Book Antiqua" w:cs="Book Antiqua"/>
          <w:b/>
          <w:bCs/>
        </w:rPr>
        <w:t>Yeşilkent</w:t>
      </w:r>
      <w:proofErr w:type="spellEnd"/>
      <w:r w:rsidRPr="00586BB0">
        <w:rPr>
          <w:rFonts w:ascii="Book Antiqua" w:hAnsi="Book Antiqua" w:cs="Book Antiqua"/>
          <w:b/>
          <w:bCs/>
        </w:rPr>
        <w:t xml:space="preserve"> Sulama Kooperatifi </w:t>
      </w:r>
    </w:p>
    <w:p w:rsidR="00F8224D"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Erzin </w:t>
      </w:r>
      <w:proofErr w:type="spellStart"/>
      <w:r w:rsidRPr="00586BB0">
        <w:rPr>
          <w:rFonts w:ascii="Book Antiqua" w:hAnsi="Book Antiqua" w:cs="Book Antiqua"/>
          <w:b/>
          <w:bCs/>
        </w:rPr>
        <w:t>Turunçgil</w:t>
      </w:r>
      <w:proofErr w:type="spellEnd"/>
      <w:r w:rsidRPr="00586BB0">
        <w:rPr>
          <w:rFonts w:ascii="Book Antiqua" w:hAnsi="Book Antiqua" w:cs="Book Antiqua"/>
          <w:b/>
          <w:bCs/>
        </w:rPr>
        <w:t xml:space="preserve"> Üreticileri Birliği </w:t>
      </w:r>
      <w:r w:rsidR="00F8224D" w:rsidRPr="00586BB0">
        <w:rPr>
          <w:rFonts w:ascii="Book Antiqua" w:hAnsi="Book Antiqua" w:cs="Book Antiqua"/>
          <w:b/>
          <w:bCs/>
        </w:rPr>
        <w:t>,</w:t>
      </w:r>
    </w:p>
    <w:p w:rsidR="004A170C" w:rsidRPr="00586BB0" w:rsidRDefault="007B1F9D"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Ahmet </w:t>
      </w:r>
      <w:proofErr w:type="spellStart"/>
      <w:r w:rsidRPr="00586BB0">
        <w:rPr>
          <w:rFonts w:ascii="Book Antiqua" w:hAnsi="Book Antiqua" w:cs="Book Antiqua"/>
          <w:b/>
          <w:bCs/>
        </w:rPr>
        <w:t>Baştagül</w:t>
      </w:r>
      <w:proofErr w:type="spellEnd"/>
      <w:r w:rsidRPr="00586BB0">
        <w:rPr>
          <w:rFonts w:ascii="Book Antiqua" w:hAnsi="Book Antiqua" w:cs="Book Antiqua"/>
          <w:b/>
          <w:bCs/>
        </w:rPr>
        <w:t xml:space="preserve"> –</w:t>
      </w:r>
    </w:p>
    <w:p w:rsidR="00F8224D" w:rsidRPr="00586BB0" w:rsidRDefault="007B1F9D"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 </w:t>
      </w:r>
      <w:r w:rsidR="00F8224D" w:rsidRPr="00586BB0">
        <w:rPr>
          <w:rFonts w:ascii="Book Antiqua" w:hAnsi="Book Antiqua"/>
        </w:rPr>
        <w:t>Emine ÇİÇEK - T.C : 14974195280</w:t>
      </w:r>
    </w:p>
    <w:p w:rsidR="00F8224D" w:rsidRPr="00586BB0" w:rsidRDefault="00F8224D" w:rsidP="004A170C">
      <w:pPr>
        <w:numPr>
          <w:ilvl w:val="3"/>
          <w:numId w:val="20"/>
        </w:numPr>
        <w:spacing w:after="0" w:line="240" w:lineRule="auto"/>
        <w:rPr>
          <w:rFonts w:ascii="Book Antiqua" w:hAnsi="Book Antiqua" w:cs="Book Antiqua"/>
          <w:b/>
          <w:bCs/>
        </w:rPr>
      </w:pPr>
      <w:r w:rsidRPr="00586BB0">
        <w:rPr>
          <w:rFonts w:ascii="Book Antiqua" w:hAnsi="Book Antiqua"/>
        </w:rPr>
        <w:t>Doğan ÇINAR – T.C : 20428013550</w:t>
      </w:r>
    </w:p>
    <w:p w:rsidR="00F8224D" w:rsidRPr="00586BB0" w:rsidRDefault="00F8224D" w:rsidP="004A170C">
      <w:pPr>
        <w:numPr>
          <w:ilvl w:val="3"/>
          <w:numId w:val="20"/>
        </w:numPr>
        <w:spacing w:after="0" w:line="240" w:lineRule="auto"/>
        <w:rPr>
          <w:rFonts w:ascii="Book Antiqua" w:hAnsi="Book Antiqua" w:cs="Book Antiqua"/>
          <w:b/>
          <w:bCs/>
        </w:rPr>
      </w:pPr>
      <w:r w:rsidRPr="00586BB0">
        <w:rPr>
          <w:rFonts w:ascii="Book Antiqua" w:hAnsi="Book Antiqua"/>
        </w:rPr>
        <w:t>Hüseyin KIRMIZI – T.C : 14410307246</w:t>
      </w:r>
    </w:p>
    <w:p w:rsidR="00F8224D" w:rsidRPr="00586BB0" w:rsidRDefault="00F8224D" w:rsidP="004A170C">
      <w:pPr>
        <w:numPr>
          <w:ilvl w:val="3"/>
          <w:numId w:val="20"/>
        </w:numPr>
        <w:spacing w:after="0" w:line="240" w:lineRule="auto"/>
        <w:rPr>
          <w:rFonts w:ascii="Book Antiqua" w:hAnsi="Book Antiqua" w:cs="Book Antiqua"/>
          <w:b/>
          <w:bCs/>
        </w:rPr>
      </w:pPr>
      <w:r w:rsidRPr="00586BB0">
        <w:rPr>
          <w:rFonts w:ascii="Book Antiqua" w:hAnsi="Book Antiqua"/>
        </w:rPr>
        <w:t>Suat KAHRAMAN – T.C : 11176320090</w:t>
      </w:r>
    </w:p>
    <w:p w:rsidR="00F8224D" w:rsidRPr="00586BB0" w:rsidRDefault="00F8224D" w:rsidP="004A170C">
      <w:pPr>
        <w:numPr>
          <w:ilvl w:val="3"/>
          <w:numId w:val="20"/>
        </w:numPr>
        <w:spacing w:after="0" w:line="240" w:lineRule="auto"/>
        <w:rPr>
          <w:rFonts w:ascii="Book Antiqua" w:hAnsi="Book Antiqua" w:cs="Book Antiqua"/>
          <w:b/>
          <w:bCs/>
        </w:rPr>
      </w:pPr>
      <w:r w:rsidRPr="00586BB0">
        <w:rPr>
          <w:rFonts w:ascii="Book Antiqua" w:hAnsi="Book Antiqua"/>
        </w:rPr>
        <w:t>Musa BAŞKAL – T.C : 11878298420</w:t>
      </w:r>
    </w:p>
    <w:p w:rsidR="00F8224D" w:rsidRPr="00586BB0" w:rsidRDefault="00F8224D" w:rsidP="004A170C">
      <w:pPr>
        <w:numPr>
          <w:ilvl w:val="3"/>
          <w:numId w:val="20"/>
        </w:numPr>
        <w:spacing w:after="0" w:line="240" w:lineRule="auto"/>
        <w:rPr>
          <w:rFonts w:ascii="Book Antiqua" w:hAnsi="Book Antiqua" w:cs="Book Antiqua"/>
          <w:b/>
          <w:bCs/>
        </w:rPr>
      </w:pPr>
      <w:r w:rsidRPr="00586BB0">
        <w:rPr>
          <w:rFonts w:ascii="Book Antiqua" w:hAnsi="Book Antiqua"/>
        </w:rPr>
        <w:t>Yasin AŞKIN – T.C : 18853066074</w:t>
      </w:r>
    </w:p>
    <w:p w:rsidR="00F8224D" w:rsidRPr="00586BB0" w:rsidRDefault="00F8224D" w:rsidP="004A170C">
      <w:pPr>
        <w:numPr>
          <w:ilvl w:val="3"/>
          <w:numId w:val="20"/>
        </w:numPr>
        <w:spacing w:after="0" w:line="240" w:lineRule="auto"/>
        <w:rPr>
          <w:rFonts w:ascii="Book Antiqua" w:hAnsi="Book Antiqua" w:cs="Book Antiqua"/>
          <w:b/>
          <w:bCs/>
        </w:rPr>
      </w:pPr>
      <w:r w:rsidRPr="00586BB0">
        <w:rPr>
          <w:rFonts w:ascii="Book Antiqua" w:hAnsi="Book Antiqua"/>
        </w:rPr>
        <w:t>Hüseyin AŞKIN - T.C : 19009060892</w:t>
      </w:r>
    </w:p>
    <w:p w:rsidR="00F8224D" w:rsidRPr="00586BB0" w:rsidRDefault="00F8224D" w:rsidP="004A170C">
      <w:pPr>
        <w:numPr>
          <w:ilvl w:val="3"/>
          <w:numId w:val="20"/>
        </w:numPr>
        <w:spacing w:after="0" w:line="240" w:lineRule="auto"/>
        <w:rPr>
          <w:rFonts w:ascii="Book Antiqua" w:hAnsi="Book Antiqua" w:cs="Book Antiqua"/>
          <w:b/>
          <w:bCs/>
        </w:rPr>
      </w:pPr>
      <w:r w:rsidRPr="00586BB0">
        <w:rPr>
          <w:rFonts w:ascii="Book Antiqua" w:hAnsi="Book Antiqua"/>
        </w:rPr>
        <w:t>Fatma TATAK – T.C : 22018098022</w:t>
      </w:r>
    </w:p>
    <w:p w:rsidR="00F8224D" w:rsidRPr="00586BB0" w:rsidRDefault="00F8224D" w:rsidP="004A170C">
      <w:pPr>
        <w:numPr>
          <w:ilvl w:val="3"/>
          <w:numId w:val="20"/>
        </w:numPr>
        <w:spacing w:after="0" w:line="240" w:lineRule="auto"/>
        <w:rPr>
          <w:rFonts w:ascii="Book Antiqua" w:hAnsi="Book Antiqua" w:cs="Book Antiqua"/>
          <w:b/>
          <w:bCs/>
        </w:rPr>
      </w:pPr>
      <w:r w:rsidRPr="00586BB0">
        <w:rPr>
          <w:rFonts w:ascii="Book Antiqua" w:hAnsi="Book Antiqua"/>
        </w:rPr>
        <w:t>Özgür TATAK – T.C : 22012098240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Ali NADIAR – T.C : 19216053984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İsmail KARACA – T.C : 50719005568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Nazif ELMAS – T.C : 11311317312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Canan ÇETİNER – T.C : 19024060372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Nesrin ÖNER – T.C : 15610174072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Ahmet ÖNER – T.C : 15670172032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Mehmet ÖNER – T.C : 15676171824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lastRenderedPageBreak/>
        <w:t>Ali BOZLAK – T.C : 20680005102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İsmail KOÇ – T.C : 12142289694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Aziz KOÇ – T.C : 12130290008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Hatice AŞKIN – T.C : 18574075300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Havva AŞKIN – T.C : 18850066138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Naciye AŞKIN – T.C : 18823067094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Ömer TATAK – T.C : 22063096592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Bilal BAŞKAL – T.C : 11713303920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Emine BAŞKAL – T.C : 18439079832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Musa AŞKIN – T.C : 18589074800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rPr>
        <w:t>Mesude</w:t>
      </w:r>
      <w:proofErr w:type="spellEnd"/>
      <w:r w:rsidRPr="00586BB0">
        <w:rPr>
          <w:rFonts w:ascii="Book Antiqua" w:hAnsi="Book Antiqua"/>
        </w:rPr>
        <w:t xml:space="preserve"> AŞKIN – T.C : 18565075692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rPr>
        <w:t>Keziban</w:t>
      </w:r>
      <w:proofErr w:type="spellEnd"/>
      <w:r w:rsidRPr="00586BB0">
        <w:rPr>
          <w:rFonts w:ascii="Book Antiqua" w:hAnsi="Book Antiqua"/>
        </w:rPr>
        <w:t xml:space="preserve"> KOÇ – T.C : 12073291926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Yalçın BAŞKAL – T.C : 19945029694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Elif BAŞKAL – T.C : 19939029822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Selime BAŞKAL – T.C : 18988061562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rPr>
        <w:t>Durdane</w:t>
      </w:r>
      <w:proofErr w:type="spellEnd"/>
      <w:r w:rsidRPr="00586BB0">
        <w:rPr>
          <w:rFonts w:ascii="Book Antiqua" w:hAnsi="Book Antiqua"/>
        </w:rPr>
        <w:t xml:space="preserve"> BAŞKAL – T.C : 11665305546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Sultan BAŞKAL – T.C : 11680305026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Sultan KOÇ – T.C : 19942029758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rPr>
        <w:t>Urten</w:t>
      </w:r>
      <w:proofErr w:type="spellEnd"/>
      <w:r w:rsidRPr="00586BB0">
        <w:rPr>
          <w:rFonts w:ascii="Book Antiqua" w:hAnsi="Book Antiqua"/>
        </w:rPr>
        <w:t xml:space="preserve"> BAŞKAL – T.C : 19933030008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Orhan BOZLAK – T.C : 20671005494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Osman BAŞKAL – T.C : 11848299440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İbrahim AŞKIN – T.C : 20374015394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Ali AŞKIN – T.C : 18877065282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Hüseyin AŞKIN – T.C : 18598074518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Teslime ÖZŞAFAK – T.C : 11260319092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Neriman GÖKLER – T.C : 19126056976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Leyla BAŞKAL – T.C : 11839299732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Songül AŞKIN – T.C : 11125323592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Yasemin ELMAS – T.C : 11299317700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rPr>
        <w:t>Nusret</w:t>
      </w:r>
      <w:proofErr w:type="spellEnd"/>
      <w:r w:rsidRPr="00586BB0">
        <w:rPr>
          <w:rFonts w:ascii="Book Antiqua" w:hAnsi="Book Antiqua"/>
        </w:rPr>
        <w:t xml:space="preserve"> ÖZEL – T.C : 14509210754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Halime KARAKAYA – T.C : 13798234434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Sabri BAŞKAL – T.C : 18442079768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Gafur TAŞTEKİN – T.C : 15976161860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Ahmet UÇTU – T.C : 11500404588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Sinan Tekin TEKİNER – T.C : 13987228190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 xml:space="preserve">Ruhi </w:t>
      </w:r>
      <w:proofErr w:type="spellStart"/>
      <w:r w:rsidRPr="00586BB0">
        <w:rPr>
          <w:rFonts w:ascii="Book Antiqua" w:hAnsi="Book Antiqua"/>
        </w:rPr>
        <w:t>Menteş</w:t>
      </w:r>
      <w:proofErr w:type="spellEnd"/>
      <w:r w:rsidRPr="00586BB0">
        <w:rPr>
          <w:rFonts w:ascii="Book Antiqua" w:hAnsi="Book Antiqua"/>
        </w:rPr>
        <w:t xml:space="preserve"> – T.C : 13735236538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Hüseyin TUTAŞ – T.C : 13348249420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Turgut TUTAŞ – T.C : 13351249356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Yusuf ÖZEL – T.C : 14404214246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Recep TOSUN – T.C : 20797001264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İlhan KIRLI – T.C : 12433279922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Osman AŞKIN – T.C : 19921030454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Halim ELMAS – T.C : 11314317258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Mehmet BAŞKAL – T.C : 11845299504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Mehmet Ali PALTA – T.C : 24268887432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Recep PALTA – T.C : 19372048756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Fatma ÖRNEK – T.C : 14194221240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Mustafa ERGAT – T.C : 10042359622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Cavit KUTLU – T.C : 13210254064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Necmettin TAŞTEKİN – T.C : 15994161286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rPr>
        <w:t>Günay</w:t>
      </w:r>
      <w:proofErr w:type="spellEnd"/>
      <w:r w:rsidRPr="00586BB0">
        <w:rPr>
          <w:rFonts w:ascii="Book Antiqua" w:hAnsi="Book Antiqua"/>
        </w:rPr>
        <w:t xml:space="preserve"> TEKİNER – T.C : 13972228600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lastRenderedPageBreak/>
        <w:t>Galip GÖKLER – T.C : 19165055664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Dudu DURAK – T.C :10039359796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Sevim GÖK – T.C : 12277286858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Durdu GÖK – T.C :20008027526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Sabiha GÖK – T.C : 20002027744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Kudret ÖZŞAFAK – T.C : 16021163044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Mustafa BAŞKAL – T.C : 11731303346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Emel ÇİÇEK - T.C : 18457074512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Yüksel ÇİÇEK – T.C : 14968195418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Ferdi GÖREG</w:t>
      </w:r>
      <w:r w:rsidRPr="00586BB0">
        <w:rPr>
          <w:rFonts w:ascii="Book Antiqua" w:hAnsi="Book Antiqua" w:cs="Times New Roman"/>
        </w:rPr>
        <w:t>EN-T.C : 12268285464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Mehmet KIRIK-T.C: 53605743216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İbrahim GÖREGE</w:t>
      </w:r>
      <w:r w:rsidRPr="00586BB0">
        <w:rPr>
          <w:rFonts w:ascii="Book Antiqua" w:hAnsi="Book Antiqua" w:cs="Times New Roman"/>
        </w:rPr>
        <w:t>N-T.C: 12346282828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Halise MENTEŞ-T.C: 13720237038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Sultan GÖKLER-T.C: 19135056684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Zehra MENTEŞ-T.C: 13660239000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cs="Times New Roman"/>
        </w:rPr>
        <w:t>Rahime</w:t>
      </w:r>
      <w:proofErr w:type="spellEnd"/>
      <w:r w:rsidRPr="00586BB0">
        <w:rPr>
          <w:rFonts w:ascii="Book Antiqua" w:hAnsi="Book Antiqua" w:cs="Times New Roman"/>
        </w:rPr>
        <w:t xml:space="preserve"> KABAN-T.C: 12754269220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cs="Times New Roman"/>
        </w:rPr>
        <w:t>Mediha</w:t>
      </w:r>
      <w:proofErr w:type="spellEnd"/>
      <w:r w:rsidRPr="00586BB0">
        <w:rPr>
          <w:rFonts w:ascii="Book Antiqua" w:hAnsi="Book Antiqua" w:cs="Times New Roman"/>
        </w:rPr>
        <w:t xml:space="preserve"> MENTEŞ-T.C: 18292082406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 xml:space="preserve">Teslime </w:t>
      </w:r>
      <w:proofErr w:type="spellStart"/>
      <w:r w:rsidRPr="00586BB0">
        <w:rPr>
          <w:rFonts w:ascii="Book Antiqua" w:hAnsi="Book Antiqua" w:cs="Times New Roman"/>
        </w:rPr>
        <w:t>İhsane</w:t>
      </w:r>
      <w:proofErr w:type="spellEnd"/>
      <w:r w:rsidRPr="00586BB0">
        <w:rPr>
          <w:rFonts w:ascii="Book Antiqua" w:hAnsi="Book Antiqua" w:cs="Times New Roman"/>
        </w:rPr>
        <w:t xml:space="preserve"> GÖK-T.C: 62341183446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 xml:space="preserve">Selma MENTEŞ-T.C:15175188668 </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cs="Times New Roman"/>
        </w:rPr>
        <w:t>Keziban</w:t>
      </w:r>
      <w:proofErr w:type="spellEnd"/>
      <w:r w:rsidRPr="00586BB0">
        <w:rPr>
          <w:rFonts w:ascii="Book Antiqua" w:hAnsi="Book Antiqua" w:cs="Times New Roman"/>
        </w:rPr>
        <w:t xml:space="preserve"> AŞKIN-T.C: 19015062408 </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Şerif TEKİNER-T.C: 13978228482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Ahmet TAŞKIN-T.C: 16114157264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Erol BAŞKAL-T.C: 11725303574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rPr>
        <w:t>Fatih YILMAZ-T.C: 14572208672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Hüseyin ÖNER-T.C: 15688171478</w:t>
      </w:r>
      <w:r w:rsidRPr="00586BB0">
        <w:rPr>
          <w:rFonts w:ascii="Book Antiqua" w:hAnsi="Book Antiqua" w:cs="Times New Roman"/>
        </w:rPr>
        <w:tab/>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 xml:space="preserve">Ekrem YILMAZ-T.C: 14611207338 </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Zafer YILMAZ-T.C: 14587208162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Hanife TAŞKIN-T.C: 43297132146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Perihan TEKİNER-T.C: 29806112830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Özlem ÇETİNKAYA-T.C: 14815293700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Menekşe TUTGUNER-T.C: 18118085574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Arzu BAŞKAL-T.C: 11716303866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Halime DURMUŞ-T.C: 12865265500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Canan ÇETİNKAYA-T.C: 69835204748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cs="Times New Roman"/>
        </w:rPr>
        <w:t>Vasfiye</w:t>
      </w:r>
      <w:proofErr w:type="spellEnd"/>
      <w:r w:rsidRPr="00586BB0">
        <w:rPr>
          <w:rFonts w:ascii="Book Antiqua" w:hAnsi="Book Antiqua" w:cs="Times New Roman"/>
        </w:rPr>
        <w:t xml:space="preserve"> YILMAZ-T.C: 14599207726 </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Hakan ÖRNEK-T.C: 14176221824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 xml:space="preserve">Sami ÇINAR-T.C: 20431013486 </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cs="Times New Roman"/>
        </w:rPr>
        <w:t>Öznur</w:t>
      </w:r>
      <w:proofErr w:type="spellEnd"/>
      <w:r w:rsidRPr="00586BB0">
        <w:rPr>
          <w:rFonts w:ascii="Book Antiqua" w:hAnsi="Book Antiqua" w:cs="Times New Roman"/>
        </w:rPr>
        <w:t xml:space="preserve"> GÖK-T.C: 17275138802 </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cs="Times New Roman"/>
        </w:rPr>
        <w:t>Durdane</w:t>
      </w:r>
      <w:proofErr w:type="spellEnd"/>
      <w:r w:rsidRPr="00586BB0">
        <w:rPr>
          <w:rFonts w:ascii="Book Antiqua" w:hAnsi="Book Antiqua" w:cs="Times New Roman"/>
        </w:rPr>
        <w:t xml:space="preserve"> ERDOĞUK-T.C: 19543043054 </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 xml:space="preserve">Seçkin ÖNER-T.C: 15589174752 </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 xml:space="preserve">Tamer ÇINAR-T.C: 20410014114 </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Süleyman GÖREGEN-T.C: 12322283610</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Mehmet Ali KARAKAYA-T.C: 13804234274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Hasan KIRIK-T.C: 53599743476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Varol ÖNER-T.C: 15661172324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Erden YILMAZ-T.C: 14590208098</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Özcan ÇETİNKAYA-T.C: 14515303754</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proofErr w:type="spellStart"/>
      <w:r w:rsidRPr="00586BB0">
        <w:rPr>
          <w:rFonts w:ascii="Book Antiqua" w:hAnsi="Book Antiqua" w:cs="Times New Roman"/>
        </w:rPr>
        <w:t>Günar</w:t>
      </w:r>
      <w:proofErr w:type="spellEnd"/>
      <w:r w:rsidRPr="00586BB0">
        <w:rPr>
          <w:rFonts w:ascii="Book Antiqua" w:hAnsi="Book Antiqua" w:cs="Times New Roman"/>
        </w:rPr>
        <w:t xml:space="preserve"> ÜNAL-T.C: 20026026952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Meryem AŞKIN-T.C: 11356315892</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 xml:space="preserve">Miray KOÇ- T.C: 12091291342 </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 xml:space="preserve">Adem AŞKIN-T.C: 20371015458 </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lastRenderedPageBreak/>
        <w:t xml:space="preserve">Elife POLATOL-T.C: 10654334062 </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rPr>
      </w:pPr>
      <w:r w:rsidRPr="00586BB0">
        <w:rPr>
          <w:rFonts w:ascii="Book Antiqua" w:hAnsi="Book Antiqua" w:cs="Times New Roman"/>
        </w:rPr>
        <w:t>Havva BOZLAK-T.C: 12109290756</w:t>
      </w:r>
    </w:p>
    <w:p w:rsidR="00F8224D" w:rsidRPr="00586BB0" w:rsidRDefault="00F8224D" w:rsidP="004A170C">
      <w:pPr>
        <w:numPr>
          <w:ilvl w:val="3"/>
          <w:numId w:val="20"/>
        </w:numPr>
        <w:overflowPunct w:val="0"/>
        <w:autoSpaceDE w:val="0"/>
        <w:autoSpaceDN w:val="0"/>
        <w:adjustRightInd w:val="0"/>
        <w:spacing w:after="0" w:line="240" w:lineRule="auto"/>
        <w:textAlignment w:val="baseline"/>
        <w:rPr>
          <w:rFonts w:ascii="Book Antiqua" w:hAnsi="Book Antiqua" w:cs="Times New Roman"/>
        </w:rPr>
      </w:pPr>
      <w:r w:rsidRPr="00586BB0">
        <w:rPr>
          <w:rFonts w:ascii="Book Antiqua" w:hAnsi="Book Antiqua" w:cs="Times New Roman"/>
        </w:rPr>
        <w:t>Kamil AŞKIN-T.C: 11119323720</w:t>
      </w:r>
    </w:p>
    <w:p w:rsidR="00F8224D" w:rsidRPr="00586BB0" w:rsidRDefault="00D66363" w:rsidP="00D66363">
      <w:pPr>
        <w:spacing w:after="0" w:line="240" w:lineRule="auto"/>
        <w:ind w:left="2880"/>
        <w:rPr>
          <w:rFonts w:ascii="Book Antiqua" w:hAnsi="Book Antiqua" w:cs="Book Antiqua"/>
          <w:b/>
        </w:rPr>
      </w:pPr>
      <w:r w:rsidRPr="00586BB0">
        <w:rPr>
          <w:rFonts w:ascii="Book Antiqua" w:hAnsi="Book Antiqua" w:cs="Book Antiqua"/>
          <w:b/>
          <w:bCs/>
        </w:rPr>
        <w:t xml:space="preserve">            </w:t>
      </w:r>
      <w:r w:rsidR="007C1C70" w:rsidRPr="00586BB0">
        <w:rPr>
          <w:rFonts w:ascii="Book Antiqua" w:hAnsi="Book Antiqua" w:cs="Book Antiqua"/>
          <w:b/>
          <w:bCs/>
        </w:rPr>
        <w:t xml:space="preserve">Vekili </w:t>
      </w:r>
      <w:r w:rsidR="007C1C70" w:rsidRPr="00586BB0">
        <w:rPr>
          <w:rFonts w:ascii="Book Antiqua" w:hAnsi="Book Antiqua" w:cs="Book Antiqua"/>
          <w:b/>
        </w:rPr>
        <w:t xml:space="preserve"> </w:t>
      </w:r>
      <w:proofErr w:type="spellStart"/>
      <w:r w:rsidR="007C1C70" w:rsidRPr="00586BB0">
        <w:rPr>
          <w:rFonts w:ascii="Book Antiqua" w:hAnsi="Book Antiqua" w:cs="Book Antiqua"/>
          <w:b/>
        </w:rPr>
        <w:t>Av.İsmail</w:t>
      </w:r>
      <w:proofErr w:type="spellEnd"/>
      <w:r w:rsidR="007C1C70" w:rsidRPr="00586BB0">
        <w:rPr>
          <w:rFonts w:ascii="Book Antiqua" w:hAnsi="Book Antiqua" w:cs="Book Antiqua"/>
          <w:b/>
        </w:rPr>
        <w:t xml:space="preserve"> Hakkı </w:t>
      </w:r>
      <w:proofErr w:type="spellStart"/>
      <w:r w:rsidR="007C1C70" w:rsidRPr="00586BB0">
        <w:rPr>
          <w:rFonts w:ascii="Book Antiqua" w:hAnsi="Book Antiqua" w:cs="Book Antiqua"/>
          <w:b/>
        </w:rPr>
        <w:t>Atal</w:t>
      </w:r>
      <w:proofErr w:type="spellEnd"/>
      <w:r w:rsidR="007C1C70" w:rsidRPr="00586BB0">
        <w:rPr>
          <w:rFonts w:ascii="Book Antiqua" w:hAnsi="Book Antiqua" w:cs="Book Antiqua"/>
          <w:b/>
        </w:rPr>
        <w:t xml:space="preserve"> / Cemal Gürsel Cad. Doğrular </w:t>
      </w:r>
      <w:proofErr w:type="spellStart"/>
      <w:r w:rsidR="007C1C70" w:rsidRPr="00586BB0">
        <w:rPr>
          <w:rFonts w:ascii="Book Antiqua" w:hAnsi="Book Antiqua" w:cs="Book Antiqua"/>
          <w:b/>
        </w:rPr>
        <w:t>İşhanı</w:t>
      </w:r>
      <w:proofErr w:type="spellEnd"/>
      <w:r w:rsidR="007C1C70" w:rsidRPr="00586BB0">
        <w:rPr>
          <w:rFonts w:ascii="Book Antiqua" w:hAnsi="Book Antiqua" w:cs="Book Antiqua"/>
          <w:b/>
        </w:rPr>
        <w:t xml:space="preserve"> Kat:2 /No:203/ Seyhan - Adana </w:t>
      </w:r>
    </w:p>
    <w:p w:rsidR="00F8224D" w:rsidRPr="00586BB0" w:rsidRDefault="00F8224D" w:rsidP="00660D4D">
      <w:pPr>
        <w:spacing w:after="0" w:line="240" w:lineRule="auto"/>
        <w:ind w:left="2880"/>
        <w:rPr>
          <w:rFonts w:ascii="Book Antiqua" w:hAnsi="Book Antiqua" w:cs="Book Antiqua"/>
          <w:b/>
          <w:bCs/>
        </w:rPr>
      </w:pPr>
    </w:p>
    <w:p w:rsidR="007C1C70" w:rsidRPr="00586BB0" w:rsidRDefault="007C1C70" w:rsidP="00660D4D">
      <w:pPr>
        <w:spacing w:after="0" w:line="240" w:lineRule="auto"/>
        <w:ind w:left="2880"/>
        <w:rPr>
          <w:rFonts w:ascii="Book Antiqua" w:hAnsi="Book Antiqua" w:cs="Book Antiqua"/>
          <w:b/>
          <w:bCs/>
        </w:rPr>
      </w:pPr>
    </w:p>
    <w:p w:rsidR="007C1C70"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Adana Barosu Başkanlığı</w:t>
      </w:r>
    </w:p>
    <w:p w:rsidR="007C1C70"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 adına Baro Başkanı </w:t>
      </w:r>
      <w:proofErr w:type="spellStart"/>
      <w:r w:rsidRPr="00586BB0">
        <w:rPr>
          <w:rFonts w:ascii="Book Antiqua" w:hAnsi="Book Antiqua" w:cs="Book Antiqua"/>
          <w:b/>
          <w:bCs/>
        </w:rPr>
        <w:t>Av.Mengücek</w:t>
      </w:r>
      <w:proofErr w:type="spellEnd"/>
      <w:r w:rsidRPr="00586BB0">
        <w:rPr>
          <w:rFonts w:ascii="Book Antiqua" w:hAnsi="Book Antiqua" w:cs="Book Antiqua"/>
          <w:b/>
          <w:bCs/>
        </w:rPr>
        <w:t xml:space="preserve"> Gazi </w:t>
      </w:r>
      <w:proofErr w:type="spellStart"/>
      <w:r w:rsidRPr="00586BB0">
        <w:rPr>
          <w:rFonts w:ascii="Book Antiqua" w:hAnsi="Book Antiqua" w:cs="Book Antiqua"/>
          <w:b/>
          <w:bCs/>
        </w:rPr>
        <w:t>Çıtırık</w:t>
      </w:r>
      <w:proofErr w:type="spellEnd"/>
      <w:r w:rsidRPr="00586BB0">
        <w:rPr>
          <w:rFonts w:ascii="Book Antiqua" w:hAnsi="Book Antiqua" w:cs="Book Antiqua"/>
          <w:b/>
          <w:bCs/>
        </w:rPr>
        <w:t xml:space="preserve"> ) -Adana </w:t>
      </w:r>
    </w:p>
    <w:p w:rsidR="004A170C"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b/>
          <w:bCs/>
        </w:rPr>
        <w:t xml:space="preserve">Adana Tabip Odası </w:t>
      </w:r>
    </w:p>
    <w:p w:rsidR="007C1C70" w:rsidRPr="00586BB0" w:rsidRDefault="004A170C" w:rsidP="004A170C">
      <w:pPr>
        <w:spacing w:after="0" w:line="240" w:lineRule="auto"/>
        <w:ind w:left="2880"/>
        <w:rPr>
          <w:rFonts w:ascii="Book Antiqua" w:hAnsi="Book Antiqua" w:cs="Book Antiqua"/>
          <w:b/>
          <w:bCs/>
        </w:rPr>
      </w:pPr>
      <w:r w:rsidRPr="00586BB0">
        <w:rPr>
          <w:rFonts w:ascii="Book Antiqua" w:hAnsi="Book Antiqua" w:cs="Book Antiqua"/>
          <w:b/>
          <w:bCs/>
        </w:rPr>
        <w:t xml:space="preserve">            </w:t>
      </w:r>
      <w:r w:rsidR="007C1C70" w:rsidRPr="00586BB0">
        <w:rPr>
          <w:rFonts w:ascii="Book Antiqua" w:hAnsi="Book Antiqua" w:cs="Book Antiqua"/>
          <w:b/>
          <w:bCs/>
        </w:rPr>
        <w:t xml:space="preserve">vekili Av. Mustafa </w:t>
      </w:r>
      <w:proofErr w:type="spellStart"/>
      <w:r w:rsidR="007C1C70" w:rsidRPr="00586BB0">
        <w:rPr>
          <w:rFonts w:ascii="Book Antiqua" w:hAnsi="Book Antiqua" w:cs="Book Antiqua"/>
          <w:b/>
          <w:bCs/>
        </w:rPr>
        <w:t>Çinkılıç</w:t>
      </w:r>
      <w:proofErr w:type="spellEnd"/>
    </w:p>
    <w:p w:rsidR="007C1C70" w:rsidRPr="00586BB0" w:rsidRDefault="007C1C70" w:rsidP="004A170C">
      <w:pPr>
        <w:numPr>
          <w:ilvl w:val="3"/>
          <w:numId w:val="20"/>
        </w:numPr>
        <w:spacing w:after="0" w:line="240" w:lineRule="auto"/>
        <w:rPr>
          <w:rFonts w:ascii="Book Antiqua" w:hAnsi="Book Antiqua" w:cs="Book Antiqua"/>
          <w:b/>
          <w:bCs/>
        </w:rPr>
      </w:pPr>
      <w:r w:rsidRPr="00586BB0">
        <w:rPr>
          <w:rFonts w:ascii="Book Antiqua" w:hAnsi="Book Antiqua" w:cs="Book Antiqua"/>
        </w:rPr>
        <w:t xml:space="preserve">Yeşil Barış (Greenpeace) Hukuk Derneği </w:t>
      </w:r>
      <w:r w:rsidRPr="00586BB0">
        <w:rPr>
          <w:rFonts w:ascii="Book Antiqua" w:hAnsi="Book Antiqua" w:cs="Book Antiqua"/>
        </w:rPr>
        <w:tab/>
      </w:r>
      <w:r w:rsidRPr="00586BB0">
        <w:rPr>
          <w:rFonts w:ascii="Book Antiqua" w:hAnsi="Book Antiqua" w:cs="Book Antiqua"/>
        </w:rPr>
        <w:tab/>
      </w:r>
      <w:r w:rsidRPr="00586BB0">
        <w:rPr>
          <w:rFonts w:ascii="Book Antiqua" w:hAnsi="Book Antiqua" w:cs="Book Antiqua"/>
        </w:rPr>
        <w:tab/>
        <w:t xml:space="preserve">  vekili :  Av. Deniz Bayram, Av. Gökhan </w:t>
      </w:r>
      <w:proofErr w:type="spellStart"/>
      <w:r w:rsidRPr="00586BB0">
        <w:rPr>
          <w:rFonts w:ascii="Book Antiqua" w:hAnsi="Book Antiqua" w:cs="Book Antiqua"/>
        </w:rPr>
        <w:t>Candoğan</w:t>
      </w:r>
      <w:proofErr w:type="spellEnd"/>
    </w:p>
    <w:p w:rsidR="007C1C70" w:rsidRPr="00586BB0" w:rsidRDefault="007C1C70" w:rsidP="0059000C">
      <w:pPr>
        <w:ind w:left="2127" w:hanging="2127"/>
        <w:jc w:val="both"/>
        <w:rPr>
          <w:rFonts w:ascii="Book Antiqua" w:hAnsi="Book Antiqua" w:cs="Book Antiqua"/>
        </w:rPr>
      </w:pPr>
      <w:r w:rsidRPr="00586BB0">
        <w:rPr>
          <w:rFonts w:ascii="Book Antiqua" w:hAnsi="Book Antiqua" w:cs="Book Antiqua"/>
        </w:rPr>
        <w:t xml:space="preserve">                                           </w:t>
      </w:r>
    </w:p>
    <w:p w:rsidR="007C1C70" w:rsidRPr="00586BB0" w:rsidRDefault="007C1C70" w:rsidP="00BF4C91">
      <w:pPr>
        <w:ind w:left="2835" w:hanging="2835"/>
        <w:jc w:val="both"/>
        <w:rPr>
          <w:rFonts w:ascii="Book Antiqua" w:hAnsi="Book Antiqua" w:cs="Book Antiqua"/>
        </w:rPr>
      </w:pPr>
      <w:r w:rsidRPr="00586BB0">
        <w:rPr>
          <w:rFonts w:ascii="Book Antiqua" w:hAnsi="Book Antiqua" w:cs="Book Antiqua"/>
          <w:b/>
          <w:bCs/>
          <w:u w:val="single"/>
        </w:rPr>
        <w:t>DAVALI                          :</w:t>
      </w:r>
      <w:r w:rsidRPr="00586BB0">
        <w:rPr>
          <w:rFonts w:ascii="Book Antiqua" w:hAnsi="Book Antiqua" w:cs="Book Antiqua"/>
        </w:rPr>
        <w:t xml:space="preserve"> </w:t>
      </w:r>
      <w:r w:rsidR="00F8224D" w:rsidRPr="00586BB0">
        <w:rPr>
          <w:rFonts w:ascii="Book Antiqua" w:hAnsi="Book Antiqua" w:cs="Book Antiqua"/>
        </w:rPr>
        <w:t xml:space="preserve"> Enerji Piyasası Düzenleme Kurum</w:t>
      </w:r>
      <w:r w:rsidRPr="00586BB0">
        <w:rPr>
          <w:rFonts w:ascii="Book Antiqua" w:hAnsi="Book Antiqua" w:cs="Book Antiqua"/>
        </w:rPr>
        <w:t xml:space="preserve">u   -Ankara  </w:t>
      </w:r>
    </w:p>
    <w:p w:rsidR="007C1C70" w:rsidRPr="00586BB0" w:rsidRDefault="007C1C70" w:rsidP="0059000C">
      <w:pPr>
        <w:ind w:left="2835" w:hanging="2835"/>
        <w:jc w:val="both"/>
        <w:rPr>
          <w:rFonts w:ascii="Book Antiqua" w:hAnsi="Book Antiqua" w:cs="Book Antiqua"/>
        </w:rPr>
      </w:pPr>
      <w:r w:rsidRPr="00586BB0">
        <w:rPr>
          <w:rFonts w:ascii="Book Antiqua" w:hAnsi="Book Antiqua" w:cs="Book Antiqua"/>
          <w:b/>
          <w:bCs/>
          <w:u w:val="single"/>
        </w:rPr>
        <w:t>DAVA                              :</w:t>
      </w:r>
      <w:r w:rsidRPr="00586BB0">
        <w:rPr>
          <w:rFonts w:ascii="Book Antiqua" w:hAnsi="Book Antiqua" w:cs="Book Antiqua"/>
        </w:rPr>
        <w:t xml:space="preserve">   Lisans iptali davası.</w:t>
      </w:r>
    </w:p>
    <w:p w:rsidR="007C1C70" w:rsidRPr="00586BB0" w:rsidRDefault="007C1C70" w:rsidP="0059000C">
      <w:pPr>
        <w:ind w:left="2835" w:hanging="2835"/>
        <w:jc w:val="both"/>
        <w:rPr>
          <w:rFonts w:ascii="Book Antiqua" w:hAnsi="Book Antiqua" w:cs="Book Antiqua"/>
          <w:b/>
          <w:bCs/>
          <w:u w:val="single"/>
        </w:rPr>
      </w:pPr>
      <w:r w:rsidRPr="00586BB0">
        <w:rPr>
          <w:rFonts w:ascii="Book Antiqua" w:hAnsi="Book Antiqua" w:cs="Book Antiqua"/>
          <w:b/>
          <w:bCs/>
          <w:u w:val="single"/>
        </w:rPr>
        <w:t xml:space="preserve">DAVA KONUSU İDARİ </w:t>
      </w:r>
    </w:p>
    <w:p w:rsidR="007C1C70" w:rsidRPr="00586BB0" w:rsidRDefault="007C1C70" w:rsidP="0059000C">
      <w:pPr>
        <w:ind w:left="2835" w:hanging="2835"/>
        <w:jc w:val="both"/>
        <w:rPr>
          <w:rFonts w:ascii="Book Antiqua" w:hAnsi="Book Antiqua" w:cs="Book Antiqua"/>
          <w:bCs/>
        </w:rPr>
      </w:pPr>
      <w:r w:rsidRPr="00586BB0">
        <w:rPr>
          <w:rFonts w:ascii="Book Antiqua" w:hAnsi="Book Antiqua" w:cs="Book Antiqua"/>
          <w:b/>
          <w:bCs/>
          <w:u w:val="single"/>
        </w:rPr>
        <w:t>İŞLEM                             :</w:t>
      </w:r>
      <w:r w:rsidR="003C3247" w:rsidRPr="00586BB0">
        <w:rPr>
          <w:rFonts w:ascii="Book Antiqua" w:hAnsi="Book Antiqua" w:cs="Book Antiqua"/>
          <w:b/>
          <w:bCs/>
          <w:u w:val="single"/>
        </w:rPr>
        <w:t xml:space="preserve"> </w:t>
      </w:r>
      <w:r w:rsidR="003C3247" w:rsidRPr="00586BB0">
        <w:rPr>
          <w:rFonts w:ascii="Book Antiqua" w:hAnsi="Book Antiqua" w:cs="Book Antiqua"/>
          <w:bCs/>
        </w:rPr>
        <w:t xml:space="preserve">EÜ - 298-1/415 sayılı ve 23.11.2005 tarihli </w:t>
      </w:r>
    </w:p>
    <w:p w:rsidR="007C1C70" w:rsidRPr="00586BB0" w:rsidRDefault="007C1C70" w:rsidP="00BF4C91">
      <w:pPr>
        <w:ind w:left="2835" w:hanging="2835"/>
        <w:jc w:val="both"/>
        <w:rPr>
          <w:rFonts w:ascii="Book Antiqua" w:hAnsi="Book Antiqua" w:cs="Book Antiqua"/>
        </w:rPr>
      </w:pPr>
      <w:r w:rsidRPr="00586BB0">
        <w:rPr>
          <w:rFonts w:ascii="Book Antiqua" w:hAnsi="Book Antiqua" w:cs="Book Antiqua"/>
          <w:b/>
          <w:bCs/>
          <w:u w:val="single"/>
        </w:rPr>
        <w:t>TEBLİĞ TARİHİ           :</w:t>
      </w:r>
      <w:r w:rsidRPr="00586BB0">
        <w:rPr>
          <w:rFonts w:ascii="Book Antiqua" w:hAnsi="Book Antiqua" w:cs="Book Antiqua"/>
        </w:rPr>
        <w:t xml:space="preserve"> </w:t>
      </w:r>
      <w:r w:rsidR="00AB7C6D" w:rsidRPr="00586BB0">
        <w:rPr>
          <w:rFonts w:ascii="Book Antiqua" w:hAnsi="Book Antiqua" w:cs="Book Antiqua"/>
        </w:rPr>
        <w:t xml:space="preserve">22.06.2014 </w:t>
      </w:r>
    </w:p>
    <w:p w:rsidR="007C1C70" w:rsidRPr="00586BB0" w:rsidRDefault="007C1C70" w:rsidP="0059000C">
      <w:pPr>
        <w:ind w:left="2835" w:hanging="2835"/>
        <w:jc w:val="both"/>
        <w:rPr>
          <w:rFonts w:ascii="Book Antiqua" w:hAnsi="Book Antiqua" w:cs="Book Antiqua"/>
          <w:bCs/>
        </w:rPr>
      </w:pPr>
      <w:r w:rsidRPr="00586BB0">
        <w:rPr>
          <w:rFonts w:ascii="Book Antiqua" w:hAnsi="Book Antiqua" w:cs="Book Antiqua"/>
          <w:b/>
          <w:bCs/>
          <w:u w:val="single"/>
        </w:rPr>
        <w:t>TALEP KONUSU       :</w:t>
      </w:r>
      <w:r w:rsidRPr="00586BB0">
        <w:rPr>
          <w:rFonts w:ascii="Book Antiqua" w:hAnsi="Book Antiqua" w:cs="Book Antiqua"/>
          <w:b/>
          <w:bCs/>
        </w:rPr>
        <w:t xml:space="preserve"> </w:t>
      </w:r>
      <w:r w:rsidRPr="00586BB0">
        <w:rPr>
          <w:rFonts w:ascii="Book Antiqua" w:hAnsi="Book Antiqua" w:cs="Book Antiqua"/>
        </w:rPr>
        <w:t xml:space="preserve">   </w:t>
      </w:r>
      <w:r w:rsidRPr="00586BB0">
        <w:rPr>
          <w:rFonts w:ascii="Book Antiqua" w:hAnsi="Book Antiqua" w:cs="Book Antiqua"/>
          <w:b/>
          <w:bCs/>
          <w:highlight w:val="yellow"/>
          <w:u w:val="single"/>
        </w:rPr>
        <w:t>Adana  İli , Tufanbeyli  ilçesi</w:t>
      </w:r>
      <w:r w:rsidRPr="00586BB0">
        <w:rPr>
          <w:rFonts w:ascii="Book Antiqua" w:hAnsi="Book Antiqua" w:cs="Book Antiqua"/>
          <w:b/>
          <w:bCs/>
          <w:u w:val="single"/>
        </w:rPr>
        <w:t xml:space="preserve"> </w:t>
      </w:r>
      <w:r w:rsidRPr="00586BB0">
        <w:rPr>
          <w:rFonts w:ascii="Book Antiqua" w:hAnsi="Book Antiqua" w:cs="Book Antiqua"/>
        </w:rPr>
        <w:t xml:space="preserve">  sınırları içinde  </w:t>
      </w:r>
      <w:proofErr w:type="spellStart"/>
      <w:r w:rsidRPr="00586BB0">
        <w:rPr>
          <w:rFonts w:ascii="Book Antiqua" w:hAnsi="Book Antiqua" w:cs="Book Antiqua"/>
          <w:b/>
          <w:highlight w:val="yellow"/>
          <w:u w:val="single"/>
        </w:rPr>
        <w:t>Enerjisa</w:t>
      </w:r>
      <w:proofErr w:type="spellEnd"/>
      <w:r w:rsidRPr="00586BB0">
        <w:rPr>
          <w:rFonts w:ascii="Book Antiqua" w:hAnsi="Book Antiqua" w:cs="Book Antiqua"/>
          <w:b/>
          <w:highlight w:val="yellow"/>
          <w:u w:val="single"/>
        </w:rPr>
        <w:t xml:space="preserve"> A.Ş tarafından 450MW (kömür)</w:t>
      </w:r>
      <w:r w:rsidRPr="00586BB0">
        <w:rPr>
          <w:rFonts w:ascii="Book Antiqua" w:hAnsi="Book Antiqua" w:cs="Book Antiqua"/>
          <w:b/>
          <w:u w:val="single"/>
        </w:rPr>
        <w:t xml:space="preserve"> </w:t>
      </w:r>
      <w:r w:rsidRPr="00586BB0">
        <w:rPr>
          <w:rFonts w:ascii="Book Antiqua" w:hAnsi="Book Antiqua" w:cs="Book Antiqua"/>
        </w:rPr>
        <w:t xml:space="preserve">olarak  kurulmak istenilen </w:t>
      </w:r>
      <w:r w:rsidRPr="00586BB0">
        <w:rPr>
          <w:rFonts w:ascii="Book Antiqua" w:hAnsi="Book Antiqua" w:cs="Book Antiqua"/>
          <w:highlight w:val="yellow"/>
        </w:rPr>
        <w:t>kömürlü</w:t>
      </w:r>
      <w:r w:rsidRPr="00586BB0">
        <w:rPr>
          <w:rFonts w:ascii="Book Antiqua" w:hAnsi="Book Antiqua" w:cs="Book Antiqua"/>
        </w:rPr>
        <w:t xml:space="preserve">  Termik Santral için   davalı </w:t>
      </w:r>
      <w:r w:rsidRPr="00586BB0">
        <w:rPr>
          <w:rFonts w:ascii="Book Antiqua" w:hAnsi="Book Antiqua" w:cs="Book Antiqua"/>
          <w:u w:val="single"/>
        </w:rPr>
        <w:t>Enerji Piyasası Düzenleme Kurulu  Başkanlığı t</w:t>
      </w:r>
      <w:r w:rsidRPr="00586BB0">
        <w:rPr>
          <w:rFonts w:ascii="Book Antiqua" w:hAnsi="Book Antiqua" w:cs="Book Antiqua"/>
        </w:rPr>
        <w:t>arafından verilen</w:t>
      </w:r>
      <w:r w:rsidR="00DD5148" w:rsidRPr="00586BB0">
        <w:rPr>
          <w:rFonts w:ascii="Book Antiqua" w:hAnsi="Book Antiqua" w:cs="Book Antiqua"/>
        </w:rPr>
        <w:t xml:space="preserve"> </w:t>
      </w:r>
      <w:r w:rsidR="00DD5148" w:rsidRPr="00586BB0">
        <w:rPr>
          <w:rFonts w:ascii="Book Antiqua" w:hAnsi="Book Antiqua" w:cs="Book Antiqua"/>
          <w:bCs/>
          <w:highlight w:val="yellow"/>
        </w:rPr>
        <w:t>EÜ - 298-1/415 sayılı ve 23.11.2005 tarihli</w:t>
      </w:r>
      <w:r w:rsidR="00DD5148" w:rsidRPr="00586BB0">
        <w:rPr>
          <w:rFonts w:ascii="Book Antiqua" w:hAnsi="Book Antiqua" w:cs="Book Antiqua"/>
          <w:bCs/>
        </w:rPr>
        <w:t xml:space="preserve"> </w:t>
      </w:r>
      <w:r w:rsidRPr="00586BB0">
        <w:rPr>
          <w:rFonts w:ascii="Book Antiqua" w:hAnsi="Book Antiqua" w:cs="Book Antiqua"/>
        </w:rPr>
        <w:t xml:space="preserve"> üretim lisansının   iptaline  </w:t>
      </w:r>
      <w:r w:rsidRPr="00586BB0">
        <w:rPr>
          <w:rFonts w:ascii="Book Antiqua" w:hAnsi="Book Antiqua" w:cs="Book Antiqua"/>
          <w:u w:val="single"/>
        </w:rPr>
        <w:t>,</w:t>
      </w:r>
      <w:r w:rsidRPr="00586BB0">
        <w:rPr>
          <w:rFonts w:ascii="Book Antiqua" w:hAnsi="Book Antiqua" w:cs="Book Antiqua"/>
        </w:rPr>
        <w:t xml:space="preserve"> davaya konu işlem açık hukuka aykırılık ve telafisi imkansız zarar şartlarını birlikte taşıdığından dava sonuçlanıncaya dek </w:t>
      </w:r>
      <w:r w:rsidRPr="00586BB0">
        <w:rPr>
          <w:rFonts w:ascii="Book Antiqua" w:hAnsi="Book Antiqua" w:cs="Book Antiqua"/>
          <w:u w:val="single"/>
        </w:rPr>
        <w:t>yürütmenin durdurulması kararı verilmesine</w:t>
      </w:r>
      <w:r w:rsidRPr="00586BB0">
        <w:rPr>
          <w:rFonts w:ascii="Book Antiqua" w:hAnsi="Book Antiqua" w:cs="Book Antiqua"/>
        </w:rPr>
        <w:t xml:space="preserve"> , duruşma talebimizin kabulüyle birlikte incelemenin duruşmalı yapılmasına ,avukatlık ücreti ve yargılama giderlerinin davalı tarafa yüklenmesine karar verilmesi talebidir..</w:t>
      </w:r>
    </w:p>
    <w:p w:rsidR="00C424FB" w:rsidRPr="00586BB0" w:rsidRDefault="007C1C70" w:rsidP="00C424FB">
      <w:pPr>
        <w:jc w:val="both"/>
        <w:rPr>
          <w:rFonts w:ascii="Book Antiqua" w:hAnsi="Book Antiqua" w:cs="Book Antiqua"/>
          <w:b/>
          <w:bCs/>
        </w:rPr>
      </w:pPr>
      <w:r w:rsidRPr="00586BB0">
        <w:rPr>
          <w:rFonts w:ascii="Book Antiqua" w:hAnsi="Book Antiqua" w:cs="Book Antiqua"/>
          <w:b/>
          <w:bCs/>
          <w:u w:val="single"/>
        </w:rPr>
        <w:t>İZAHI                           :</w:t>
      </w:r>
      <w:r w:rsidRPr="00586BB0">
        <w:rPr>
          <w:rFonts w:ascii="Book Antiqua" w:hAnsi="Book Antiqua" w:cs="Book Antiqua"/>
        </w:rPr>
        <w:t xml:space="preserve"> </w:t>
      </w:r>
      <w:r w:rsidRPr="00586BB0">
        <w:rPr>
          <w:rFonts w:ascii="Book Antiqua" w:hAnsi="Book Antiqua" w:cs="Book Antiqua"/>
          <w:b/>
          <w:bCs/>
        </w:rPr>
        <w:t xml:space="preserve"> I )</w:t>
      </w:r>
      <w:r w:rsidR="00C424FB" w:rsidRPr="00586BB0">
        <w:rPr>
          <w:rFonts w:ascii="Book Antiqua" w:hAnsi="Book Antiqua" w:cs="Book Antiqua"/>
          <w:b/>
          <w:bCs/>
        </w:rPr>
        <w:t xml:space="preserve">a) </w:t>
      </w:r>
      <w:r w:rsidRPr="00586BB0">
        <w:rPr>
          <w:rFonts w:ascii="Book Antiqua" w:hAnsi="Book Antiqua" w:cs="Book Antiqua"/>
          <w:b/>
          <w:bCs/>
        </w:rPr>
        <w:t xml:space="preserve"> </w:t>
      </w:r>
      <w:r w:rsidR="00C424FB" w:rsidRPr="00586BB0">
        <w:rPr>
          <w:rFonts w:ascii="Book Antiqua" w:hAnsi="Book Antiqua" w:cs="Book Antiqua"/>
          <w:b/>
          <w:bCs/>
        </w:rPr>
        <w:t xml:space="preserve">Davacıların Menfaat Açısından Değerlendirilmesi : </w:t>
      </w:r>
    </w:p>
    <w:p w:rsidR="00C424FB" w:rsidRPr="00586BB0" w:rsidRDefault="00C424FB" w:rsidP="00C424FB">
      <w:pPr>
        <w:jc w:val="both"/>
        <w:rPr>
          <w:rFonts w:ascii="Book Antiqua" w:hAnsi="Book Antiqua" w:cs="Book Antiqua"/>
          <w:b/>
          <w:bCs/>
        </w:rPr>
      </w:pPr>
      <w:r w:rsidRPr="00586BB0">
        <w:rPr>
          <w:rFonts w:ascii="Book Antiqua" w:hAnsi="Book Antiqua" w:cs="Book Antiqua"/>
          <w:b/>
          <w:bCs/>
        </w:rPr>
        <w:t xml:space="preserve">                                  </w:t>
      </w:r>
      <w:r w:rsidR="003C3247" w:rsidRPr="00586BB0">
        <w:rPr>
          <w:rFonts w:ascii="Book Antiqua" w:hAnsi="Book Antiqua" w:cs="Book Antiqua"/>
          <w:b/>
          <w:bCs/>
        </w:rPr>
        <w:t xml:space="preserve">  </w:t>
      </w:r>
      <w:r w:rsidRPr="00586BB0">
        <w:rPr>
          <w:rFonts w:ascii="Book Antiqua" w:hAnsi="Book Antiqua" w:cs="Book Antiqua"/>
          <w:b/>
          <w:bCs/>
        </w:rPr>
        <w:t xml:space="preserve"> -      </w:t>
      </w:r>
      <w:r w:rsidR="00DD5148" w:rsidRPr="00586BB0">
        <w:rPr>
          <w:rFonts w:ascii="Book Antiqua" w:hAnsi="Book Antiqua" w:cs="Book Antiqua"/>
          <w:b/>
          <w:bCs/>
        </w:rPr>
        <w:t xml:space="preserve">Müvekkil  dernekler olan </w:t>
      </w:r>
      <w:r w:rsidRPr="00586BB0">
        <w:rPr>
          <w:rFonts w:ascii="Book Antiqua" w:hAnsi="Book Antiqua" w:cs="Book Antiqua"/>
          <w:b/>
          <w:bCs/>
        </w:rPr>
        <w:t xml:space="preserve"> Çevre ve Tüketici Koruma  Derneği –Adana , Mersin Çevre Dostları Derneği , Antakya Çevre Koruma Derneği, İskenderun Çevre Koruma Derneği , Erzin Çevre Koruma Derneği, Tarsus Çevre Koruma Kültür ve Sanat Merkezi Derneği  çevre koruma amaçlı sivil toplum kuruluşu olduklarından açtıkları bu davayla kuruluş amacına uygun hareket etmektedirler ve dava açmakta menfaatleri vardır. </w:t>
      </w:r>
    </w:p>
    <w:p w:rsidR="003C3247" w:rsidRPr="00586BB0" w:rsidRDefault="00C424FB" w:rsidP="003C3247">
      <w:pPr>
        <w:jc w:val="both"/>
        <w:rPr>
          <w:rFonts w:ascii="Book Antiqua" w:hAnsi="Book Antiqua" w:cs="Book Antiqua"/>
        </w:rPr>
      </w:pPr>
      <w:r w:rsidRPr="00586BB0">
        <w:rPr>
          <w:rFonts w:ascii="Book Antiqua" w:hAnsi="Book Antiqua" w:cs="Book Antiqua"/>
          <w:b/>
          <w:bCs/>
        </w:rPr>
        <w:t xml:space="preserve">                                        </w:t>
      </w:r>
      <w:r w:rsidR="003C3247" w:rsidRPr="00586BB0">
        <w:rPr>
          <w:rFonts w:ascii="Book Antiqua" w:hAnsi="Book Antiqua" w:cs="Book Antiqua"/>
          <w:b/>
          <w:bCs/>
        </w:rPr>
        <w:t xml:space="preserve">     </w:t>
      </w:r>
      <w:r w:rsidRPr="00586BB0">
        <w:rPr>
          <w:rFonts w:ascii="Book Antiqua" w:hAnsi="Book Antiqua" w:cs="Book Antiqua"/>
          <w:b/>
          <w:bCs/>
        </w:rPr>
        <w:t xml:space="preserve"> - Tabip Odası ve Ziraat Mühendisleri Odası ,  </w:t>
      </w:r>
      <w:r w:rsidRPr="00586BB0">
        <w:rPr>
          <w:rFonts w:ascii="Book Antiqua" w:hAnsi="Book Antiqua" w:cs="Book Antiqua"/>
        </w:rPr>
        <w:t xml:space="preserve">Termik santrallerin  birincil olumsuz etkisi </w:t>
      </w:r>
      <w:r w:rsidR="00D66363" w:rsidRPr="00586BB0">
        <w:rPr>
          <w:rFonts w:ascii="Book Antiqua" w:hAnsi="Book Antiqua" w:cs="Book Antiqua"/>
        </w:rPr>
        <w:t xml:space="preserve">( aşağıda ayrıntılı olarak açıkladığımız üzere ) </w:t>
      </w:r>
      <w:r w:rsidRPr="00586BB0">
        <w:rPr>
          <w:rFonts w:ascii="Book Antiqua" w:hAnsi="Book Antiqua" w:cs="Book Antiqua"/>
        </w:rPr>
        <w:t xml:space="preserve"> insan sağlığına ve tarım alanlarına olduğundan dolayı , müvekkil davacılar arasında Adana Ziraat  </w:t>
      </w:r>
      <w:r w:rsidRPr="00586BB0">
        <w:rPr>
          <w:rFonts w:ascii="Book Antiqua" w:hAnsi="Book Antiqua" w:cs="Book Antiqua"/>
        </w:rPr>
        <w:lastRenderedPageBreak/>
        <w:t>Mühendisleri Odası ve Adana Tabip Odası da olup ; termik santraller   işletilmeye başlandıkları takdirde  zirai üretimde kayıp ve kanser –akciğer hastalıklarında artış olacaktır.</w:t>
      </w:r>
      <w:r w:rsidR="000F0429" w:rsidRPr="00586BB0">
        <w:rPr>
          <w:rFonts w:ascii="Book Antiqua" w:hAnsi="Book Antiqua" w:cs="Book Antiqua"/>
        </w:rPr>
        <w:t xml:space="preserve"> Bu nedenlerle davacı odalar yasayla verilmiş olan görevlerini  yerine getirmek doğrultusunda dava açmakta menfaatleri vardır. </w:t>
      </w:r>
    </w:p>
    <w:p w:rsidR="001A5423" w:rsidRPr="00586BB0" w:rsidRDefault="003C3247" w:rsidP="00BF4C91">
      <w:pPr>
        <w:jc w:val="both"/>
        <w:rPr>
          <w:rFonts w:ascii="Book Antiqua" w:hAnsi="Book Antiqua" w:cs="Book Antiqua"/>
          <w:b/>
        </w:rPr>
      </w:pPr>
      <w:r w:rsidRPr="00586BB0">
        <w:rPr>
          <w:rFonts w:ascii="Book Antiqua" w:hAnsi="Book Antiqua" w:cs="Book Antiqua"/>
        </w:rPr>
        <w:t xml:space="preserve">                                       </w:t>
      </w:r>
      <w:r w:rsidR="00C424FB" w:rsidRPr="00586BB0">
        <w:rPr>
          <w:rFonts w:ascii="Book Antiqua" w:hAnsi="Book Antiqua" w:cs="Book Antiqua"/>
        </w:rPr>
        <w:t xml:space="preserve">  </w:t>
      </w:r>
      <w:r w:rsidRPr="00586BB0">
        <w:rPr>
          <w:rFonts w:ascii="Book Antiqua" w:hAnsi="Book Antiqua" w:cs="Book Antiqua"/>
        </w:rPr>
        <w:t xml:space="preserve">   </w:t>
      </w:r>
      <w:r w:rsidR="00C424FB" w:rsidRPr="00586BB0">
        <w:rPr>
          <w:rFonts w:ascii="Book Antiqua" w:hAnsi="Book Antiqua" w:cs="Book Antiqua"/>
        </w:rPr>
        <w:t xml:space="preserve">-Davacılardan </w:t>
      </w:r>
      <w:r w:rsidR="00C424FB" w:rsidRPr="00586BB0">
        <w:rPr>
          <w:rFonts w:ascii="Book Antiqua" w:hAnsi="Book Antiqua" w:cs="Book Antiqua"/>
          <w:b/>
        </w:rPr>
        <w:t>Adana Barosu</w:t>
      </w:r>
      <w:r w:rsidR="00C424FB" w:rsidRPr="00586BB0">
        <w:rPr>
          <w:rFonts w:ascii="Book Antiqua" w:hAnsi="Book Antiqua" w:cs="Book Antiqua"/>
          <w:b/>
          <w:bCs/>
        </w:rPr>
        <w:t xml:space="preserve">     ,  Avukatlık Kanunun 76. maddesine göre   "</w:t>
      </w:r>
      <w:r w:rsidR="00C424FB" w:rsidRPr="00586BB0">
        <w:rPr>
          <w:rFonts w:ascii="Book Antiqua" w:hAnsi="Book Antiqua"/>
          <w:b/>
          <w:u w:val="single"/>
        </w:rPr>
        <w:t xml:space="preserve">Barolar;"......., hukukun üstünlüğünü, insan haklarını savunmak ve korumak, ....."zorundadır. Adana Barosu  işbu davayı açmakla aşağıda açıkladığımız üzere artık yaşama hakkının savunulması  </w:t>
      </w:r>
      <w:r w:rsidR="001A5423" w:rsidRPr="00586BB0">
        <w:rPr>
          <w:rFonts w:ascii="Book Antiqua" w:hAnsi="Book Antiqua"/>
          <w:b/>
          <w:u w:val="single"/>
        </w:rPr>
        <w:t xml:space="preserve">haline gelen bu davalarla , yasayla Barolara verilmiş olan en önde gelen insan hakkı olan  yaşama hakkı savunuculuğu yapmaktadır. </w:t>
      </w:r>
      <w:r w:rsidRPr="00586BB0">
        <w:rPr>
          <w:rFonts w:ascii="Book Antiqua" w:hAnsi="Book Antiqua"/>
          <w:b/>
          <w:u w:val="single"/>
        </w:rPr>
        <w:t xml:space="preserve">Ayrıca </w:t>
      </w:r>
      <w:r w:rsidRPr="00586BB0">
        <w:rPr>
          <w:rFonts w:ascii="Book Antiqua" w:hAnsi="Book Antiqua" w:cs="Segoe UI"/>
          <w:color w:val="000000"/>
          <w:u w:val="single"/>
        </w:rPr>
        <w:t xml:space="preserve">Danıştay İdari Dava Daireleri Kurulunun   25.12.2013 gün ve 2011/2123 Esas, 2013/4686 Kararı </w:t>
      </w:r>
      <w:r w:rsidRPr="00586BB0">
        <w:rPr>
          <w:rFonts w:ascii="Book Antiqua" w:hAnsi="Book Antiqua" w:cs="Segoe UI"/>
          <w:b/>
          <w:color w:val="000000"/>
          <w:u w:val="single"/>
        </w:rPr>
        <w:t xml:space="preserve">( </w:t>
      </w:r>
      <w:r w:rsidRPr="00586BB0">
        <w:rPr>
          <w:rFonts w:ascii="Book Antiqua" w:hAnsi="Book Antiqua" w:cs="Segoe UI"/>
          <w:b/>
          <w:color w:val="000000"/>
        </w:rPr>
        <w:t xml:space="preserve">Bkz. Delil listesi-55 )  </w:t>
      </w:r>
      <w:r w:rsidRPr="00586BB0">
        <w:rPr>
          <w:rFonts w:ascii="Book Antiqua" w:hAnsi="Book Antiqua" w:cs="Segoe UI"/>
          <w:b/>
          <w:color w:val="000000"/>
          <w:u w:val="single"/>
        </w:rPr>
        <w:t xml:space="preserve">ve </w:t>
      </w:r>
      <w:r w:rsidRPr="00586BB0">
        <w:rPr>
          <w:rFonts w:ascii="Book Antiqua" w:hAnsi="Book Antiqua" w:cs="Arial"/>
          <w:color w:val="222222"/>
          <w:u w:val="single"/>
          <w:shd w:val="clear" w:color="auto" w:fill="FFFFFF"/>
        </w:rPr>
        <w:t>Danıştay İdari Dava Daireleri Kurulunun 25.12.2013 gün ve 2011/2420 E. 2013/4687 K. sayılı kararları</w:t>
      </w:r>
      <w:r w:rsidRPr="00586BB0">
        <w:rPr>
          <w:rFonts w:ascii="Book Antiqua" w:hAnsi="Book Antiqua" w:cs="Arial"/>
          <w:color w:val="222222"/>
          <w:shd w:val="clear" w:color="auto" w:fill="FFFFFF"/>
        </w:rPr>
        <w:t xml:space="preserve"> </w:t>
      </w:r>
      <w:r w:rsidRPr="00586BB0">
        <w:rPr>
          <w:rFonts w:ascii="Book Antiqua" w:hAnsi="Book Antiqua" w:cs="Arial"/>
          <w:b/>
          <w:color w:val="222222"/>
          <w:shd w:val="clear" w:color="auto" w:fill="FFFFFF"/>
        </w:rPr>
        <w:t>( Bkz. Delil listesi-56 )  ile DİİK işbu davaları açmakta Baroların menfaati olduğuna hükmetmiştir.</w:t>
      </w:r>
    </w:p>
    <w:p w:rsidR="00C424FB" w:rsidRPr="00586BB0" w:rsidRDefault="001A5423" w:rsidP="00BF4C91">
      <w:pPr>
        <w:jc w:val="both"/>
        <w:rPr>
          <w:rFonts w:ascii="Book Antiqua" w:hAnsi="Book Antiqua"/>
          <w:b/>
        </w:rPr>
      </w:pPr>
      <w:r w:rsidRPr="00586BB0">
        <w:rPr>
          <w:rFonts w:ascii="Book Antiqua" w:hAnsi="Book Antiqua"/>
          <w:b/>
        </w:rPr>
        <w:t xml:space="preserve">                                               -</w:t>
      </w:r>
      <w:r w:rsidR="003C3247" w:rsidRPr="00586BB0">
        <w:rPr>
          <w:rFonts w:ascii="Book Antiqua" w:hAnsi="Book Antiqua"/>
        </w:rPr>
        <w:t xml:space="preserve">Davacılar listesinde </w:t>
      </w:r>
      <w:r w:rsidR="00C93EFC" w:rsidRPr="00586BB0">
        <w:rPr>
          <w:rFonts w:ascii="Book Antiqua" w:hAnsi="Book Antiqua"/>
        </w:rPr>
        <w:t>12 sıra ile 132 sıra arasında  yer alan  m</w:t>
      </w:r>
      <w:r w:rsidR="003C3247" w:rsidRPr="00586BB0">
        <w:rPr>
          <w:rFonts w:ascii="Book Antiqua" w:hAnsi="Book Antiqua"/>
        </w:rPr>
        <w:t xml:space="preserve">üvekkil  davacılar ise </w:t>
      </w:r>
      <w:r w:rsidRPr="00586BB0">
        <w:rPr>
          <w:rFonts w:ascii="Book Antiqua" w:hAnsi="Book Antiqua"/>
        </w:rPr>
        <w:t xml:space="preserve"> Ceyhan ilçesi </w:t>
      </w:r>
      <w:proofErr w:type="spellStart"/>
      <w:r w:rsidRPr="00586BB0">
        <w:rPr>
          <w:rFonts w:ascii="Book Antiqua" w:hAnsi="Book Antiqua"/>
        </w:rPr>
        <w:t>Kurtpınarı</w:t>
      </w:r>
      <w:proofErr w:type="spellEnd"/>
      <w:r w:rsidRPr="00586BB0">
        <w:rPr>
          <w:rFonts w:ascii="Book Antiqua" w:hAnsi="Book Antiqua"/>
        </w:rPr>
        <w:t xml:space="preserve"> kasabasında yaşamakta olup ,  yaşadıkları yer nedeniyle termik santrallerden doğrudan her yurttaş gibi etkilenmelerinin </w:t>
      </w:r>
      <w:proofErr w:type="spellStart"/>
      <w:r w:rsidRPr="00586BB0">
        <w:rPr>
          <w:rFonts w:ascii="Book Antiqua" w:hAnsi="Book Antiqua"/>
        </w:rPr>
        <w:t>yanısıra</w:t>
      </w:r>
      <w:proofErr w:type="spellEnd"/>
      <w:r w:rsidRPr="00586BB0">
        <w:rPr>
          <w:rFonts w:ascii="Book Antiqua" w:hAnsi="Book Antiqua"/>
        </w:rPr>
        <w:t xml:space="preserve"> , kasabalarına 500 metre uzaklıkta kurulmuş bulunan </w:t>
      </w:r>
      <w:r w:rsidRPr="00586BB0">
        <w:rPr>
          <w:rFonts w:ascii="Book Antiqua" w:hAnsi="Book Antiqua"/>
          <w:b/>
          <w:u w:val="single"/>
        </w:rPr>
        <w:t>termik santral kömürlerinin depolandığı 3 kömür depolama tesisi ( Safi Kömürcülük -Ece - Polat Madencilik ) nedeniyle</w:t>
      </w:r>
      <w:r w:rsidRPr="00586BB0">
        <w:rPr>
          <w:rFonts w:ascii="Book Antiqua" w:hAnsi="Book Antiqua"/>
          <w:b/>
        </w:rPr>
        <w:t xml:space="preserve"> , </w:t>
      </w:r>
      <w:r w:rsidRPr="00586BB0">
        <w:rPr>
          <w:rFonts w:ascii="Book Antiqua" w:hAnsi="Book Antiqua"/>
        </w:rPr>
        <w:t>kömür toz ve partikülleri içinde yaşama mücadelesi vermektedirler  ve  nefes alamaz hale gelmişlerdir.</w:t>
      </w:r>
      <w:r w:rsidRPr="00586BB0">
        <w:rPr>
          <w:rFonts w:ascii="Book Antiqua" w:hAnsi="Book Antiqua"/>
          <w:b/>
        </w:rPr>
        <w:t xml:space="preserve">  </w:t>
      </w:r>
      <w:r w:rsidR="00C424FB" w:rsidRPr="00586BB0">
        <w:rPr>
          <w:rFonts w:ascii="Book Antiqua" w:hAnsi="Book Antiqua"/>
          <w:b/>
        </w:rPr>
        <w:t xml:space="preserve"> </w:t>
      </w:r>
      <w:r w:rsidR="003C3247" w:rsidRPr="00586BB0">
        <w:rPr>
          <w:rFonts w:ascii="Book Antiqua" w:hAnsi="Book Antiqua"/>
          <w:b/>
        </w:rPr>
        <w:t xml:space="preserve">( Bkz. Delil listesi-57 / Adana İl Çevre Müdürlüğü -Ceyhan ilçesi </w:t>
      </w:r>
      <w:proofErr w:type="spellStart"/>
      <w:r w:rsidR="003C3247" w:rsidRPr="00586BB0">
        <w:rPr>
          <w:rFonts w:ascii="Book Antiqua" w:hAnsi="Book Antiqua"/>
          <w:b/>
        </w:rPr>
        <w:t>Kurtpınarı</w:t>
      </w:r>
      <w:proofErr w:type="spellEnd"/>
      <w:r w:rsidR="003C3247" w:rsidRPr="00586BB0">
        <w:rPr>
          <w:rFonts w:ascii="Book Antiqua" w:hAnsi="Book Antiqua"/>
          <w:b/>
        </w:rPr>
        <w:t xml:space="preserve"> kasabasında bulunan kömür depolama sahaları ile ilgili kayıt ve belgeler ) </w:t>
      </w:r>
      <w:r w:rsidR="00FD1F3E" w:rsidRPr="00586BB0">
        <w:rPr>
          <w:rFonts w:ascii="Book Antiqua" w:hAnsi="Book Antiqua" w:cs="Arial"/>
        </w:rPr>
        <w:t>Anayasal düzenleme uyarınca;“Anayasa ile tanınmı</w:t>
      </w:r>
      <w:r w:rsidR="00FD1F3E" w:rsidRPr="00586BB0">
        <w:rPr>
          <w:rFonts w:ascii="Book Antiqua" w:hAnsi="Book Antiqua" w:cs="Times New Roman"/>
        </w:rPr>
        <w:t>ş</w:t>
      </w:r>
      <w:r w:rsidR="00FD1F3E" w:rsidRPr="00586BB0">
        <w:rPr>
          <w:rFonts w:ascii="Book Antiqua" w:hAnsi="Book Antiqua" w:cs="Arial"/>
        </w:rPr>
        <w:t xml:space="preserve"> hak ve hürriyetleri ihlâl edilen herkes, yetkili makama geciktirilmeden ba</w:t>
      </w:r>
      <w:r w:rsidR="00FD1F3E" w:rsidRPr="00586BB0">
        <w:rPr>
          <w:rFonts w:ascii="Book Antiqua" w:hAnsi="Book Antiqua" w:cs="Times New Roman"/>
        </w:rPr>
        <w:t>ş</w:t>
      </w:r>
      <w:r w:rsidR="00FD1F3E" w:rsidRPr="00586BB0">
        <w:rPr>
          <w:rFonts w:ascii="Book Antiqua" w:hAnsi="Book Antiqua" w:cs="Arial"/>
        </w:rPr>
        <w:t>vurma imkânının sa</w:t>
      </w:r>
      <w:r w:rsidR="00FD1F3E" w:rsidRPr="00586BB0">
        <w:rPr>
          <w:rFonts w:ascii="Book Antiqua" w:hAnsi="Book Antiqua" w:cs="Times New Roman"/>
        </w:rPr>
        <w:t>ğ</w:t>
      </w:r>
      <w:r w:rsidR="00FD1F3E" w:rsidRPr="00586BB0">
        <w:rPr>
          <w:rFonts w:ascii="Book Antiqua" w:hAnsi="Book Antiqua" w:cs="Arial"/>
        </w:rPr>
        <w:t>lanmasını isteme hakkına sahiptir.</w:t>
      </w:r>
    </w:p>
    <w:p w:rsidR="00B625F7" w:rsidRPr="00586BB0" w:rsidRDefault="00B625F7" w:rsidP="000F0429">
      <w:pPr>
        <w:jc w:val="both"/>
        <w:rPr>
          <w:rFonts w:ascii="Book Antiqua" w:hAnsi="Book Antiqua" w:cs="Times New Roman"/>
          <w:b/>
          <w:u w:val="single"/>
        </w:rPr>
      </w:pPr>
      <w:r w:rsidRPr="00586BB0">
        <w:rPr>
          <w:rFonts w:ascii="Book Antiqua" w:hAnsi="Book Antiqua"/>
          <w:b/>
        </w:rPr>
        <w:t xml:space="preserve">                                                 Davacılardan Ye</w:t>
      </w:r>
      <w:r w:rsidRPr="00586BB0">
        <w:rPr>
          <w:rFonts w:ascii="Book Antiqua" w:hAnsi="Book Antiqua" w:cs="Times New Roman"/>
          <w:b/>
        </w:rPr>
        <w:t>şil Barış Hukuk Derneği,’</w:t>
      </w:r>
      <w:proofErr w:type="spellStart"/>
      <w:r w:rsidRPr="00586BB0">
        <w:rPr>
          <w:rFonts w:ascii="Book Antiqua" w:hAnsi="Book Antiqua" w:cs="Times New Roman"/>
          <w:b/>
        </w:rPr>
        <w:t>nin</w:t>
      </w:r>
      <w:r w:rsidRPr="00586BB0">
        <w:rPr>
          <w:rFonts w:ascii="Book Antiqua" w:hAnsi="Book Antiqua" w:cs="Arial"/>
          <w:i/>
        </w:rPr>
        <w:t>i</w:t>
      </w:r>
      <w:r w:rsidRPr="00586BB0">
        <w:rPr>
          <w:rFonts w:ascii="Book Antiqua" w:hAnsi="Book Antiqua" w:cs="Times New Roman"/>
          <w:i/>
        </w:rPr>
        <w:t>ş</w:t>
      </w:r>
      <w:r w:rsidRPr="00586BB0">
        <w:rPr>
          <w:rFonts w:ascii="Book Antiqua" w:hAnsi="Book Antiqua" w:cs="Arial"/>
          <w:i/>
        </w:rPr>
        <w:t>bu</w:t>
      </w:r>
      <w:proofErr w:type="spellEnd"/>
      <w:r w:rsidRPr="00586BB0">
        <w:rPr>
          <w:rFonts w:ascii="Book Antiqua" w:hAnsi="Book Antiqua" w:cs="Arial"/>
          <w:i/>
        </w:rPr>
        <w:t xml:space="preserve"> davayı açmakta menfaati oldu</w:t>
      </w:r>
      <w:r w:rsidRPr="00586BB0">
        <w:rPr>
          <w:rFonts w:ascii="Book Antiqua" w:hAnsi="Book Antiqua" w:cs="Times New Roman"/>
          <w:i/>
        </w:rPr>
        <w:t>ğ</w:t>
      </w:r>
      <w:r w:rsidRPr="00586BB0">
        <w:rPr>
          <w:rFonts w:ascii="Book Antiqua" w:hAnsi="Book Antiqua" w:cs="Arial"/>
          <w:i/>
        </w:rPr>
        <w:t>u hususu tartı</w:t>
      </w:r>
      <w:r w:rsidRPr="00586BB0">
        <w:rPr>
          <w:rFonts w:ascii="Book Antiqua" w:hAnsi="Book Antiqua" w:cs="Times New Roman"/>
          <w:i/>
        </w:rPr>
        <w:t>ş</w:t>
      </w:r>
      <w:r w:rsidRPr="00586BB0">
        <w:rPr>
          <w:rFonts w:ascii="Book Antiqua" w:hAnsi="Book Antiqua" w:cs="Arial"/>
          <w:i/>
        </w:rPr>
        <w:t>masızdır. Nitekim a</w:t>
      </w:r>
      <w:r w:rsidRPr="00586BB0">
        <w:rPr>
          <w:rFonts w:ascii="Book Antiqua" w:hAnsi="Book Antiqua" w:cs="Times New Roman"/>
          <w:i/>
        </w:rPr>
        <w:t>ş</w:t>
      </w:r>
      <w:r w:rsidRPr="00586BB0">
        <w:rPr>
          <w:rFonts w:ascii="Book Antiqua" w:hAnsi="Book Antiqua" w:cs="Arial"/>
          <w:i/>
        </w:rPr>
        <w:t>a</w:t>
      </w:r>
      <w:r w:rsidRPr="00586BB0">
        <w:rPr>
          <w:rFonts w:ascii="Book Antiqua" w:hAnsi="Book Antiqua" w:cs="Times New Roman"/>
          <w:i/>
        </w:rPr>
        <w:t>ğ</w:t>
      </w:r>
      <w:r w:rsidRPr="00586BB0">
        <w:rPr>
          <w:rFonts w:ascii="Book Antiqua" w:hAnsi="Book Antiqua" w:cs="Arial"/>
          <w:i/>
        </w:rPr>
        <w:t>ıda yer alan açıklamalardan da görülece</w:t>
      </w:r>
      <w:r w:rsidRPr="00586BB0">
        <w:rPr>
          <w:rFonts w:ascii="Book Antiqua" w:hAnsi="Book Antiqua" w:cs="Times New Roman"/>
          <w:i/>
        </w:rPr>
        <w:t>ğ</w:t>
      </w:r>
      <w:r w:rsidRPr="00586BB0">
        <w:rPr>
          <w:rFonts w:ascii="Book Antiqua" w:hAnsi="Book Antiqua" w:cs="Arial"/>
          <w:i/>
        </w:rPr>
        <w:t xml:space="preserve">i üzere, ekte de sunulan </w:t>
      </w:r>
      <w:r w:rsidRPr="00586BB0">
        <w:rPr>
          <w:rFonts w:ascii="Book Antiqua" w:hAnsi="Book Antiqua" w:cs="Arial"/>
          <w:b/>
          <w:i/>
          <w:u w:val="single"/>
        </w:rPr>
        <w:t>Danı</w:t>
      </w:r>
      <w:r w:rsidRPr="00586BB0">
        <w:rPr>
          <w:rFonts w:ascii="Book Antiqua" w:hAnsi="Book Antiqua" w:cs="Times New Roman"/>
          <w:b/>
          <w:i/>
          <w:u w:val="single"/>
        </w:rPr>
        <w:t>ş</w:t>
      </w:r>
      <w:r w:rsidRPr="00586BB0">
        <w:rPr>
          <w:rFonts w:ascii="Book Antiqua" w:hAnsi="Book Antiqua" w:cs="Arial"/>
          <w:b/>
          <w:i/>
          <w:u w:val="single"/>
        </w:rPr>
        <w:t xml:space="preserve">tay </w:t>
      </w:r>
      <w:proofErr w:type="spellStart"/>
      <w:r w:rsidRPr="00586BB0">
        <w:rPr>
          <w:rFonts w:ascii="Book Antiqua" w:hAnsi="Book Antiqua" w:cs="Arial"/>
          <w:b/>
          <w:i/>
          <w:u w:val="single"/>
        </w:rPr>
        <w:t>Ondördüncü</w:t>
      </w:r>
      <w:proofErr w:type="spellEnd"/>
      <w:r w:rsidRPr="00586BB0">
        <w:rPr>
          <w:rFonts w:ascii="Book Antiqua" w:hAnsi="Book Antiqua" w:cs="Arial"/>
          <w:b/>
          <w:i/>
          <w:u w:val="single"/>
        </w:rPr>
        <w:t xml:space="preserve"> Dairesi’nin 2013 tarihli yeni kararında, benzer bir davada dava açma bakımından müvekkilin dava açma ehliyetinin oldu</w:t>
      </w:r>
      <w:r w:rsidRPr="00586BB0">
        <w:rPr>
          <w:rFonts w:ascii="Book Antiqua" w:hAnsi="Book Antiqua" w:cs="Times New Roman"/>
          <w:b/>
          <w:i/>
          <w:u w:val="single"/>
        </w:rPr>
        <w:t>ğ</w:t>
      </w:r>
      <w:r w:rsidRPr="00586BB0">
        <w:rPr>
          <w:rFonts w:ascii="Book Antiqua" w:hAnsi="Book Antiqua" w:cs="Arial"/>
          <w:b/>
          <w:i/>
          <w:u w:val="single"/>
        </w:rPr>
        <w:t>u kabul edilmi</w:t>
      </w:r>
      <w:r w:rsidRPr="00586BB0">
        <w:rPr>
          <w:rFonts w:ascii="Book Antiqua" w:hAnsi="Book Antiqua" w:cs="Times New Roman"/>
          <w:b/>
          <w:i/>
          <w:u w:val="single"/>
        </w:rPr>
        <w:t>ş</w:t>
      </w:r>
      <w:r w:rsidRPr="00586BB0">
        <w:rPr>
          <w:rFonts w:ascii="Book Antiqua" w:hAnsi="Book Antiqua" w:cs="Arial"/>
          <w:b/>
          <w:i/>
          <w:u w:val="single"/>
        </w:rPr>
        <w:t xml:space="preserve">tir. </w:t>
      </w:r>
      <w:r w:rsidRPr="00586BB0">
        <w:rPr>
          <w:rFonts w:ascii="Book Antiqua" w:hAnsi="Book Antiqua"/>
          <w:color w:val="000000"/>
        </w:rPr>
        <w:t xml:space="preserve">Öncelikle, </w:t>
      </w:r>
      <w:r w:rsidRPr="00586BB0">
        <w:rPr>
          <w:rFonts w:ascii="Book Antiqua" w:hAnsi="Book Antiqua" w:cs="Times New Roman"/>
          <w:color w:val="000000"/>
        </w:rPr>
        <w:t>İ</w:t>
      </w:r>
      <w:r w:rsidRPr="00586BB0">
        <w:rPr>
          <w:rFonts w:ascii="Book Antiqua" w:hAnsi="Book Antiqua"/>
          <w:color w:val="000000"/>
        </w:rPr>
        <w:t xml:space="preserve">stanbul </w:t>
      </w:r>
      <w:r w:rsidRPr="00586BB0">
        <w:rPr>
          <w:rFonts w:ascii="Book Antiqua" w:hAnsi="Book Antiqua" w:cs="Times New Roman"/>
          <w:color w:val="000000"/>
        </w:rPr>
        <w:t>İ</w:t>
      </w:r>
      <w:r w:rsidRPr="00586BB0">
        <w:rPr>
          <w:rFonts w:ascii="Book Antiqua" w:hAnsi="Book Antiqua"/>
          <w:color w:val="000000"/>
        </w:rPr>
        <w:t>l Dernekler Müdürlü</w:t>
      </w:r>
      <w:r w:rsidRPr="00586BB0">
        <w:rPr>
          <w:rFonts w:ascii="Book Antiqua" w:hAnsi="Book Antiqua" w:cs="Times New Roman"/>
          <w:color w:val="000000"/>
        </w:rPr>
        <w:t>ğ</w:t>
      </w:r>
      <w:r w:rsidRPr="00586BB0">
        <w:rPr>
          <w:rFonts w:ascii="Book Antiqua" w:hAnsi="Book Antiqua"/>
          <w:color w:val="000000"/>
        </w:rPr>
        <w:t>ü’ne kayıtlı olan, davacı derne</w:t>
      </w:r>
      <w:r w:rsidRPr="00586BB0">
        <w:rPr>
          <w:rFonts w:ascii="Book Antiqua" w:hAnsi="Book Antiqua" w:cs="Times New Roman"/>
          <w:color w:val="000000"/>
        </w:rPr>
        <w:t>ğ</w:t>
      </w:r>
      <w:r w:rsidRPr="00586BB0">
        <w:rPr>
          <w:rFonts w:ascii="Book Antiqua" w:hAnsi="Book Antiqua"/>
          <w:color w:val="000000"/>
        </w:rPr>
        <w:t>in ek olarak sunulan dernek tüzü</w:t>
      </w:r>
      <w:r w:rsidRPr="00586BB0">
        <w:rPr>
          <w:rFonts w:ascii="Book Antiqua" w:hAnsi="Book Antiqua" w:cs="Times New Roman"/>
          <w:color w:val="000000"/>
        </w:rPr>
        <w:t>ğ</w:t>
      </w:r>
      <w:r w:rsidRPr="00586BB0">
        <w:rPr>
          <w:rFonts w:ascii="Book Antiqua" w:hAnsi="Book Antiqua"/>
          <w:color w:val="000000"/>
        </w:rPr>
        <w:t xml:space="preserve">ü uyarınca, </w:t>
      </w:r>
      <w:r w:rsidRPr="00586BB0">
        <w:rPr>
          <w:rFonts w:ascii="Book Antiqua" w:hAnsi="Book Antiqua"/>
          <w:b/>
        </w:rPr>
        <w:t xml:space="preserve">Derneğin Amacı; </w:t>
      </w:r>
      <w:r w:rsidRPr="00586BB0">
        <w:rPr>
          <w:rFonts w:ascii="Book Antiqua" w:hAnsi="Book Antiqua"/>
        </w:rPr>
        <w:t>,temel insan haklarından olan çevre hakkını düzenleyen Ulusal ve Uluslar arası hukuk kuralları çerçevesinde, Dünya ve insanlar açısından kabul edilemez ve sürdürülemez nitelikte çevre sorunlarına sebep olan her tür idari ve/veya özel işlem, eylem, karar, uygulamaya karşı, her tür meşru ve yasal etkinliklerde bulunmak, gerçek ve/veya kamu/özel tüzel kişiliklerine karşı her tür hukuki girişimlerde bulunmak, sürdürülebilir ve ekolojik yaşamın savunuculuğunu yapan bir hukukun gelişimine katkıda bulunmak olarak tespit edilmiştir. Dernek Tüzüğü’nün 3. Maddesi kapsamında, Dernek amacının gerçekleştirilmesi için sürdürülecek çalışma konuları, çalışma biçimleri ve faaliyet alanı düzenlenmiştir. Buna göre; Dernek, yukarıda belirtilen amacına ulaşabilmek için, Dünya ve insanlığın önüne çıkabilecek her tür çevre sorunu faaliyet alanı olmak üzere, yasal düzenlemelerle hak sahip olduğu faaliyetlerin yanı sıra şu sayılan çalışma konularında belirtilen çalışma biçimlerini kullanacaktır;</w:t>
      </w:r>
    </w:p>
    <w:p w:rsidR="00B625F7" w:rsidRPr="00586BB0" w:rsidRDefault="00B625F7" w:rsidP="00B625F7">
      <w:pPr>
        <w:pStyle w:val="GvdeMetni"/>
        <w:jc w:val="both"/>
        <w:rPr>
          <w:rFonts w:ascii="Book Antiqua" w:hAnsi="Book Antiqua"/>
          <w:i/>
        </w:rPr>
      </w:pPr>
      <w:r w:rsidRPr="00586BB0">
        <w:rPr>
          <w:rFonts w:ascii="Book Antiqua" w:hAnsi="Book Antiqua"/>
          <w:i/>
        </w:rPr>
        <w:lastRenderedPageBreak/>
        <w:t xml:space="preserve">                                   “Dernek yetkili organları tarafından belirlenecek/tanımlanacak çevre sorunları ile ilgili kampanyalar düzenlemek, kampanyalarını her türlü kitle iletişim aracı ile toplum/kamuoyu bilgisine ulaştırmaya çalışmak, meşru her tür yolla çevre hakkının ihlalini içerir her tür özel/kamu girişim ve uygulamalarına karşı girişimde bulunmak, yasal ve bilgi edinme başvurularında bulunmak, 6100 sayılı Hukuk Muhakemeleri Kanunu (HMK) madde 113 çerçevesinde, maddenin tanımladığı haklara dayalı olarak topluluk davası açmak, Çevre Kanunu, Türk Ceza Kanunu ve ilgili mevzuat çerçevesinde çevre sorunlarına sebep olan gerçek ve/veya özel/kamu tüzel kişileri hakkında şikayet ve diğer yasal başvurularda bulunmak, bu başvurular üzerine verilen kararlara karşı yasal itiraz/başvuru/dava haklarını kullanmak, </w:t>
      </w:r>
      <w:r w:rsidRPr="00586BB0">
        <w:rPr>
          <w:rFonts w:ascii="Book Antiqua" w:hAnsi="Book Antiqua"/>
          <w:b/>
          <w:i/>
          <w:u w:val="single"/>
        </w:rPr>
        <w:t>İdari Yargılama Usulü Kanunu (İYUK) çerçevesinde Dernek yetkili organları tarafından belirlenen/tanımlanan çevre sorunları ile ilgili her tür idari davaları açmak, takip etmek</w:t>
      </w:r>
      <w:r w:rsidRPr="00586BB0">
        <w:rPr>
          <w:rFonts w:ascii="Book Antiqua" w:hAnsi="Book Antiqua"/>
          <w:i/>
        </w:rPr>
        <w:t>, sonuçlandırmak, açılmış davalara katılmak, bilgi ve deneyimi çerçevesinde hukuki süreçler hakkında çevre mücadelesi yürüten gerçek ve tüzel kişilere yardımcı olmak, katkıda bulunmak,”</w:t>
      </w:r>
    </w:p>
    <w:p w:rsidR="00B625F7" w:rsidRPr="00586BB0" w:rsidRDefault="00B625F7" w:rsidP="00B625F7">
      <w:pPr>
        <w:spacing w:after="0"/>
        <w:jc w:val="both"/>
        <w:rPr>
          <w:rFonts w:ascii="Book Antiqua" w:hAnsi="Book Antiqua"/>
          <w:color w:val="000000"/>
          <w:u w:val="single"/>
        </w:rPr>
      </w:pPr>
      <w:r w:rsidRPr="00586BB0">
        <w:rPr>
          <w:rFonts w:ascii="Book Antiqua" w:hAnsi="Book Antiqua"/>
          <w:color w:val="000000"/>
          <w:u w:val="single"/>
        </w:rPr>
        <w:t xml:space="preserve">                 Davacı derne</w:t>
      </w:r>
      <w:r w:rsidR="000F0429" w:rsidRPr="00586BB0">
        <w:rPr>
          <w:rFonts w:ascii="Book Antiqua" w:hAnsi="Book Antiqua" w:cs="Times New Roman"/>
          <w:color w:val="000000"/>
          <w:u w:val="single"/>
        </w:rPr>
        <w:t xml:space="preserve">k Greenpeace </w:t>
      </w:r>
      <w:r w:rsidRPr="00586BB0">
        <w:rPr>
          <w:rFonts w:ascii="Book Antiqua" w:hAnsi="Book Antiqua"/>
          <w:color w:val="000000"/>
          <w:u w:val="single"/>
        </w:rPr>
        <w:t xml:space="preserve"> temel insan hakkı olan çevre hakkı bakımından, davalara müdahil olma, dava açabilme yetkisi, davacı derne</w:t>
      </w:r>
      <w:r w:rsidRPr="00586BB0">
        <w:rPr>
          <w:rFonts w:ascii="Book Antiqua" w:hAnsi="Book Antiqua" w:cs="Times New Roman"/>
          <w:color w:val="000000"/>
          <w:u w:val="single"/>
        </w:rPr>
        <w:t>ğ</w:t>
      </w:r>
      <w:r w:rsidRPr="00586BB0">
        <w:rPr>
          <w:rFonts w:ascii="Book Antiqua" w:hAnsi="Book Antiqua"/>
          <w:color w:val="000000"/>
          <w:u w:val="single"/>
        </w:rPr>
        <w:t xml:space="preserve">in Mersin </w:t>
      </w:r>
      <w:proofErr w:type="spellStart"/>
      <w:r w:rsidRPr="00586BB0">
        <w:rPr>
          <w:rFonts w:ascii="Book Antiqua" w:hAnsi="Book Antiqua"/>
          <w:color w:val="000000"/>
          <w:u w:val="single"/>
        </w:rPr>
        <w:t>Akkuyu’da</w:t>
      </w:r>
      <w:proofErr w:type="spellEnd"/>
      <w:r w:rsidRPr="00586BB0">
        <w:rPr>
          <w:rFonts w:ascii="Book Antiqua" w:hAnsi="Book Antiqua"/>
          <w:color w:val="000000"/>
          <w:u w:val="single"/>
        </w:rPr>
        <w:t xml:space="preserve"> kurulması planlanan nükleer güç santraline ili</w:t>
      </w:r>
      <w:r w:rsidRPr="00586BB0">
        <w:rPr>
          <w:rFonts w:ascii="Book Antiqua" w:hAnsi="Book Antiqua" w:cs="Times New Roman"/>
          <w:color w:val="000000"/>
          <w:u w:val="single"/>
        </w:rPr>
        <w:t>ş</w:t>
      </w:r>
      <w:r w:rsidRPr="00586BB0">
        <w:rPr>
          <w:rFonts w:ascii="Book Antiqua" w:hAnsi="Book Antiqua"/>
          <w:color w:val="000000"/>
          <w:u w:val="single"/>
        </w:rPr>
        <w:t>kin olarak açtı</w:t>
      </w:r>
      <w:r w:rsidRPr="00586BB0">
        <w:rPr>
          <w:rFonts w:ascii="Book Antiqua" w:hAnsi="Book Antiqua" w:cs="Times New Roman"/>
          <w:color w:val="000000"/>
          <w:u w:val="single"/>
        </w:rPr>
        <w:t>ğ</w:t>
      </w:r>
      <w:r w:rsidRPr="00586BB0">
        <w:rPr>
          <w:rFonts w:ascii="Book Antiqua" w:hAnsi="Book Antiqua"/>
          <w:color w:val="000000"/>
          <w:u w:val="single"/>
        </w:rPr>
        <w:t>ı davada, dava açma ehliyetinin olduğu  kabul edilmi</w:t>
      </w:r>
      <w:r w:rsidRPr="00586BB0">
        <w:rPr>
          <w:rFonts w:ascii="Book Antiqua" w:hAnsi="Book Antiqua" w:cs="Times New Roman"/>
          <w:color w:val="000000"/>
          <w:u w:val="single"/>
        </w:rPr>
        <w:t>ş</w:t>
      </w:r>
      <w:r w:rsidRPr="00586BB0">
        <w:rPr>
          <w:rFonts w:ascii="Book Antiqua" w:hAnsi="Book Antiqua"/>
          <w:color w:val="000000"/>
          <w:u w:val="single"/>
        </w:rPr>
        <w:t xml:space="preserve">tir. </w:t>
      </w:r>
      <w:r w:rsidRPr="00586BB0">
        <w:rPr>
          <w:rFonts w:ascii="Book Antiqua" w:hAnsi="Book Antiqua" w:cs="Times New Roman"/>
          <w:color w:val="000000"/>
          <w:u w:val="single"/>
        </w:rPr>
        <w:t>İş</w:t>
      </w:r>
      <w:r w:rsidRPr="00586BB0">
        <w:rPr>
          <w:rFonts w:ascii="Book Antiqua" w:hAnsi="Book Antiqua"/>
          <w:color w:val="000000"/>
          <w:u w:val="single"/>
        </w:rPr>
        <w:t>bu dava dilekçesinin eki olarak sundu</w:t>
      </w:r>
      <w:r w:rsidRPr="00586BB0">
        <w:rPr>
          <w:rFonts w:ascii="Book Antiqua" w:hAnsi="Book Antiqua" w:cs="Times New Roman"/>
          <w:color w:val="000000"/>
          <w:u w:val="single"/>
        </w:rPr>
        <w:t>ğ</w:t>
      </w:r>
      <w:r w:rsidRPr="00586BB0">
        <w:rPr>
          <w:rFonts w:ascii="Book Antiqua" w:hAnsi="Book Antiqua"/>
          <w:color w:val="000000"/>
          <w:u w:val="single"/>
        </w:rPr>
        <w:t>umuz, Danı</w:t>
      </w:r>
      <w:r w:rsidRPr="00586BB0">
        <w:rPr>
          <w:rFonts w:ascii="Book Antiqua" w:hAnsi="Book Antiqua" w:cs="Times New Roman"/>
          <w:color w:val="000000"/>
          <w:u w:val="single"/>
        </w:rPr>
        <w:t>ş</w:t>
      </w:r>
      <w:r w:rsidRPr="00586BB0">
        <w:rPr>
          <w:rFonts w:ascii="Book Antiqua" w:hAnsi="Book Antiqua"/>
          <w:color w:val="000000"/>
          <w:u w:val="single"/>
        </w:rPr>
        <w:t xml:space="preserve">tay </w:t>
      </w:r>
      <w:proofErr w:type="spellStart"/>
      <w:r w:rsidRPr="00586BB0">
        <w:rPr>
          <w:rFonts w:ascii="Book Antiqua" w:hAnsi="Book Antiqua"/>
          <w:color w:val="000000"/>
          <w:u w:val="single"/>
        </w:rPr>
        <w:t>Ondördüncü</w:t>
      </w:r>
      <w:proofErr w:type="spellEnd"/>
      <w:r w:rsidRPr="00586BB0">
        <w:rPr>
          <w:rFonts w:ascii="Book Antiqua" w:hAnsi="Book Antiqua"/>
          <w:color w:val="000000"/>
          <w:u w:val="single"/>
        </w:rPr>
        <w:t xml:space="preserve"> Dairesi’nin, 2012/9094 Esas sayılı dosyası üzerinden verdi</w:t>
      </w:r>
      <w:r w:rsidRPr="00586BB0">
        <w:rPr>
          <w:rFonts w:ascii="Book Antiqua" w:hAnsi="Book Antiqua" w:cs="Times New Roman"/>
          <w:color w:val="000000"/>
          <w:u w:val="single"/>
        </w:rPr>
        <w:t>ğ</w:t>
      </w:r>
      <w:r w:rsidRPr="00586BB0">
        <w:rPr>
          <w:rFonts w:ascii="Book Antiqua" w:hAnsi="Book Antiqua"/>
          <w:color w:val="000000"/>
          <w:u w:val="single"/>
        </w:rPr>
        <w:t>i, 2013/7090 Numaralı kararı uyarınca Danı</w:t>
      </w:r>
      <w:r w:rsidRPr="00586BB0">
        <w:rPr>
          <w:rFonts w:ascii="Book Antiqua" w:hAnsi="Book Antiqua" w:cs="Times New Roman"/>
          <w:color w:val="000000"/>
          <w:u w:val="single"/>
        </w:rPr>
        <w:t>ş</w:t>
      </w:r>
      <w:r w:rsidRPr="00586BB0">
        <w:rPr>
          <w:rFonts w:ascii="Book Antiqua" w:hAnsi="Book Antiqua"/>
          <w:color w:val="000000"/>
          <w:u w:val="single"/>
        </w:rPr>
        <w:t>tay davacı Ye</w:t>
      </w:r>
      <w:r w:rsidRPr="00586BB0">
        <w:rPr>
          <w:rFonts w:ascii="Book Antiqua" w:hAnsi="Book Antiqua" w:cs="Times New Roman"/>
          <w:color w:val="000000"/>
          <w:u w:val="single"/>
        </w:rPr>
        <w:t>ş</w:t>
      </w:r>
      <w:r w:rsidRPr="00586BB0">
        <w:rPr>
          <w:rFonts w:ascii="Book Antiqua" w:hAnsi="Book Antiqua"/>
          <w:color w:val="000000"/>
          <w:u w:val="single"/>
        </w:rPr>
        <w:t>il Barı</w:t>
      </w:r>
      <w:r w:rsidRPr="00586BB0">
        <w:rPr>
          <w:rFonts w:ascii="Book Antiqua" w:hAnsi="Book Antiqua" w:cs="Times New Roman"/>
          <w:color w:val="000000"/>
          <w:u w:val="single"/>
        </w:rPr>
        <w:t>ş</w:t>
      </w:r>
      <w:r w:rsidRPr="00586BB0">
        <w:rPr>
          <w:rFonts w:ascii="Book Antiqua" w:hAnsi="Book Antiqua"/>
          <w:color w:val="000000"/>
          <w:u w:val="single"/>
        </w:rPr>
        <w:t xml:space="preserve"> (Greenpeace) Hukuk Derne</w:t>
      </w:r>
      <w:r w:rsidRPr="00586BB0">
        <w:rPr>
          <w:rFonts w:ascii="Book Antiqua" w:hAnsi="Book Antiqua" w:cs="Times New Roman"/>
          <w:color w:val="000000"/>
          <w:u w:val="single"/>
        </w:rPr>
        <w:t>ğ</w:t>
      </w:r>
      <w:r w:rsidRPr="00586BB0">
        <w:rPr>
          <w:rFonts w:ascii="Book Antiqua" w:hAnsi="Book Antiqua"/>
          <w:color w:val="000000"/>
          <w:u w:val="single"/>
        </w:rPr>
        <w:t>i ile ilgili olarak dernek tüzü</w:t>
      </w:r>
      <w:r w:rsidRPr="00586BB0">
        <w:rPr>
          <w:rFonts w:ascii="Book Antiqua" w:hAnsi="Book Antiqua" w:cs="Times New Roman"/>
          <w:color w:val="000000"/>
          <w:u w:val="single"/>
        </w:rPr>
        <w:t>ğ</w:t>
      </w:r>
      <w:r w:rsidRPr="00586BB0">
        <w:rPr>
          <w:rFonts w:ascii="Book Antiqua" w:hAnsi="Book Antiqua"/>
          <w:color w:val="000000"/>
          <w:u w:val="single"/>
        </w:rPr>
        <w:t>üne atıfta bulunarak</w:t>
      </w:r>
      <w:r w:rsidRPr="00586BB0">
        <w:rPr>
          <w:rFonts w:ascii="Book Antiqua" w:hAnsi="Book Antiqua"/>
          <w:b/>
          <w:color w:val="000000"/>
          <w:u w:val="single"/>
        </w:rPr>
        <w:t>; (Bkz:Delil L</w:t>
      </w:r>
      <w:r w:rsidR="000F0429" w:rsidRPr="00586BB0">
        <w:rPr>
          <w:rFonts w:ascii="Book Antiqua" w:hAnsi="Book Antiqua" w:cs="Times New Roman"/>
          <w:b/>
          <w:color w:val="000000"/>
          <w:u w:val="single"/>
        </w:rPr>
        <w:t>istesi-60</w:t>
      </w:r>
      <w:r w:rsidRPr="00586BB0">
        <w:rPr>
          <w:rFonts w:ascii="Book Antiqua" w:hAnsi="Book Antiqua" w:cs="Times New Roman"/>
          <w:b/>
          <w:color w:val="000000"/>
          <w:u w:val="single"/>
        </w:rPr>
        <w:t xml:space="preserve"> / </w:t>
      </w:r>
      <w:r w:rsidRPr="00586BB0">
        <w:rPr>
          <w:rFonts w:ascii="Book Antiqua" w:hAnsi="Book Antiqua"/>
          <w:b/>
          <w:color w:val="000000"/>
          <w:u w:val="single"/>
        </w:rPr>
        <w:t>Danı</w:t>
      </w:r>
      <w:r w:rsidRPr="00586BB0">
        <w:rPr>
          <w:rFonts w:ascii="Book Antiqua" w:hAnsi="Book Antiqua" w:cs="Times New Roman"/>
          <w:b/>
          <w:color w:val="000000"/>
          <w:u w:val="single"/>
        </w:rPr>
        <w:t>ş</w:t>
      </w:r>
      <w:r w:rsidRPr="00586BB0">
        <w:rPr>
          <w:rFonts w:ascii="Book Antiqua" w:hAnsi="Book Antiqua"/>
          <w:b/>
          <w:color w:val="000000"/>
          <w:u w:val="single"/>
        </w:rPr>
        <w:t>tay 14.  D. , 2012/9094 E.   2013/7090 K.)</w:t>
      </w:r>
      <w:r w:rsidRPr="00586BB0">
        <w:rPr>
          <w:rFonts w:ascii="Book Antiqua" w:hAnsi="Book Antiqua"/>
          <w:color w:val="000000"/>
          <w:u w:val="single"/>
        </w:rPr>
        <w:t xml:space="preserve"> </w:t>
      </w:r>
    </w:p>
    <w:p w:rsidR="00A03135" w:rsidRPr="00586BB0" w:rsidRDefault="00A03135" w:rsidP="00B625F7">
      <w:pPr>
        <w:spacing w:after="0"/>
        <w:jc w:val="both"/>
        <w:rPr>
          <w:rFonts w:ascii="Book Antiqua" w:hAnsi="Book Antiqua"/>
          <w:color w:val="000000"/>
          <w:u w:val="single"/>
        </w:rPr>
      </w:pPr>
    </w:p>
    <w:p w:rsidR="00B625F7" w:rsidRPr="00586BB0" w:rsidRDefault="00A03135" w:rsidP="00A03135">
      <w:pPr>
        <w:spacing w:after="0"/>
        <w:ind w:left="567" w:right="1135"/>
        <w:jc w:val="both"/>
        <w:rPr>
          <w:rFonts w:ascii="Book Antiqua" w:eastAsia="Calibri" w:hAnsi="Book Antiqua" w:cs="Arial"/>
          <w:b/>
          <w:bCs/>
          <w:i/>
          <w:iCs/>
          <w:color w:val="1A1A1A"/>
          <w:u w:val="single"/>
          <w:lang w:val="en-US"/>
        </w:rPr>
      </w:pPr>
      <w:r w:rsidRPr="00586BB0">
        <w:rPr>
          <w:rFonts w:ascii="Book Antiqua" w:eastAsia="Calibri" w:hAnsi="Book Antiqua" w:cs="Arial"/>
          <w:color w:val="1A1A1A"/>
          <w:lang w:val="en-US"/>
        </w:rPr>
        <w:t>"Dernekler,</w:t>
      </w:r>
      <w:r w:rsidR="00B625F7" w:rsidRPr="00586BB0">
        <w:rPr>
          <w:rFonts w:ascii="Book Antiqua" w:eastAsia="Calibri" w:hAnsi="Book Antiqua" w:cs="Arial"/>
          <w:color w:val="1A1A1A"/>
          <w:lang w:val="en-US"/>
        </w:rPr>
        <w:t>üyelerininvetemsilettikleriki</w:t>
      </w:r>
      <w:r w:rsidR="00B625F7" w:rsidRPr="00586BB0">
        <w:rPr>
          <w:rFonts w:ascii="Book Antiqua" w:eastAsia="Calibri" w:hAnsi="Book Antiqua" w:cs="Times New Roman"/>
          <w:color w:val="1A1A1A"/>
          <w:lang w:val="en-US"/>
        </w:rPr>
        <w:t>ş</w:t>
      </w:r>
      <w:r w:rsidR="00B625F7" w:rsidRPr="00586BB0">
        <w:rPr>
          <w:rFonts w:ascii="Book Antiqua" w:eastAsia="Calibri" w:hAnsi="Book Antiqua" w:cs="Arial"/>
          <w:color w:val="1A1A1A"/>
          <w:lang w:val="en-US"/>
        </w:rPr>
        <w:t>ilerinortakçıkarlarınıkorumak</w:t>
      </w:r>
      <w:r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ve</w:t>
      </w:r>
      <w:proofErr w:type="spellEnd"/>
      <w:r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dayanı</w:t>
      </w:r>
      <w:r w:rsidR="00B625F7" w:rsidRPr="00586BB0">
        <w:rPr>
          <w:rFonts w:ascii="Book Antiqua" w:eastAsia="Calibri" w:hAnsi="Book Antiqua" w:cs="Times New Roman"/>
          <w:color w:val="1A1A1A"/>
          <w:lang w:val="en-US"/>
        </w:rPr>
        <w:t>ş</w:t>
      </w:r>
      <w:r w:rsidR="00B625F7" w:rsidRPr="00586BB0">
        <w:rPr>
          <w:rFonts w:ascii="Book Antiqua" w:eastAsia="Calibri" w:hAnsi="Book Antiqua" w:cs="Arial"/>
          <w:color w:val="1A1A1A"/>
          <w:lang w:val="en-US"/>
        </w:rPr>
        <w:t>malarını</w:t>
      </w:r>
      <w:proofErr w:type="spellEnd"/>
      <w:r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sa</w:t>
      </w:r>
      <w:r w:rsidR="00B625F7" w:rsidRPr="00586BB0">
        <w:rPr>
          <w:rFonts w:ascii="Book Antiqua" w:eastAsia="Calibri" w:hAnsi="Book Antiqua" w:cs="Times New Roman"/>
          <w:color w:val="1A1A1A"/>
          <w:lang w:val="en-US"/>
        </w:rPr>
        <w:t>ğ</w:t>
      </w:r>
      <w:r w:rsidR="00B625F7" w:rsidRPr="00586BB0">
        <w:rPr>
          <w:rFonts w:ascii="Book Antiqua" w:eastAsia="Calibri" w:hAnsi="Book Antiqua" w:cs="Arial"/>
          <w:color w:val="1A1A1A"/>
          <w:lang w:val="en-US"/>
        </w:rPr>
        <w:t>lamak</w:t>
      </w:r>
      <w:proofErr w:type="spellEnd"/>
      <w:r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üzere</w:t>
      </w:r>
      <w:proofErr w:type="spellEnd"/>
      <w:r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kurulan</w:t>
      </w:r>
      <w:proofErr w:type="spellEnd"/>
      <w:r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özel</w:t>
      </w:r>
      <w:proofErr w:type="spellEnd"/>
      <w:r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hukuk</w:t>
      </w:r>
      <w:proofErr w:type="spellEnd"/>
      <w:r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tüz</w:t>
      </w:r>
      <w:r w:rsidRPr="00586BB0">
        <w:rPr>
          <w:rFonts w:ascii="Book Antiqua" w:eastAsia="Calibri" w:hAnsi="Book Antiqua" w:cs="Arial"/>
          <w:color w:val="1A1A1A"/>
          <w:lang w:val="en-US"/>
        </w:rPr>
        <w:t>el</w:t>
      </w:r>
      <w:proofErr w:type="spellEnd"/>
      <w:r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ki</w:t>
      </w:r>
      <w:r w:rsidR="00B625F7" w:rsidRPr="00586BB0">
        <w:rPr>
          <w:rFonts w:ascii="Book Antiqua" w:eastAsia="Calibri" w:hAnsi="Book Antiqua" w:cs="Times New Roman"/>
          <w:color w:val="1A1A1A"/>
          <w:lang w:val="en-US"/>
        </w:rPr>
        <w:t>ş</w:t>
      </w:r>
      <w:r w:rsidR="00B625F7" w:rsidRPr="00586BB0">
        <w:rPr>
          <w:rFonts w:ascii="Book Antiqua" w:eastAsia="Calibri" w:hAnsi="Book Antiqua" w:cs="Arial"/>
          <w:color w:val="1A1A1A"/>
          <w:lang w:val="en-US"/>
        </w:rPr>
        <w:t>ileri</w:t>
      </w:r>
      <w:proofErr w:type="spellEnd"/>
      <w:r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olup</w:t>
      </w:r>
      <w:proofErr w:type="spellEnd"/>
      <w:r w:rsidR="00B625F7" w:rsidRPr="00586BB0">
        <w:rPr>
          <w:rFonts w:ascii="Book Antiqua" w:eastAsia="Calibri" w:hAnsi="Book Antiqua" w:cs="Arial"/>
          <w:color w:val="1A1A1A"/>
          <w:lang w:val="en-US"/>
        </w:rPr>
        <w:t>, amaçlarıvefaaliyetalanlarıkendilerincehazırlanantüzüklerlebelirlenmektedir....Derne</w:t>
      </w:r>
      <w:r w:rsidR="00B625F7" w:rsidRPr="00586BB0">
        <w:rPr>
          <w:rFonts w:ascii="Book Antiqua" w:eastAsia="Calibri" w:hAnsi="Book Antiqua" w:cs="Times New Roman"/>
          <w:color w:val="1A1A1A"/>
          <w:lang w:val="en-US"/>
        </w:rPr>
        <w:t>ğ</w:t>
      </w:r>
      <w:r w:rsidR="00B625F7" w:rsidRPr="00586BB0">
        <w:rPr>
          <w:rFonts w:ascii="Book Antiqua" w:eastAsia="Calibri" w:hAnsi="Book Antiqua" w:cs="Arial"/>
          <w:color w:val="1A1A1A"/>
          <w:lang w:val="en-US"/>
        </w:rPr>
        <w:t>intüzü</w:t>
      </w:r>
      <w:r w:rsidR="00B625F7" w:rsidRPr="00586BB0">
        <w:rPr>
          <w:rFonts w:ascii="Book Antiqua" w:eastAsia="Calibri" w:hAnsi="Book Antiqua" w:cs="Times New Roman"/>
          <w:color w:val="1A1A1A"/>
          <w:lang w:val="en-US"/>
        </w:rPr>
        <w:t>ğ</w:t>
      </w:r>
      <w:r w:rsidR="00B625F7" w:rsidRPr="00586BB0">
        <w:rPr>
          <w:rFonts w:ascii="Book Antiqua" w:eastAsia="Calibri" w:hAnsi="Book Antiqua" w:cs="Arial"/>
          <w:color w:val="1A1A1A"/>
          <w:lang w:val="en-US"/>
        </w:rPr>
        <w:t xml:space="preserve">ünde, </w:t>
      </w:r>
      <w:proofErr w:type="spellStart"/>
      <w:r w:rsidR="00B625F7" w:rsidRPr="00586BB0">
        <w:rPr>
          <w:rFonts w:ascii="Book Antiqua" w:eastAsia="Calibri" w:hAnsi="Book Antiqua" w:cs="Arial"/>
          <w:color w:val="1A1A1A"/>
          <w:lang w:val="en-US"/>
        </w:rPr>
        <w:t>çevresorunlarınasebepolan</w:t>
      </w:r>
      <w:proofErr w:type="spellEnd"/>
      <w:r w:rsidR="00B625F7" w:rsidRPr="00586BB0">
        <w:rPr>
          <w:rFonts w:ascii="Book Antiqua" w:eastAsia="Calibri" w:hAnsi="Book Antiqua" w:cs="Arial"/>
          <w:color w:val="1A1A1A"/>
          <w:lang w:val="en-US"/>
        </w:rPr>
        <w:t xml:space="preserve"> her </w:t>
      </w:r>
      <w:proofErr w:type="spellStart"/>
      <w:r w:rsidR="00B625F7" w:rsidRPr="00586BB0">
        <w:rPr>
          <w:rFonts w:ascii="Book Antiqua" w:eastAsia="Calibri" w:hAnsi="Book Antiqua" w:cs="Arial"/>
          <w:color w:val="1A1A1A"/>
          <w:lang w:val="en-US"/>
        </w:rPr>
        <w:t>türidariveyaözeli</w:t>
      </w:r>
      <w:r w:rsidR="00B625F7" w:rsidRPr="00586BB0">
        <w:rPr>
          <w:rFonts w:ascii="Book Antiqua" w:eastAsia="Calibri" w:hAnsi="Book Antiqua" w:cs="Times New Roman"/>
          <w:color w:val="1A1A1A"/>
          <w:lang w:val="en-US"/>
        </w:rPr>
        <w:t>ş</w:t>
      </w:r>
      <w:r w:rsidR="00B625F7" w:rsidRPr="00586BB0">
        <w:rPr>
          <w:rFonts w:ascii="Book Antiqua" w:eastAsia="Calibri" w:hAnsi="Book Antiqua" w:cs="Arial"/>
          <w:color w:val="1A1A1A"/>
          <w:lang w:val="en-US"/>
        </w:rPr>
        <w:t>lem</w:t>
      </w:r>
      <w:proofErr w:type="spellEnd"/>
      <w:r w:rsidR="00B625F7"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eylem</w:t>
      </w:r>
      <w:proofErr w:type="spellEnd"/>
      <w:r w:rsidR="00B625F7"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kararveuygulam</w:t>
      </w:r>
      <w:r w:rsidRPr="00586BB0">
        <w:rPr>
          <w:rFonts w:ascii="Book Antiqua" w:eastAsia="Calibri" w:hAnsi="Book Antiqua" w:cs="Arial"/>
          <w:color w:val="1A1A1A"/>
          <w:lang w:val="en-US"/>
        </w:rPr>
        <w:t>a</w:t>
      </w:r>
      <w:r w:rsidR="00B625F7" w:rsidRPr="00586BB0">
        <w:rPr>
          <w:rFonts w:ascii="Book Antiqua" w:eastAsia="Calibri" w:hAnsi="Book Antiqua" w:cs="Arial"/>
          <w:color w:val="1A1A1A"/>
          <w:lang w:val="en-US"/>
        </w:rPr>
        <w:t>yakar</w:t>
      </w:r>
      <w:r w:rsidR="00B625F7" w:rsidRPr="00586BB0">
        <w:rPr>
          <w:rFonts w:ascii="Book Antiqua" w:eastAsia="Calibri" w:hAnsi="Book Antiqua" w:cs="Times New Roman"/>
          <w:color w:val="1A1A1A"/>
          <w:lang w:val="en-US"/>
        </w:rPr>
        <w:t>ş</w:t>
      </w:r>
      <w:r w:rsidR="00B625F7" w:rsidRPr="00586BB0">
        <w:rPr>
          <w:rFonts w:ascii="Book Antiqua" w:eastAsia="Calibri" w:hAnsi="Book Antiqua" w:cs="Arial"/>
          <w:color w:val="1A1A1A"/>
          <w:lang w:val="en-US"/>
        </w:rPr>
        <w:t>ı</w:t>
      </w:r>
      <w:proofErr w:type="spellEnd"/>
      <w:r w:rsidR="00B625F7" w:rsidRPr="00586BB0">
        <w:rPr>
          <w:rFonts w:ascii="Book Antiqua" w:eastAsia="Calibri" w:hAnsi="Book Antiqua" w:cs="Arial"/>
          <w:color w:val="1A1A1A"/>
          <w:lang w:val="en-US"/>
        </w:rPr>
        <w:t xml:space="preserve"> her </w:t>
      </w:r>
      <w:proofErr w:type="spellStart"/>
      <w:r w:rsidR="00B625F7" w:rsidRPr="00586BB0">
        <w:rPr>
          <w:rFonts w:ascii="Book Antiqua" w:eastAsia="Calibri" w:hAnsi="Book Antiqua" w:cs="Arial"/>
          <w:color w:val="1A1A1A"/>
          <w:lang w:val="en-US"/>
        </w:rPr>
        <w:t>türyasaletkinliklerdebulunmak</w:t>
      </w:r>
      <w:proofErr w:type="spellEnd"/>
      <w:r w:rsidR="00B625F7" w:rsidRPr="00586BB0">
        <w:rPr>
          <w:rFonts w:ascii="Book Antiqua" w:eastAsia="Calibri" w:hAnsi="Book Antiqua" w:cs="Arial"/>
          <w:color w:val="1A1A1A"/>
          <w:lang w:val="en-US"/>
        </w:rPr>
        <w:t xml:space="preserve">, </w:t>
      </w:r>
      <w:proofErr w:type="spellStart"/>
      <w:r w:rsidR="00B625F7" w:rsidRPr="00586BB0">
        <w:rPr>
          <w:rFonts w:ascii="Book Antiqua" w:eastAsia="Calibri" w:hAnsi="Book Antiqua" w:cs="Arial"/>
          <w:color w:val="1A1A1A"/>
          <w:lang w:val="en-US"/>
        </w:rPr>
        <w:t>gerçekveyakamu</w:t>
      </w:r>
      <w:proofErr w:type="spellEnd"/>
      <w:r w:rsidR="00B625F7" w:rsidRPr="00586BB0">
        <w:rPr>
          <w:rFonts w:ascii="Book Antiqua" w:eastAsia="Calibri" w:hAnsi="Book Antiqua" w:cs="Arial"/>
          <w:color w:val="1A1A1A"/>
          <w:lang w:val="en-US"/>
        </w:rPr>
        <w:t>/</w:t>
      </w:r>
      <w:proofErr w:type="spellStart"/>
      <w:r w:rsidR="00B625F7" w:rsidRPr="00586BB0">
        <w:rPr>
          <w:rFonts w:ascii="Book Antiqua" w:eastAsia="Calibri" w:hAnsi="Book Antiqua" w:cs="Arial"/>
          <w:color w:val="1A1A1A"/>
          <w:lang w:val="en-US"/>
        </w:rPr>
        <w:t>özeltüzelki</w:t>
      </w:r>
      <w:r w:rsidR="00B625F7" w:rsidRPr="00586BB0">
        <w:rPr>
          <w:rFonts w:ascii="Book Antiqua" w:eastAsia="Calibri" w:hAnsi="Book Antiqua" w:cs="Times New Roman"/>
          <w:color w:val="1A1A1A"/>
          <w:lang w:val="en-US"/>
        </w:rPr>
        <w:t>ş</w:t>
      </w:r>
      <w:r w:rsidR="00B625F7" w:rsidRPr="00586BB0">
        <w:rPr>
          <w:rFonts w:ascii="Book Antiqua" w:eastAsia="Calibri" w:hAnsi="Book Antiqua" w:cs="Arial"/>
          <w:color w:val="1A1A1A"/>
          <w:lang w:val="en-US"/>
        </w:rPr>
        <w:t>iliklerinedavaaçmakbulundu</w:t>
      </w:r>
      <w:r w:rsidR="00B625F7" w:rsidRPr="00586BB0">
        <w:rPr>
          <w:rFonts w:ascii="Book Antiqua" w:eastAsia="Calibri" w:hAnsi="Book Antiqua" w:cs="Times New Roman"/>
          <w:color w:val="1A1A1A"/>
          <w:lang w:val="en-US"/>
        </w:rPr>
        <w:t>ğ</w:t>
      </w:r>
      <w:r w:rsidRPr="00586BB0">
        <w:rPr>
          <w:rFonts w:ascii="Book Antiqua" w:eastAsia="Calibri" w:hAnsi="Book Antiqua" w:cs="Arial"/>
          <w:color w:val="1A1A1A"/>
          <w:lang w:val="en-US"/>
        </w:rPr>
        <w:t>undan</w:t>
      </w:r>
      <w:proofErr w:type="spellEnd"/>
      <w:r w:rsidRPr="00586BB0">
        <w:rPr>
          <w:rFonts w:ascii="Book Antiqua" w:eastAsia="Calibri" w:hAnsi="Book Antiqua" w:cs="Arial"/>
          <w:color w:val="1A1A1A"/>
          <w:lang w:val="en-US"/>
        </w:rPr>
        <w:t>...</w:t>
      </w:r>
      <w:proofErr w:type="spellStart"/>
      <w:r w:rsidRPr="00586BB0">
        <w:rPr>
          <w:rFonts w:ascii="Book Antiqua" w:eastAsia="Calibri" w:hAnsi="Book Antiqua" w:cs="Arial"/>
          <w:color w:val="1A1A1A"/>
          <w:lang w:val="en-US"/>
        </w:rPr>
        <w:t>Akkuy</w:t>
      </w:r>
      <w:r w:rsidR="00B625F7" w:rsidRPr="00586BB0">
        <w:rPr>
          <w:rFonts w:ascii="Book Antiqua" w:eastAsia="Calibri" w:hAnsi="Book Antiqua" w:cs="Arial"/>
          <w:color w:val="1A1A1A"/>
          <w:lang w:val="en-US"/>
        </w:rPr>
        <w:t>u</w:t>
      </w:r>
      <w:proofErr w:type="spellEnd"/>
      <w:r w:rsidR="00B625F7" w:rsidRPr="00586BB0">
        <w:rPr>
          <w:rFonts w:ascii="Book Antiqua" w:eastAsia="Calibri" w:hAnsi="Book Antiqua" w:cs="Arial"/>
          <w:color w:val="1A1A1A"/>
          <w:lang w:val="en-US"/>
        </w:rPr>
        <w:t xml:space="preserve"> ÇED </w:t>
      </w:r>
      <w:proofErr w:type="spellStart"/>
      <w:r w:rsidR="00B625F7" w:rsidRPr="00586BB0">
        <w:rPr>
          <w:rFonts w:ascii="Book Antiqua" w:eastAsia="Calibri" w:hAnsi="Book Antiqua" w:cs="Arial"/>
          <w:color w:val="1A1A1A"/>
          <w:lang w:val="en-US"/>
        </w:rPr>
        <w:t>sürecineili</w:t>
      </w:r>
      <w:r w:rsidR="00B625F7" w:rsidRPr="00586BB0">
        <w:rPr>
          <w:rFonts w:ascii="Book Antiqua" w:eastAsia="Calibri" w:hAnsi="Book Antiqua" w:cs="Times New Roman"/>
          <w:color w:val="1A1A1A"/>
          <w:lang w:val="en-US"/>
        </w:rPr>
        <w:t>ş</w:t>
      </w:r>
      <w:r w:rsidR="00B625F7" w:rsidRPr="00586BB0">
        <w:rPr>
          <w:rFonts w:ascii="Book Antiqua" w:eastAsia="Calibri" w:hAnsi="Book Antiqua" w:cs="Arial"/>
          <w:color w:val="1A1A1A"/>
          <w:lang w:val="en-US"/>
        </w:rPr>
        <w:t>kini</w:t>
      </w:r>
      <w:r w:rsidR="00B625F7" w:rsidRPr="00586BB0">
        <w:rPr>
          <w:rFonts w:ascii="Book Antiqua" w:eastAsia="Calibri" w:hAnsi="Book Antiqua" w:cs="Times New Roman"/>
          <w:color w:val="1A1A1A"/>
          <w:lang w:val="en-US"/>
        </w:rPr>
        <w:t>ş</w:t>
      </w:r>
      <w:r w:rsidR="00B625F7" w:rsidRPr="00586BB0">
        <w:rPr>
          <w:rFonts w:ascii="Book Antiqua" w:eastAsia="Calibri" w:hAnsi="Book Antiqua" w:cs="Arial"/>
          <w:color w:val="1A1A1A"/>
          <w:lang w:val="en-US"/>
        </w:rPr>
        <w:t>lemin</w:t>
      </w:r>
      <w:proofErr w:type="spellEnd"/>
      <w:r w:rsidR="00B625F7" w:rsidRPr="00586BB0">
        <w:rPr>
          <w:rFonts w:ascii="Book Antiqua" w:eastAsia="Calibri" w:hAnsi="Book Antiqua" w:cs="Arial"/>
          <w:color w:val="1A1A1A"/>
          <w:lang w:val="en-US"/>
        </w:rPr>
        <w:t xml:space="preserve">, </w:t>
      </w:r>
      <w:r w:rsidR="00B625F7" w:rsidRPr="00586BB0">
        <w:rPr>
          <w:rFonts w:ascii="Book Antiqua" w:eastAsia="Calibri" w:hAnsi="Book Antiqua" w:cs="Arial"/>
          <w:b/>
          <w:bCs/>
          <w:i/>
          <w:iCs/>
          <w:color w:val="1A1A1A"/>
          <w:u w:val="single"/>
          <w:lang w:val="en-US"/>
        </w:rPr>
        <w:t>davacıderne</w:t>
      </w:r>
      <w:r w:rsidR="00B625F7" w:rsidRPr="00586BB0">
        <w:rPr>
          <w:rFonts w:ascii="Book Antiqua" w:eastAsia="Calibri" w:hAnsi="Book Antiqua" w:cs="Times New Roman"/>
          <w:b/>
          <w:bCs/>
          <w:i/>
          <w:iCs/>
          <w:color w:val="1A1A1A"/>
          <w:u w:val="single"/>
          <w:lang w:val="en-US"/>
        </w:rPr>
        <w:t>ğ</w:t>
      </w:r>
      <w:r w:rsidR="00B625F7" w:rsidRPr="00586BB0">
        <w:rPr>
          <w:rFonts w:ascii="Book Antiqua" w:eastAsia="Calibri" w:hAnsi="Book Antiqua" w:cs="Arial"/>
          <w:b/>
          <w:bCs/>
          <w:i/>
          <w:iCs/>
          <w:color w:val="1A1A1A"/>
          <w:u w:val="single"/>
          <w:lang w:val="en-US"/>
        </w:rPr>
        <w:t>intüzü</w:t>
      </w:r>
      <w:r w:rsidR="00B625F7" w:rsidRPr="00586BB0">
        <w:rPr>
          <w:rFonts w:ascii="Book Antiqua" w:eastAsia="Calibri" w:hAnsi="Book Antiqua" w:cs="Times New Roman"/>
          <w:b/>
          <w:bCs/>
          <w:i/>
          <w:iCs/>
          <w:color w:val="1A1A1A"/>
          <w:u w:val="single"/>
          <w:lang w:val="en-US"/>
        </w:rPr>
        <w:t>ğ</w:t>
      </w:r>
      <w:r w:rsidR="00B625F7" w:rsidRPr="00586BB0">
        <w:rPr>
          <w:rFonts w:ascii="Book Antiqua" w:eastAsia="Calibri" w:hAnsi="Book Antiqua" w:cs="Arial"/>
          <w:b/>
          <w:bCs/>
          <w:i/>
          <w:iCs/>
          <w:color w:val="1A1A1A"/>
          <w:u w:val="single"/>
          <w:lang w:val="en-US"/>
        </w:rPr>
        <w:t>ündebelirtti</w:t>
      </w:r>
      <w:r w:rsidR="00B625F7" w:rsidRPr="00586BB0">
        <w:rPr>
          <w:rFonts w:ascii="Book Antiqua" w:eastAsia="Calibri" w:hAnsi="Book Antiqua" w:cs="Times New Roman"/>
          <w:b/>
          <w:bCs/>
          <w:i/>
          <w:iCs/>
          <w:color w:val="1A1A1A"/>
          <w:u w:val="single"/>
          <w:lang w:val="en-US"/>
        </w:rPr>
        <w:t>ğ</w:t>
      </w:r>
      <w:r w:rsidR="00B625F7" w:rsidRPr="00586BB0">
        <w:rPr>
          <w:rFonts w:ascii="Book Antiqua" w:eastAsia="Calibri" w:hAnsi="Book Antiqua" w:cs="Arial"/>
          <w:b/>
          <w:bCs/>
          <w:i/>
          <w:iCs/>
          <w:color w:val="1A1A1A"/>
          <w:u w:val="single"/>
          <w:lang w:val="en-US"/>
        </w:rPr>
        <w:t>ifaaliyetalanıveamaçlananındo</w:t>
      </w:r>
      <w:r w:rsidR="00B625F7" w:rsidRPr="00586BB0">
        <w:rPr>
          <w:rFonts w:ascii="Book Antiqua" w:eastAsia="Calibri" w:hAnsi="Book Antiqua" w:cs="Times New Roman"/>
          <w:b/>
          <w:bCs/>
          <w:i/>
          <w:iCs/>
          <w:color w:val="1A1A1A"/>
          <w:u w:val="single"/>
          <w:lang w:val="en-US"/>
        </w:rPr>
        <w:t>ğ</w:t>
      </w:r>
      <w:r w:rsidR="00B625F7" w:rsidRPr="00586BB0">
        <w:rPr>
          <w:rFonts w:ascii="Book Antiqua" w:eastAsia="Calibri" w:hAnsi="Book Antiqua" w:cs="Arial"/>
          <w:b/>
          <w:bCs/>
          <w:i/>
          <w:iCs/>
          <w:color w:val="1A1A1A"/>
          <w:u w:val="single"/>
          <w:lang w:val="en-US"/>
        </w:rPr>
        <w:t>rudanetkileyenniteliktebiri</w:t>
      </w:r>
      <w:r w:rsidR="00B625F7" w:rsidRPr="00586BB0">
        <w:rPr>
          <w:rFonts w:ascii="Book Antiqua" w:eastAsia="Calibri" w:hAnsi="Book Antiqua" w:cs="Times New Roman"/>
          <w:b/>
          <w:bCs/>
          <w:i/>
          <w:iCs/>
          <w:color w:val="1A1A1A"/>
          <w:u w:val="single"/>
          <w:lang w:val="en-US"/>
        </w:rPr>
        <w:t>ş</w:t>
      </w:r>
      <w:r w:rsidR="00B625F7" w:rsidRPr="00586BB0">
        <w:rPr>
          <w:rFonts w:ascii="Book Antiqua" w:eastAsia="Calibri" w:hAnsi="Book Antiqua" w:cs="Arial"/>
          <w:b/>
          <w:bCs/>
          <w:i/>
          <w:iCs/>
          <w:color w:val="1A1A1A"/>
          <w:u w:val="single"/>
          <w:lang w:val="en-US"/>
        </w:rPr>
        <w:t>lemolmasınedeniiledavakonusui</w:t>
      </w:r>
      <w:r w:rsidR="00B625F7" w:rsidRPr="00586BB0">
        <w:rPr>
          <w:rFonts w:ascii="Book Antiqua" w:eastAsia="Calibri" w:hAnsi="Book Antiqua" w:cs="Times New Roman"/>
          <w:b/>
          <w:bCs/>
          <w:i/>
          <w:iCs/>
          <w:color w:val="1A1A1A"/>
          <w:u w:val="single"/>
          <w:lang w:val="en-US"/>
        </w:rPr>
        <w:t>ş</w:t>
      </w:r>
      <w:r w:rsidR="00B625F7" w:rsidRPr="00586BB0">
        <w:rPr>
          <w:rFonts w:ascii="Book Antiqua" w:eastAsia="Calibri" w:hAnsi="Book Antiqua" w:cs="Arial"/>
          <w:b/>
          <w:bCs/>
          <w:i/>
          <w:iCs/>
          <w:color w:val="1A1A1A"/>
          <w:u w:val="single"/>
          <w:lang w:val="en-US"/>
        </w:rPr>
        <w:t>lemilegüncelveme</w:t>
      </w:r>
      <w:r w:rsidR="00B625F7" w:rsidRPr="00586BB0">
        <w:rPr>
          <w:rFonts w:ascii="Book Antiqua" w:eastAsia="Calibri" w:hAnsi="Book Antiqua" w:cs="Times New Roman"/>
          <w:b/>
          <w:bCs/>
          <w:i/>
          <w:iCs/>
          <w:color w:val="1A1A1A"/>
          <w:u w:val="single"/>
          <w:lang w:val="en-US"/>
        </w:rPr>
        <w:t>ş</w:t>
      </w:r>
      <w:r w:rsidR="00B625F7" w:rsidRPr="00586BB0">
        <w:rPr>
          <w:rFonts w:ascii="Book Antiqua" w:eastAsia="Calibri" w:hAnsi="Book Antiqua" w:cs="Arial"/>
          <w:b/>
          <w:bCs/>
          <w:i/>
          <w:iCs/>
          <w:color w:val="1A1A1A"/>
          <w:u w:val="single"/>
          <w:lang w:val="en-US"/>
        </w:rPr>
        <w:t>rubirmenfaatbulundu</w:t>
      </w:r>
      <w:r w:rsidR="00B625F7" w:rsidRPr="00586BB0">
        <w:rPr>
          <w:rFonts w:ascii="Book Antiqua" w:eastAsia="Calibri" w:hAnsi="Book Antiqua" w:cs="Times New Roman"/>
          <w:b/>
          <w:bCs/>
          <w:i/>
          <w:iCs/>
          <w:color w:val="1A1A1A"/>
          <w:u w:val="single"/>
          <w:lang w:val="en-US"/>
        </w:rPr>
        <w:t>ğ</w:t>
      </w:r>
      <w:r w:rsidR="00B625F7" w:rsidRPr="00586BB0">
        <w:rPr>
          <w:rFonts w:ascii="Book Antiqua" w:eastAsia="Calibri" w:hAnsi="Book Antiqua" w:cs="Arial"/>
          <w:b/>
          <w:bCs/>
          <w:i/>
          <w:iCs/>
          <w:color w:val="1A1A1A"/>
          <w:u w:val="single"/>
          <w:lang w:val="en-US"/>
        </w:rPr>
        <w:t>undandavacınındavaaçmaehliyetininoldu</w:t>
      </w:r>
      <w:r w:rsidR="00B625F7" w:rsidRPr="00586BB0">
        <w:rPr>
          <w:rFonts w:ascii="Book Antiqua" w:eastAsia="Calibri" w:hAnsi="Book Antiqua" w:cs="Times New Roman"/>
          <w:b/>
          <w:bCs/>
          <w:i/>
          <w:iCs/>
          <w:color w:val="1A1A1A"/>
          <w:u w:val="single"/>
          <w:lang w:val="en-US"/>
        </w:rPr>
        <w:t>ğ</w:t>
      </w:r>
      <w:r w:rsidR="00B625F7" w:rsidRPr="00586BB0">
        <w:rPr>
          <w:rFonts w:ascii="Book Antiqua" w:eastAsia="Calibri" w:hAnsi="Book Antiqua" w:cs="Arial"/>
          <w:b/>
          <w:bCs/>
          <w:i/>
          <w:iCs/>
          <w:color w:val="1A1A1A"/>
          <w:u w:val="single"/>
          <w:lang w:val="en-US"/>
        </w:rPr>
        <w:t>una...." </w:t>
      </w:r>
    </w:p>
    <w:p w:rsidR="00B625F7" w:rsidRPr="00586BB0" w:rsidRDefault="00B625F7" w:rsidP="00B625F7">
      <w:pPr>
        <w:spacing w:after="0"/>
        <w:ind w:left="567" w:right="1135"/>
        <w:rPr>
          <w:rFonts w:ascii="Book Antiqua" w:hAnsi="Book Antiqua"/>
          <w:color w:val="000000"/>
          <w:u w:val="single"/>
        </w:rPr>
      </w:pPr>
    </w:p>
    <w:p w:rsidR="00FD1F3E" w:rsidRPr="00586BB0" w:rsidRDefault="00B625F7" w:rsidP="000F0429">
      <w:pPr>
        <w:spacing w:after="0"/>
        <w:jc w:val="both"/>
        <w:rPr>
          <w:rFonts w:ascii="Book Antiqua" w:hAnsi="Book Antiqua"/>
          <w:color w:val="000000"/>
        </w:rPr>
      </w:pPr>
      <w:r w:rsidRPr="00586BB0">
        <w:rPr>
          <w:rFonts w:ascii="Book Antiqua" w:hAnsi="Book Antiqua"/>
          <w:color w:val="000000"/>
        </w:rPr>
        <w:t>karar verilmi</w:t>
      </w:r>
      <w:r w:rsidRPr="00586BB0">
        <w:rPr>
          <w:rFonts w:ascii="Book Antiqua" w:hAnsi="Book Antiqua" w:cs="Times New Roman"/>
          <w:color w:val="000000"/>
        </w:rPr>
        <w:t>ş</w:t>
      </w:r>
      <w:r w:rsidRPr="00586BB0">
        <w:rPr>
          <w:rFonts w:ascii="Book Antiqua" w:hAnsi="Book Antiqua"/>
          <w:color w:val="000000"/>
        </w:rPr>
        <w:t>tir. Görülmektedir ki, her ne kadar davacı ba</w:t>
      </w:r>
      <w:r w:rsidRPr="00586BB0">
        <w:rPr>
          <w:rFonts w:ascii="Book Antiqua" w:hAnsi="Book Antiqua" w:cs="Times New Roman"/>
          <w:color w:val="000000"/>
        </w:rPr>
        <w:t>ş</w:t>
      </w:r>
      <w:r w:rsidRPr="00586BB0">
        <w:rPr>
          <w:rFonts w:ascii="Book Antiqua" w:hAnsi="Book Antiqua"/>
          <w:color w:val="000000"/>
        </w:rPr>
        <w:t xml:space="preserve">ka bir </w:t>
      </w:r>
      <w:r w:rsidRPr="00586BB0">
        <w:rPr>
          <w:rFonts w:ascii="Book Antiqua" w:hAnsi="Book Antiqua" w:cs="Times New Roman"/>
          <w:color w:val="000000"/>
        </w:rPr>
        <w:t>ş</w:t>
      </w:r>
      <w:r w:rsidRPr="00586BB0">
        <w:rPr>
          <w:rFonts w:ascii="Book Antiqua" w:hAnsi="Book Antiqua"/>
          <w:color w:val="000000"/>
        </w:rPr>
        <w:t>ekilde kurulu bir dernek olsa da,  temel insan haklarından olan çevre hakkının korunması ve ilgili mevzuat kapsamında dava açılması ve çevre zararlarına ili</w:t>
      </w:r>
      <w:r w:rsidRPr="00586BB0">
        <w:rPr>
          <w:rFonts w:ascii="Book Antiqua" w:hAnsi="Book Antiqua" w:cs="Times New Roman"/>
          <w:color w:val="000000"/>
        </w:rPr>
        <w:t>ş</w:t>
      </w:r>
      <w:r w:rsidRPr="00586BB0">
        <w:rPr>
          <w:rFonts w:ascii="Book Antiqua" w:hAnsi="Book Antiqua"/>
          <w:color w:val="000000"/>
        </w:rPr>
        <w:t>kin olarak hukuksal ba</w:t>
      </w:r>
      <w:r w:rsidRPr="00586BB0">
        <w:rPr>
          <w:rFonts w:ascii="Book Antiqua" w:hAnsi="Book Antiqua" w:cs="Times New Roman"/>
          <w:color w:val="000000"/>
        </w:rPr>
        <w:t>ş</w:t>
      </w:r>
      <w:r w:rsidRPr="00586BB0">
        <w:rPr>
          <w:rFonts w:ascii="Book Antiqua" w:hAnsi="Book Antiqua"/>
          <w:color w:val="000000"/>
        </w:rPr>
        <w:t>vurularda bulunması bakımından menfaati mevcuttur. Termik santraller, bugün pek çok bilimsel ara</w:t>
      </w:r>
      <w:r w:rsidRPr="00586BB0">
        <w:rPr>
          <w:rFonts w:ascii="Book Antiqua" w:hAnsi="Book Antiqua" w:cs="Times New Roman"/>
          <w:color w:val="000000"/>
        </w:rPr>
        <w:t>ş</w:t>
      </w:r>
      <w:r w:rsidRPr="00586BB0">
        <w:rPr>
          <w:rFonts w:ascii="Book Antiqua" w:hAnsi="Book Antiqua"/>
          <w:color w:val="000000"/>
        </w:rPr>
        <w:t>tırma ile, çevre ve insan sa</w:t>
      </w:r>
      <w:r w:rsidRPr="00586BB0">
        <w:rPr>
          <w:rFonts w:ascii="Book Antiqua" w:hAnsi="Book Antiqua" w:cs="Times New Roman"/>
          <w:color w:val="000000"/>
        </w:rPr>
        <w:t>ğ</w:t>
      </w:r>
      <w:r w:rsidRPr="00586BB0">
        <w:rPr>
          <w:rFonts w:ascii="Book Antiqua" w:hAnsi="Book Antiqua"/>
          <w:color w:val="000000"/>
        </w:rPr>
        <w:t>lı</w:t>
      </w:r>
      <w:r w:rsidRPr="00586BB0">
        <w:rPr>
          <w:rFonts w:ascii="Book Antiqua" w:hAnsi="Book Antiqua" w:cs="Times New Roman"/>
          <w:color w:val="000000"/>
        </w:rPr>
        <w:t>ğ</w:t>
      </w:r>
      <w:r w:rsidRPr="00586BB0">
        <w:rPr>
          <w:rFonts w:ascii="Book Antiqua" w:hAnsi="Book Antiqua"/>
          <w:color w:val="000000"/>
        </w:rPr>
        <w:t>ına kar</w:t>
      </w:r>
      <w:r w:rsidRPr="00586BB0">
        <w:rPr>
          <w:rFonts w:ascii="Book Antiqua" w:hAnsi="Book Antiqua" w:cs="Times New Roman"/>
          <w:color w:val="000000"/>
        </w:rPr>
        <w:t>ş</w:t>
      </w:r>
      <w:r w:rsidRPr="00586BB0">
        <w:rPr>
          <w:rFonts w:ascii="Book Antiqua" w:hAnsi="Book Antiqua"/>
          <w:color w:val="000000"/>
        </w:rPr>
        <w:t>ı etkileri tespit edilmi</w:t>
      </w:r>
      <w:r w:rsidRPr="00586BB0">
        <w:rPr>
          <w:rFonts w:ascii="Book Antiqua" w:hAnsi="Book Antiqua" w:cs="Times New Roman"/>
          <w:color w:val="000000"/>
        </w:rPr>
        <w:t>ş</w:t>
      </w:r>
      <w:r w:rsidRPr="00586BB0">
        <w:rPr>
          <w:rFonts w:ascii="Book Antiqua" w:hAnsi="Book Antiqua"/>
          <w:color w:val="000000"/>
        </w:rPr>
        <w:t xml:space="preserve"> olan, faaliyeti nedeni ile iklim de</w:t>
      </w:r>
      <w:r w:rsidRPr="00586BB0">
        <w:rPr>
          <w:rFonts w:ascii="Book Antiqua" w:hAnsi="Book Antiqua" w:cs="Times New Roman"/>
          <w:color w:val="000000"/>
        </w:rPr>
        <w:t>ğ</w:t>
      </w:r>
      <w:r w:rsidRPr="00586BB0">
        <w:rPr>
          <w:rFonts w:ascii="Book Antiqua" w:hAnsi="Book Antiqua"/>
          <w:color w:val="000000"/>
        </w:rPr>
        <w:t>i</w:t>
      </w:r>
      <w:r w:rsidRPr="00586BB0">
        <w:rPr>
          <w:rFonts w:ascii="Book Antiqua" w:hAnsi="Book Antiqua" w:cs="Times New Roman"/>
          <w:color w:val="000000"/>
        </w:rPr>
        <w:t>ş</w:t>
      </w:r>
      <w:r w:rsidRPr="00586BB0">
        <w:rPr>
          <w:rFonts w:ascii="Book Antiqua" w:hAnsi="Book Antiqua"/>
          <w:color w:val="000000"/>
        </w:rPr>
        <w:t>ikli</w:t>
      </w:r>
      <w:r w:rsidRPr="00586BB0">
        <w:rPr>
          <w:rFonts w:ascii="Book Antiqua" w:hAnsi="Book Antiqua" w:cs="Times New Roman"/>
          <w:color w:val="000000"/>
        </w:rPr>
        <w:t>ğ</w:t>
      </w:r>
      <w:r w:rsidRPr="00586BB0">
        <w:rPr>
          <w:rFonts w:ascii="Book Antiqua" w:hAnsi="Book Antiqua"/>
          <w:color w:val="000000"/>
        </w:rPr>
        <w:t>inin en önemli nedenleri arasında yer alan projelerden birini olu</w:t>
      </w:r>
      <w:r w:rsidRPr="00586BB0">
        <w:rPr>
          <w:rFonts w:ascii="Book Antiqua" w:hAnsi="Book Antiqua" w:cs="Times New Roman"/>
          <w:color w:val="000000"/>
        </w:rPr>
        <w:t>ş</w:t>
      </w:r>
      <w:r w:rsidRPr="00586BB0">
        <w:rPr>
          <w:rFonts w:ascii="Book Antiqua" w:hAnsi="Book Antiqua"/>
          <w:color w:val="000000"/>
        </w:rPr>
        <w:t xml:space="preserve">turmaktadır. </w:t>
      </w:r>
      <w:r w:rsidRPr="00586BB0">
        <w:rPr>
          <w:rFonts w:ascii="Book Antiqua" w:hAnsi="Book Antiqua" w:cs="Times New Roman"/>
          <w:color w:val="000000"/>
        </w:rPr>
        <w:t>İş</w:t>
      </w:r>
      <w:r w:rsidRPr="00586BB0">
        <w:rPr>
          <w:rFonts w:ascii="Book Antiqua" w:hAnsi="Book Antiqua"/>
          <w:color w:val="000000"/>
        </w:rPr>
        <w:t>bu dava dilekçesi kapsamında esasa ili</w:t>
      </w:r>
      <w:r w:rsidRPr="00586BB0">
        <w:rPr>
          <w:rFonts w:ascii="Book Antiqua" w:hAnsi="Book Antiqua" w:cs="Times New Roman"/>
          <w:color w:val="000000"/>
        </w:rPr>
        <w:t>ş</w:t>
      </w:r>
      <w:r w:rsidRPr="00586BB0">
        <w:rPr>
          <w:rFonts w:ascii="Book Antiqua" w:hAnsi="Book Antiqua"/>
          <w:color w:val="000000"/>
        </w:rPr>
        <w:t xml:space="preserve">kin beyanlarımızda da </w:t>
      </w:r>
      <w:proofErr w:type="spellStart"/>
      <w:r w:rsidRPr="00586BB0">
        <w:rPr>
          <w:rFonts w:ascii="Book Antiqua" w:hAnsi="Book Antiqua"/>
          <w:color w:val="000000"/>
        </w:rPr>
        <w:t>ayrıntılandırıldı</w:t>
      </w:r>
      <w:r w:rsidRPr="00586BB0">
        <w:rPr>
          <w:rFonts w:ascii="Book Antiqua" w:hAnsi="Book Antiqua" w:cs="Times New Roman"/>
          <w:color w:val="000000"/>
        </w:rPr>
        <w:t>ğ</w:t>
      </w:r>
      <w:r w:rsidRPr="00586BB0">
        <w:rPr>
          <w:rFonts w:ascii="Book Antiqua" w:hAnsi="Book Antiqua"/>
          <w:color w:val="000000"/>
        </w:rPr>
        <w:t>ı</w:t>
      </w:r>
      <w:proofErr w:type="spellEnd"/>
      <w:r w:rsidRPr="00586BB0">
        <w:rPr>
          <w:rFonts w:ascii="Book Antiqua" w:hAnsi="Book Antiqua"/>
          <w:color w:val="000000"/>
        </w:rPr>
        <w:t xml:space="preserve"> üzere, </w:t>
      </w:r>
      <w:r w:rsidRPr="00586BB0">
        <w:rPr>
          <w:rFonts w:ascii="Book Antiqua" w:hAnsi="Book Antiqua" w:cs="Arial"/>
        </w:rPr>
        <w:t>projenin faaliyeti sırasında çok geni</w:t>
      </w:r>
      <w:r w:rsidRPr="00586BB0">
        <w:rPr>
          <w:rFonts w:ascii="Book Antiqua" w:hAnsi="Book Antiqua" w:cs="Times New Roman"/>
        </w:rPr>
        <w:t>ş</w:t>
      </w:r>
      <w:r w:rsidRPr="00586BB0">
        <w:rPr>
          <w:rFonts w:ascii="Book Antiqua" w:hAnsi="Book Antiqua" w:cs="Arial"/>
        </w:rPr>
        <w:t xml:space="preserve"> alanda çevresel zararlar ortaya çıkacaktır.Bugün termik santral gibi çevresel etkileri çok fazla olan projeler neden oldu</w:t>
      </w:r>
      <w:r w:rsidRPr="00586BB0">
        <w:rPr>
          <w:rFonts w:ascii="Book Antiqua" w:hAnsi="Book Antiqua" w:cs="Times New Roman"/>
        </w:rPr>
        <w:t>ğ</w:t>
      </w:r>
      <w:r w:rsidRPr="00586BB0">
        <w:rPr>
          <w:rFonts w:ascii="Book Antiqua" w:hAnsi="Book Antiqua" w:cs="Arial"/>
        </w:rPr>
        <w:t>u iklim de</w:t>
      </w:r>
      <w:r w:rsidRPr="00586BB0">
        <w:rPr>
          <w:rFonts w:ascii="Book Antiqua" w:hAnsi="Book Antiqua" w:cs="Times New Roman"/>
        </w:rPr>
        <w:t>ğ</w:t>
      </w:r>
      <w:r w:rsidRPr="00586BB0">
        <w:rPr>
          <w:rFonts w:ascii="Book Antiqua" w:hAnsi="Book Antiqua" w:cs="Arial"/>
        </w:rPr>
        <w:t>i</w:t>
      </w:r>
      <w:r w:rsidRPr="00586BB0">
        <w:rPr>
          <w:rFonts w:ascii="Book Antiqua" w:hAnsi="Book Antiqua" w:cs="Times New Roman"/>
        </w:rPr>
        <w:t>ş</w:t>
      </w:r>
      <w:r w:rsidRPr="00586BB0">
        <w:rPr>
          <w:rFonts w:ascii="Book Antiqua" w:hAnsi="Book Antiqua" w:cs="Arial"/>
        </w:rPr>
        <w:t>ikli</w:t>
      </w:r>
      <w:r w:rsidRPr="00586BB0">
        <w:rPr>
          <w:rFonts w:ascii="Book Antiqua" w:hAnsi="Book Antiqua" w:cs="Times New Roman"/>
        </w:rPr>
        <w:t>ğ</w:t>
      </w:r>
      <w:r w:rsidRPr="00586BB0">
        <w:rPr>
          <w:rFonts w:ascii="Book Antiqua" w:hAnsi="Book Antiqua" w:cs="Arial"/>
        </w:rPr>
        <w:t>i gibi sadece kurulu bulundu</w:t>
      </w:r>
      <w:r w:rsidRPr="00586BB0">
        <w:rPr>
          <w:rFonts w:ascii="Book Antiqua" w:hAnsi="Book Antiqua" w:cs="Times New Roman"/>
        </w:rPr>
        <w:t>ğ</w:t>
      </w:r>
      <w:r w:rsidRPr="00586BB0">
        <w:rPr>
          <w:rFonts w:ascii="Book Antiqua" w:hAnsi="Book Antiqua" w:cs="Arial"/>
        </w:rPr>
        <w:t>u bölge kapsamında de</w:t>
      </w:r>
      <w:r w:rsidRPr="00586BB0">
        <w:rPr>
          <w:rFonts w:ascii="Book Antiqua" w:hAnsi="Book Antiqua" w:cs="Times New Roman"/>
        </w:rPr>
        <w:t>ğ</w:t>
      </w:r>
      <w:r w:rsidRPr="00586BB0">
        <w:rPr>
          <w:rFonts w:ascii="Book Antiqua" w:hAnsi="Book Antiqua" w:cs="Arial"/>
        </w:rPr>
        <w:t xml:space="preserve">il, küresel bir boyutta </w:t>
      </w:r>
      <w:r w:rsidRPr="00586BB0">
        <w:rPr>
          <w:rFonts w:ascii="Book Antiqua" w:hAnsi="Book Antiqua" w:cs="Arial"/>
        </w:rPr>
        <w:lastRenderedPageBreak/>
        <w:t xml:space="preserve">etkileri </w:t>
      </w:r>
      <w:proofErr w:type="spellStart"/>
      <w:r w:rsidRPr="00586BB0">
        <w:rPr>
          <w:rFonts w:ascii="Book Antiqua" w:hAnsi="Book Antiqua" w:cs="Arial"/>
        </w:rPr>
        <w:t>sözkonusu</w:t>
      </w:r>
      <w:proofErr w:type="spellEnd"/>
      <w:r w:rsidRPr="00586BB0">
        <w:rPr>
          <w:rFonts w:ascii="Book Antiqua" w:hAnsi="Book Antiqua" w:cs="Arial"/>
        </w:rPr>
        <w:t xml:space="preserve"> olmaktadı</w:t>
      </w:r>
      <w:r w:rsidR="00A03135" w:rsidRPr="00586BB0">
        <w:rPr>
          <w:rFonts w:ascii="Book Antiqua" w:hAnsi="Book Antiqua" w:cs="Arial"/>
        </w:rPr>
        <w:t>r. Anayasal düzenleme uyarınca;</w:t>
      </w:r>
      <w:r w:rsidRPr="00586BB0">
        <w:rPr>
          <w:rFonts w:ascii="Book Antiqua" w:hAnsi="Book Antiqua" w:cs="Arial"/>
        </w:rPr>
        <w:t>“Anayasa ile tanınmı</w:t>
      </w:r>
      <w:r w:rsidRPr="00586BB0">
        <w:rPr>
          <w:rFonts w:ascii="Book Antiqua" w:hAnsi="Book Antiqua" w:cs="Times New Roman"/>
        </w:rPr>
        <w:t>ş</w:t>
      </w:r>
      <w:r w:rsidRPr="00586BB0">
        <w:rPr>
          <w:rFonts w:ascii="Book Antiqua" w:hAnsi="Book Antiqua" w:cs="Arial"/>
        </w:rPr>
        <w:t xml:space="preserve"> hak ve hürriyetleri ihlâl edilen herkes, yetkili makama geciktirilmeden ba</w:t>
      </w:r>
      <w:r w:rsidRPr="00586BB0">
        <w:rPr>
          <w:rFonts w:ascii="Book Antiqua" w:hAnsi="Book Antiqua" w:cs="Times New Roman"/>
        </w:rPr>
        <w:t>ş</w:t>
      </w:r>
      <w:r w:rsidRPr="00586BB0">
        <w:rPr>
          <w:rFonts w:ascii="Book Antiqua" w:hAnsi="Book Antiqua" w:cs="Arial"/>
        </w:rPr>
        <w:t>vurma imkânının sa</w:t>
      </w:r>
      <w:r w:rsidRPr="00586BB0">
        <w:rPr>
          <w:rFonts w:ascii="Book Antiqua" w:hAnsi="Book Antiqua" w:cs="Times New Roman"/>
        </w:rPr>
        <w:t>ğ</w:t>
      </w:r>
      <w:r w:rsidRPr="00586BB0">
        <w:rPr>
          <w:rFonts w:ascii="Book Antiqua" w:hAnsi="Book Antiqua" w:cs="Arial"/>
        </w:rPr>
        <w:t xml:space="preserve">lanmasını isteme hakkına sahiptir.” </w:t>
      </w:r>
      <w:r w:rsidRPr="00586BB0">
        <w:rPr>
          <w:rFonts w:ascii="Book Antiqua" w:hAnsi="Book Antiqua"/>
          <w:color w:val="000000"/>
        </w:rPr>
        <w:t>Yukarıda açıklanan nedenler ile, i</w:t>
      </w:r>
      <w:r w:rsidRPr="00586BB0">
        <w:rPr>
          <w:rFonts w:ascii="Book Antiqua" w:hAnsi="Book Antiqua" w:cs="Times New Roman"/>
          <w:color w:val="000000"/>
        </w:rPr>
        <w:t>ş</w:t>
      </w:r>
      <w:r w:rsidRPr="00586BB0">
        <w:rPr>
          <w:rFonts w:ascii="Book Antiqua" w:hAnsi="Book Antiqua"/>
          <w:color w:val="000000"/>
        </w:rPr>
        <w:t>bu dava dilekçesinin eki olarak sunulan Danı</w:t>
      </w:r>
      <w:r w:rsidRPr="00586BB0">
        <w:rPr>
          <w:rFonts w:ascii="Book Antiqua" w:hAnsi="Book Antiqua" w:cs="Times New Roman"/>
          <w:color w:val="000000"/>
        </w:rPr>
        <w:t>ş</w:t>
      </w:r>
      <w:r w:rsidRPr="00586BB0">
        <w:rPr>
          <w:rFonts w:ascii="Book Antiqua" w:hAnsi="Book Antiqua"/>
          <w:color w:val="000000"/>
        </w:rPr>
        <w:t xml:space="preserve">tay </w:t>
      </w:r>
      <w:proofErr w:type="spellStart"/>
      <w:r w:rsidRPr="00586BB0">
        <w:rPr>
          <w:rFonts w:ascii="Book Antiqua" w:hAnsi="Book Antiqua"/>
          <w:color w:val="000000"/>
        </w:rPr>
        <w:t>Ondördüncü</w:t>
      </w:r>
      <w:proofErr w:type="spellEnd"/>
      <w:r w:rsidRPr="00586BB0">
        <w:rPr>
          <w:rFonts w:ascii="Book Antiqua" w:hAnsi="Book Antiqua"/>
          <w:color w:val="000000"/>
        </w:rPr>
        <w:t xml:space="preserve"> Dairesi’nin 2013 tarihli kararı da göz önünde bulundurularak (Danı</w:t>
      </w:r>
      <w:r w:rsidRPr="00586BB0">
        <w:rPr>
          <w:rFonts w:ascii="Book Antiqua" w:hAnsi="Book Antiqua" w:cs="Times New Roman"/>
          <w:color w:val="000000"/>
        </w:rPr>
        <w:t>ş</w:t>
      </w:r>
      <w:r w:rsidRPr="00586BB0">
        <w:rPr>
          <w:rFonts w:ascii="Book Antiqua" w:hAnsi="Book Antiqua"/>
          <w:color w:val="000000"/>
        </w:rPr>
        <w:t xml:space="preserve">tay </w:t>
      </w:r>
      <w:proofErr w:type="spellStart"/>
      <w:r w:rsidRPr="00586BB0">
        <w:rPr>
          <w:rFonts w:ascii="Book Antiqua" w:hAnsi="Book Antiqua"/>
          <w:color w:val="000000"/>
        </w:rPr>
        <w:t>Ondördüncü</w:t>
      </w:r>
      <w:proofErr w:type="spellEnd"/>
      <w:r w:rsidRPr="00586BB0">
        <w:rPr>
          <w:rFonts w:ascii="Book Antiqua" w:hAnsi="Book Antiqua"/>
          <w:color w:val="000000"/>
        </w:rPr>
        <w:t xml:space="preserve"> Dairesi çok benzer bir dava bakımından, davacının dava açmakta ehliyeti ve menfaati oldu</w:t>
      </w:r>
      <w:r w:rsidRPr="00586BB0">
        <w:rPr>
          <w:rFonts w:ascii="Book Antiqua" w:hAnsi="Book Antiqua" w:cs="Times New Roman"/>
          <w:color w:val="000000"/>
        </w:rPr>
        <w:t>ğ</w:t>
      </w:r>
      <w:r w:rsidRPr="00586BB0">
        <w:rPr>
          <w:rFonts w:ascii="Book Antiqua" w:hAnsi="Book Antiqua"/>
          <w:color w:val="000000"/>
        </w:rPr>
        <w:t>una karar vermi</w:t>
      </w:r>
      <w:r w:rsidRPr="00586BB0">
        <w:rPr>
          <w:rFonts w:ascii="Book Antiqua" w:hAnsi="Book Antiqua" w:cs="Times New Roman"/>
          <w:color w:val="000000"/>
        </w:rPr>
        <w:t>ş</w:t>
      </w:r>
      <w:r w:rsidRPr="00586BB0">
        <w:rPr>
          <w:rFonts w:ascii="Book Antiqua" w:hAnsi="Book Antiqua"/>
          <w:color w:val="000000"/>
        </w:rPr>
        <w:t xml:space="preserve">tir.) </w:t>
      </w:r>
    </w:p>
    <w:p w:rsidR="00FD1F3E" w:rsidRPr="00586BB0" w:rsidRDefault="00FD1F3E" w:rsidP="000F0429">
      <w:pPr>
        <w:spacing w:after="0"/>
        <w:jc w:val="both"/>
        <w:rPr>
          <w:rFonts w:ascii="Book Antiqua" w:hAnsi="Book Antiqua"/>
          <w:color w:val="000000"/>
        </w:rPr>
      </w:pPr>
    </w:p>
    <w:p w:rsidR="00B625F7" w:rsidRPr="00586BB0" w:rsidRDefault="00FD1F3E" w:rsidP="000F0429">
      <w:pPr>
        <w:spacing w:after="0"/>
        <w:jc w:val="both"/>
        <w:rPr>
          <w:rFonts w:ascii="Book Antiqua" w:hAnsi="Book Antiqua"/>
          <w:color w:val="000000"/>
        </w:rPr>
      </w:pPr>
      <w:r w:rsidRPr="00586BB0">
        <w:rPr>
          <w:rFonts w:ascii="Book Antiqua" w:hAnsi="Book Antiqua"/>
          <w:color w:val="000000"/>
        </w:rPr>
        <w:t xml:space="preserve">                                    İ</w:t>
      </w:r>
      <w:r w:rsidR="00B625F7" w:rsidRPr="00586BB0">
        <w:rPr>
          <w:rFonts w:ascii="Book Antiqua" w:hAnsi="Book Antiqua" w:cs="Times New Roman"/>
          <w:color w:val="000000"/>
        </w:rPr>
        <w:t>ş</w:t>
      </w:r>
      <w:r w:rsidR="00B625F7" w:rsidRPr="00586BB0">
        <w:rPr>
          <w:rFonts w:ascii="Book Antiqua" w:hAnsi="Book Antiqua"/>
          <w:color w:val="000000"/>
        </w:rPr>
        <w:t>bu dava dilekçemizin ehliyet ve menfaat yönünden, Sayın Mahkemenizce kabulüne karar v</w:t>
      </w:r>
      <w:r w:rsidR="00A03135" w:rsidRPr="00586BB0">
        <w:rPr>
          <w:rFonts w:ascii="Book Antiqua" w:hAnsi="Book Antiqua"/>
          <w:color w:val="000000"/>
        </w:rPr>
        <w:t xml:space="preserve">erilmesini talep ederiz. </w:t>
      </w:r>
      <w:r w:rsidR="00B625F7" w:rsidRPr="00586BB0">
        <w:rPr>
          <w:rFonts w:ascii="Book Antiqua" w:hAnsi="Book Antiqua"/>
          <w:color w:val="000000"/>
        </w:rPr>
        <w:t xml:space="preserve">. </w:t>
      </w:r>
    </w:p>
    <w:p w:rsidR="00B625F7" w:rsidRPr="00586BB0" w:rsidRDefault="00B625F7" w:rsidP="00BF4C91">
      <w:pPr>
        <w:jc w:val="both"/>
        <w:rPr>
          <w:rFonts w:ascii="Book Antiqua" w:hAnsi="Book Antiqua" w:cs="Book Antiqua"/>
          <w:b/>
          <w:bCs/>
        </w:rPr>
      </w:pPr>
    </w:p>
    <w:p w:rsidR="007C1C70" w:rsidRPr="00586BB0" w:rsidRDefault="00C424FB" w:rsidP="00BF4C91">
      <w:pPr>
        <w:jc w:val="both"/>
        <w:rPr>
          <w:rFonts w:ascii="Book Antiqua" w:hAnsi="Book Antiqua" w:cs="Book Antiqua"/>
        </w:rPr>
      </w:pPr>
      <w:r w:rsidRPr="00586BB0">
        <w:rPr>
          <w:rFonts w:ascii="Book Antiqua" w:hAnsi="Book Antiqua" w:cs="Book Antiqua"/>
          <w:b/>
          <w:bCs/>
        </w:rPr>
        <w:t xml:space="preserve">                                               b</w:t>
      </w:r>
      <w:r w:rsidR="007C1C70" w:rsidRPr="00586BB0">
        <w:rPr>
          <w:rFonts w:ascii="Book Antiqua" w:hAnsi="Book Antiqua" w:cs="Book Antiqua"/>
          <w:b/>
          <w:bCs/>
        </w:rPr>
        <w:t xml:space="preserve">) </w:t>
      </w:r>
      <w:r w:rsidR="00AB7C6D" w:rsidRPr="00586BB0">
        <w:rPr>
          <w:rFonts w:ascii="Book Antiqua" w:hAnsi="Book Antiqua" w:cs="Book Antiqua"/>
        </w:rPr>
        <w:t xml:space="preserve">6446 Sayılı Elektrik </w:t>
      </w:r>
      <w:r w:rsidR="007C1C70" w:rsidRPr="00586BB0">
        <w:rPr>
          <w:rFonts w:ascii="Book Antiqua" w:hAnsi="Book Antiqua" w:cs="Book Antiqua"/>
        </w:rPr>
        <w:t xml:space="preserve"> Piyasası </w:t>
      </w:r>
      <w:proofErr w:type="spellStart"/>
      <w:r w:rsidR="007C1C70" w:rsidRPr="00586BB0">
        <w:rPr>
          <w:rFonts w:ascii="Book Antiqua" w:hAnsi="Book Antiqua" w:cs="Book Antiqua"/>
        </w:rPr>
        <w:t>Kanunu’nın</w:t>
      </w:r>
      <w:proofErr w:type="spellEnd"/>
      <w:r w:rsidR="007C1C70" w:rsidRPr="00586BB0">
        <w:rPr>
          <w:rFonts w:ascii="Book Antiqua" w:hAnsi="Book Antiqua" w:cs="Book Antiqua"/>
        </w:rPr>
        <w:t xml:space="preserve"> 4. Maddesi uyarınca, elektrik üretimi lisansa tabi bir faaliyet olarak tespit edilmiş olup, şirketlere üretim lisansı verilmesi öngörülmüştür. Bu bağlamda, Enerji Piyasası Düzenleme Kurulu (EPDK), enerji piyasasında faaliyet göstermek isteyen tüzel kişilere izin veren ve üretim lisansı verilmesine dair karar veren yetkili Kurum olarak düzenlenmiştir. 4628 Sayılı Kanun uyarınca, Kurum’un kamu hukuku tüzel kişiliği mevcuttur. </w:t>
      </w:r>
    </w:p>
    <w:p w:rsidR="007C1C70" w:rsidRPr="00586BB0" w:rsidRDefault="007C1C70" w:rsidP="0059000C">
      <w:pPr>
        <w:jc w:val="both"/>
        <w:rPr>
          <w:rFonts w:ascii="Book Antiqua" w:hAnsi="Book Antiqua" w:cs="Book Antiqua"/>
        </w:rPr>
      </w:pPr>
      <w:r w:rsidRPr="00586BB0">
        <w:rPr>
          <w:rFonts w:ascii="Book Antiqua" w:hAnsi="Book Antiqua" w:cs="Book Antiqua"/>
        </w:rPr>
        <w:t xml:space="preserve">            </w:t>
      </w:r>
      <w:r w:rsidR="00DD5148" w:rsidRPr="00586BB0">
        <w:rPr>
          <w:rFonts w:ascii="Book Antiqua" w:hAnsi="Book Antiqua" w:cs="Book Antiqua"/>
        </w:rPr>
        <w:t xml:space="preserve">                               c</w:t>
      </w:r>
      <w:r w:rsidRPr="00586BB0">
        <w:rPr>
          <w:rFonts w:ascii="Book Antiqua" w:hAnsi="Book Antiqua" w:cs="Book Antiqua"/>
        </w:rPr>
        <w:t xml:space="preserve"> ) Enerji Piyasası Düzenleme Kurulu Başkanlığı tarafından verilen lisans üzerine ,   </w:t>
      </w:r>
      <w:r w:rsidRPr="00586BB0">
        <w:rPr>
          <w:rFonts w:ascii="Book Antiqua" w:hAnsi="Book Antiqua" w:cs="Book Antiqua"/>
          <w:b/>
          <w:bCs/>
          <w:highlight w:val="yellow"/>
          <w:u w:val="single"/>
        </w:rPr>
        <w:t>Adana  İli , Tufanbeyli  ilçesi</w:t>
      </w:r>
      <w:r w:rsidRPr="00586BB0">
        <w:rPr>
          <w:rFonts w:ascii="Book Antiqua" w:hAnsi="Book Antiqua" w:cs="Book Antiqua"/>
          <w:b/>
          <w:bCs/>
          <w:u w:val="single"/>
        </w:rPr>
        <w:t xml:space="preserve"> </w:t>
      </w:r>
      <w:r w:rsidRPr="00586BB0">
        <w:rPr>
          <w:rFonts w:ascii="Book Antiqua" w:hAnsi="Book Antiqua" w:cs="Book Antiqua"/>
        </w:rPr>
        <w:t xml:space="preserve">  sınırları içinde  </w:t>
      </w:r>
      <w:proofErr w:type="spellStart"/>
      <w:r w:rsidRPr="00586BB0">
        <w:rPr>
          <w:rFonts w:ascii="Book Antiqua" w:hAnsi="Book Antiqua" w:cs="Book Antiqua"/>
          <w:b/>
          <w:bCs/>
          <w:highlight w:val="yellow"/>
          <w:u w:val="single"/>
        </w:rPr>
        <w:t>Enerjisa</w:t>
      </w:r>
      <w:proofErr w:type="spellEnd"/>
      <w:r w:rsidRPr="00586BB0">
        <w:rPr>
          <w:rFonts w:ascii="Book Antiqua" w:hAnsi="Book Antiqua" w:cs="Book Antiqua"/>
          <w:b/>
          <w:bCs/>
          <w:highlight w:val="yellow"/>
          <w:u w:val="single"/>
        </w:rPr>
        <w:t xml:space="preserve">    A. Ş  tarafından 450  MW</w:t>
      </w:r>
      <w:r w:rsidRPr="00586BB0">
        <w:rPr>
          <w:rFonts w:ascii="Book Antiqua" w:hAnsi="Book Antiqua" w:cs="Book Antiqua"/>
        </w:rPr>
        <w:t xml:space="preserve"> olarak kömürlü termik santral   kurulmak istenilmektedir. Bu doğrultuda davalı Enerji Piyasası Düzenleme Kurulu Başkanlığı tarafından ilgili şirkete elektrik  üretim lisansı verilmiştir.  Davacılar  davalı </w:t>
      </w:r>
      <w:proofErr w:type="spellStart"/>
      <w:r w:rsidRPr="00586BB0">
        <w:rPr>
          <w:rFonts w:ascii="Book Antiqua" w:hAnsi="Book Antiqua" w:cs="Book Antiqua"/>
        </w:rPr>
        <w:t>EPDK”nın</w:t>
      </w:r>
      <w:proofErr w:type="spellEnd"/>
      <w:r w:rsidRPr="00586BB0">
        <w:rPr>
          <w:rFonts w:ascii="Book Antiqua" w:hAnsi="Book Antiqua" w:cs="Book Antiqua"/>
        </w:rPr>
        <w:t xml:space="preserve"> internet sitesine .</w:t>
      </w:r>
      <w:r w:rsidR="00AB7C6D" w:rsidRPr="00586BB0">
        <w:rPr>
          <w:rFonts w:ascii="Book Antiqua" w:hAnsi="Book Antiqua" w:cs="Book Antiqua"/>
        </w:rPr>
        <w:t xml:space="preserve">22.06.2014 </w:t>
      </w:r>
      <w:r w:rsidRPr="00586BB0">
        <w:rPr>
          <w:rFonts w:ascii="Book Antiqua" w:hAnsi="Book Antiqua" w:cs="Book Antiqua"/>
        </w:rPr>
        <w:t xml:space="preserve"> tarihinde girdiklerinde  , </w:t>
      </w:r>
      <w:proofErr w:type="spellStart"/>
      <w:r w:rsidRPr="00586BB0">
        <w:rPr>
          <w:rFonts w:ascii="Book Antiqua" w:hAnsi="Book Antiqua" w:cs="Book Antiqua"/>
        </w:rPr>
        <w:t>Enerjisa</w:t>
      </w:r>
      <w:proofErr w:type="spellEnd"/>
      <w:r w:rsidR="00AB7C6D" w:rsidRPr="00586BB0">
        <w:rPr>
          <w:rFonts w:ascii="Book Antiqua" w:hAnsi="Book Antiqua" w:cs="Book Antiqua"/>
        </w:rPr>
        <w:t xml:space="preserve"> A.Ş.y</w:t>
      </w:r>
      <w:r w:rsidRPr="00586BB0">
        <w:rPr>
          <w:rFonts w:ascii="Book Antiqua" w:hAnsi="Book Antiqua" w:cs="Book Antiqua"/>
        </w:rPr>
        <w:t xml:space="preserve">e kömürlü  termik santral lisansı verildiğini öğrenmişlerdir.  ( </w:t>
      </w:r>
      <w:r w:rsidRPr="00586BB0">
        <w:rPr>
          <w:rFonts w:ascii="Book Antiqua" w:hAnsi="Book Antiqua" w:cs="Book Antiqua"/>
          <w:b/>
          <w:bCs/>
        </w:rPr>
        <w:t xml:space="preserve">Bkz. Delil listesi-1/ </w:t>
      </w:r>
      <w:r w:rsidRPr="00586BB0">
        <w:rPr>
          <w:rFonts w:ascii="Book Antiqua" w:hAnsi="Book Antiqua" w:cs="Book Antiqua"/>
        </w:rPr>
        <w:t xml:space="preserve"> </w:t>
      </w:r>
      <w:proofErr w:type="spellStart"/>
      <w:r w:rsidRPr="00586BB0">
        <w:rPr>
          <w:rFonts w:ascii="Book Antiqua" w:hAnsi="Book Antiqua" w:cs="Book Antiqua"/>
          <w:b/>
          <w:bCs/>
        </w:rPr>
        <w:t>epdk</w:t>
      </w:r>
      <w:proofErr w:type="spellEnd"/>
      <w:r w:rsidRPr="00586BB0">
        <w:rPr>
          <w:rFonts w:ascii="Book Antiqua" w:hAnsi="Book Antiqua" w:cs="Book Antiqua"/>
          <w:b/>
          <w:bCs/>
        </w:rPr>
        <w:t>.gov.tr – uygun bulunan üretim lisansı başvuruları )</w:t>
      </w:r>
      <w:r w:rsidRPr="00586BB0">
        <w:rPr>
          <w:rFonts w:ascii="Book Antiqua" w:hAnsi="Book Antiqua" w:cs="Book Antiqua"/>
        </w:rPr>
        <w:t xml:space="preserve">  Enerji Piyasası Düzenleme Kurulu’nun vermiş olduğu karar ile enerji piyasasında faaliyet göstermek isteyen tüzel kişilere verilen üretim lisansı işlemi </w:t>
      </w:r>
      <w:proofErr w:type="spellStart"/>
      <w:r w:rsidRPr="00586BB0">
        <w:rPr>
          <w:rFonts w:ascii="Book Antiqua" w:hAnsi="Book Antiqua" w:cs="Book Antiqua"/>
        </w:rPr>
        <w:t>icari</w:t>
      </w:r>
      <w:proofErr w:type="spellEnd"/>
      <w:r w:rsidRPr="00586BB0">
        <w:rPr>
          <w:rFonts w:ascii="Book Antiqua" w:hAnsi="Book Antiqua" w:cs="Book Antiqua"/>
        </w:rPr>
        <w:t xml:space="preserve"> kabil, idari işlem niteliğindedir. Ancak </w:t>
      </w:r>
      <w:r w:rsidR="00AB7C6D" w:rsidRPr="00586BB0">
        <w:rPr>
          <w:rFonts w:ascii="Book Antiqua" w:hAnsi="Book Antiqua" w:cs="Book Antiqua"/>
        </w:rPr>
        <w:t xml:space="preserve">ilgili şirkete </w:t>
      </w:r>
      <w:r w:rsidRPr="00586BB0">
        <w:rPr>
          <w:rFonts w:ascii="Book Antiqua" w:hAnsi="Book Antiqua" w:cs="Book Antiqua"/>
        </w:rPr>
        <w:t>verilen üretim lisansı  hukuka ve kanuna aykırı olup , idari işlemlerde en başta nazar-ı itibara alınması gereken  kamu yararına aykırıdır ve iptali gerekmektedir.</w:t>
      </w:r>
    </w:p>
    <w:p w:rsidR="00F77C91" w:rsidRPr="00586BB0" w:rsidRDefault="00F77C91" w:rsidP="0059000C">
      <w:pPr>
        <w:jc w:val="both"/>
        <w:rPr>
          <w:rFonts w:ascii="Book Antiqua" w:hAnsi="Book Antiqua" w:cs="Book Antiqua"/>
        </w:rPr>
      </w:pPr>
    </w:p>
    <w:p w:rsidR="007C1C70" w:rsidRPr="00586BB0" w:rsidRDefault="007C1C70" w:rsidP="0059000C">
      <w:pPr>
        <w:jc w:val="both"/>
        <w:rPr>
          <w:rFonts w:ascii="Book Antiqua" w:hAnsi="Book Antiqua" w:cs="Book Antiqua"/>
        </w:rPr>
      </w:pPr>
      <w:r w:rsidRPr="00586BB0">
        <w:rPr>
          <w:rFonts w:ascii="Book Antiqua" w:hAnsi="Book Antiqua" w:cs="Book Antiqua"/>
        </w:rPr>
        <w:t xml:space="preserve">                                              </w:t>
      </w:r>
      <w:r w:rsidRPr="00586BB0">
        <w:rPr>
          <w:rFonts w:ascii="Book Antiqua" w:hAnsi="Book Antiqua" w:cs="Book Antiqua"/>
          <w:b/>
          <w:bCs/>
        </w:rPr>
        <w:t xml:space="preserve"> II )  </w:t>
      </w:r>
      <w:r w:rsidRPr="00586BB0">
        <w:rPr>
          <w:rFonts w:ascii="Book Antiqua" w:hAnsi="Book Antiqua" w:cs="Book Antiqua"/>
        </w:rPr>
        <w:t>Yukarıda da belirttiğimiz üzere davaya konu</w:t>
      </w:r>
      <w:r w:rsidR="00FD1F3E" w:rsidRPr="00586BB0">
        <w:rPr>
          <w:rFonts w:ascii="Book Antiqua" w:hAnsi="Book Antiqua" w:cs="Book Antiqua"/>
        </w:rPr>
        <w:t xml:space="preserve"> </w:t>
      </w:r>
      <w:r w:rsidRPr="00586BB0">
        <w:rPr>
          <w:rFonts w:ascii="Book Antiqua" w:hAnsi="Book Antiqua" w:cs="Book Antiqua"/>
        </w:rPr>
        <w:t xml:space="preserve"> </w:t>
      </w:r>
      <w:r w:rsidR="00FD1F3E" w:rsidRPr="00586BB0">
        <w:rPr>
          <w:rFonts w:ascii="Book Antiqua" w:hAnsi="Book Antiqua" w:cs="Book Antiqua"/>
        </w:rPr>
        <w:t xml:space="preserve">şirkete </w:t>
      </w:r>
      <w:r w:rsidR="00AB7C6D" w:rsidRPr="00586BB0">
        <w:rPr>
          <w:rFonts w:ascii="Book Antiqua" w:hAnsi="Book Antiqua" w:cs="Book Antiqua"/>
        </w:rPr>
        <w:t xml:space="preserve"> </w:t>
      </w:r>
      <w:r w:rsidRPr="00586BB0">
        <w:rPr>
          <w:rFonts w:ascii="Book Antiqua" w:hAnsi="Book Antiqua" w:cs="Book Antiqua"/>
          <w:highlight w:val="yellow"/>
        </w:rPr>
        <w:t>kömürlü</w:t>
      </w:r>
      <w:r w:rsidRPr="00586BB0">
        <w:rPr>
          <w:rFonts w:ascii="Book Antiqua" w:hAnsi="Book Antiqua" w:cs="Book Antiqua"/>
        </w:rPr>
        <w:t xml:space="preserve"> termik </w:t>
      </w:r>
      <w:proofErr w:type="spellStart"/>
      <w:r w:rsidRPr="00586BB0">
        <w:rPr>
          <w:rFonts w:ascii="Book Antiqua" w:hAnsi="Book Antiqua" w:cs="Book Antiqua"/>
        </w:rPr>
        <w:t>santraldan</w:t>
      </w:r>
      <w:proofErr w:type="spellEnd"/>
      <w:r w:rsidRPr="00586BB0">
        <w:rPr>
          <w:rFonts w:ascii="Book Antiqua" w:hAnsi="Book Antiqua" w:cs="Book Antiqua"/>
        </w:rPr>
        <w:t xml:space="preserve"> elektrik  üretim lisansı verilmesinde hiçbir şekilde kamu yararı bulunmamaktadır. Aşağıda kömürlü</w:t>
      </w:r>
      <w:r w:rsidR="00AB7C6D" w:rsidRPr="00586BB0">
        <w:rPr>
          <w:rFonts w:ascii="Book Antiqua" w:hAnsi="Book Antiqua" w:cs="Book Antiqua"/>
        </w:rPr>
        <w:t xml:space="preserve">, </w:t>
      </w:r>
      <w:proofErr w:type="spellStart"/>
      <w:r w:rsidR="00AB7C6D" w:rsidRPr="00586BB0">
        <w:rPr>
          <w:rFonts w:ascii="Book Antiqua" w:hAnsi="Book Antiqua" w:cs="Book Antiqua"/>
        </w:rPr>
        <w:t>fuel</w:t>
      </w:r>
      <w:proofErr w:type="spellEnd"/>
      <w:r w:rsidR="00AB7C6D" w:rsidRPr="00586BB0">
        <w:rPr>
          <w:rFonts w:ascii="Book Antiqua" w:hAnsi="Book Antiqua" w:cs="Book Antiqua"/>
        </w:rPr>
        <w:t>-</w:t>
      </w:r>
      <w:proofErr w:type="spellStart"/>
      <w:r w:rsidR="00AB7C6D" w:rsidRPr="00586BB0">
        <w:rPr>
          <w:rFonts w:ascii="Book Antiqua" w:hAnsi="Book Antiqua" w:cs="Book Antiqua"/>
        </w:rPr>
        <w:t>oil"li</w:t>
      </w:r>
      <w:proofErr w:type="spellEnd"/>
      <w:r w:rsidR="00AB7C6D" w:rsidRPr="00586BB0">
        <w:rPr>
          <w:rFonts w:ascii="Book Antiqua" w:hAnsi="Book Antiqua" w:cs="Book Antiqua"/>
        </w:rPr>
        <w:t xml:space="preserve"> </w:t>
      </w:r>
      <w:r w:rsidRPr="00586BB0">
        <w:rPr>
          <w:rFonts w:ascii="Book Antiqua" w:hAnsi="Book Antiqua" w:cs="Book Antiqua"/>
        </w:rPr>
        <w:t xml:space="preserve"> ve doğalgazlı termik santrallerin canlı yaşamına olumsuz etkisi , deniz -hava ve su alıcı ortamlarına olan kirletici etkisi ayrıntılı olarak değerlendirilmiş olup Çukurova bölgesindeki tüm termik santraller bir arada değerlendirildiğinde ; bu termik santrallerin kümülatif etkisi hiçbir şekilde </w:t>
      </w:r>
      <w:proofErr w:type="spellStart"/>
      <w:r w:rsidRPr="00586BB0">
        <w:rPr>
          <w:rFonts w:ascii="Book Antiqua" w:hAnsi="Book Antiqua" w:cs="Book Antiqua"/>
        </w:rPr>
        <w:t>gözönüne</w:t>
      </w:r>
      <w:proofErr w:type="spellEnd"/>
      <w:r w:rsidRPr="00586BB0">
        <w:rPr>
          <w:rFonts w:ascii="Book Antiqua" w:hAnsi="Book Antiqua" w:cs="Book Antiqua"/>
        </w:rPr>
        <w:t xml:space="preserve"> alınmadan üretim lisansı verildiği anlaşılmaktadır. Çukurova Bölgesinde </w:t>
      </w:r>
      <w:r w:rsidR="003A581F" w:rsidRPr="00586BB0">
        <w:rPr>
          <w:rFonts w:ascii="Book Antiqua" w:hAnsi="Book Antiqua" w:cs="Book Antiqua"/>
        </w:rPr>
        <w:t xml:space="preserve">işletmeye açılan ve planlanan </w:t>
      </w:r>
      <w:r w:rsidR="00AB7C6D" w:rsidRPr="00586BB0">
        <w:rPr>
          <w:rFonts w:ascii="Book Antiqua" w:hAnsi="Book Antiqua" w:cs="Book Antiqua"/>
        </w:rPr>
        <w:t xml:space="preserve">termik santrallerin toplamı 35  </w:t>
      </w:r>
      <w:r w:rsidRPr="00586BB0">
        <w:rPr>
          <w:rFonts w:ascii="Book Antiqua" w:hAnsi="Book Antiqua" w:cs="Book Antiqua"/>
        </w:rPr>
        <w:t xml:space="preserve"> olup , bu kadar çok termik santralin olduğu bir bölgede canlı yaşamı sürebilmesi mümkün olmadığı gibi ,</w:t>
      </w:r>
      <w:r w:rsidR="00AB7C6D" w:rsidRPr="00586BB0">
        <w:rPr>
          <w:rFonts w:ascii="Book Antiqua" w:hAnsi="Book Antiqua" w:cs="Book Antiqua"/>
        </w:rPr>
        <w:t xml:space="preserve">bu </w:t>
      </w:r>
      <w:r w:rsidRPr="00586BB0">
        <w:rPr>
          <w:rFonts w:ascii="Book Antiqua" w:hAnsi="Book Antiqua" w:cs="Book Antiqua"/>
        </w:rPr>
        <w:t xml:space="preserve"> termik santrallerde çalışacak olan işçi-mühendis v.s. görevliler</w:t>
      </w:r>
      <w:r w:rsidR="00AB7C6D" w:rsidRPr="00586BB0">
        <w:rPr>
          <w:rFonts w:ascii="Book Antiqua" w:hAnsi="Book Antiqua" w:cs="Book Antiqua"/>
        </w:rPr>
        <w:t xml:space="preserve"> </w:t>
      </w:r>
      <w:r w:rsidRPr="00586BB0">
        <w:rPr>
          <w:rFonts w:ascii="Book Antiqua" w:hAnsi="Book Antiqua" w:cs="Book Antiqua"/>
        </w:rPr>
        <w:t xml:space="preserve">de </w:t>
      </w:r>
      <w:r w:rsidR="00AB7C6D" w:rsidRPr="00586BB0">
        <w:rPr>
          <w:rFonts w:ascii="Book Antiqua" w:hAnsi="Book Antiqua" w:cs="Book Antiqua"/>
        </w:rPr>
        <w:t xml:space="preserve"> bazıları 500 metre arayla planlanan bu termik santrallerin kümülatif etkisinden dolayı </w:t>
      </w:r>
      <w:r w:rsidRPr="00586BB0">
        <w:rPr>
          <w:rFonts w:ascii="Book Antiqua" w:hAnsi="Book Antiqua" w:cs="Book Antiqua"/>
        </w:rPr>
        <w:t xml:space="preserve">  bir kaç yıl içinde muhtemelen kanserden öleceği için elektrik üretmek de  mümkün olmayacaktır. Davaya konu  termik santrallerin kümülatif etkisi  birlikte değerlendirildiğinde bölgede termik santrallere üretim lisansı verilmesi şeklinde ortaya çıkan idari işlemin hiçbir şekilde kamu yararı taşımadığı</w:t>
      </w:r>
      <w:r w:rsidR="00AB7C6D" w:rsidRPr="00586BB0">
        <w:rPr>
          <w:rFonts w:ascii="Book Antiqua" w:hAnsi="Book Antiqua" w:cs="Book Antiqua"/>
        </w:rPr>
        <w:t xml:space="preserve">  gibi uzun vadede </w:t>
      </w:r>
      <w:r w:rsidR="00AB7C6D" w:rsidRPr="00586BB0">
        <w:rPr>
          <w:rFonts w:ascii="Book Antiqua" w:hAnsi="Book Antiqua" w:cs="Book Antiqua"/>
        </w:rPr>
        <w:lastRenderedPageBreak/>
        <w:t xml:space="preserve">toplu bir cinayet , neredeyse bir soykırım  </w:t>
      </w:r>
      <w:r w:rsidRPr="00586BB0">
        <w:rPr>
          <w:rFonts w:ascii="Book Antiqua" w:hAnsi="Book Antiqua" w:cs="Book Antiqua"/>
        </w:rPr>
        <w:t xml:space="preserve"> </w:t>
      </w:r>
      <w:r w:rsidR="00AB7C6D" w:rsidRPr="00586BB0">
        <w:rPr>
          <w:rFonts w:ascii="Book Antiqua" w:hAnsi="Book Antiqua" w:cs="Book Antiqua"/>
        </w:rPr>
        <w:t xml:space="preserve">olduğu </w:t>
      </w:r>
      <w:r w:rsidRPr="00586BB0">
        <w:rPr>
          <w:rFonts w:ascii="Book Antiqua" w:hAnsi="Book Antiqua" w:cs="Book Antiqua"/>
        </w:rPr>
        <w:t xml:space="preserve">görülmektedir. Bölgede lisans almış ve alacak ve lisans bekleyen vs. termik santrallerin listesi ise şu şekildedir :  </w:t>
      </w:r>
    </w:p>
    <w:p w:rsidR="007C1C70" w:rsidRPr="00586BB0" w:rsidRDefault="007C1C70" w:rsidP="0059000C">
      <w:pPr>
        <w:jc w:val="both"/>
        <w:rPr>
          <w:rFonts w:ascii="Book Antiqua" w:hAnsi="Book Antiqua" w:cs="Book Antiqua"/>
          <w:b/>
          <w:bCs/>
        </w:rPr>
      </w:pPr>
      <w:r w:rsidRPr="00586BB0">
        <w:rPr>
          <w:rFonts w:ascii="Book Antiqua" w:hAnsi="Book Antiqua" w:cs="Book Antiqua"/>
          <w:b/>
          <w:bCs/>
        </w:rPr>
        <w:t xml:space="preserve">                                             a) Davalı </w:t>
      </w:r>
      <w:proofErr w:type="spellStart"/>
      <w:r w:rsidRPr="00586BB0">
        <w:rPr>
          <w:rFonts w:ascii="Book Antiqua" w:hAnsi="Book Antiqua" w:cs="Book Antiqua"/>
          <w:b/>
          <w:bCs/>
        </w:rPr>
        <w:t>EPDK"ya</w:t>
      </w:r>
      <w:proofErr w:type="spellEnd"/>
      <w:r w:rsidRPr="00586BB0">
        <w:rPr>
          <w:rFonts w:ascii="Book Antiqua" w:hAnsi="Book Antiqua" w:cs="Book Antiqua"/>
          <w:b/>
          <w:bCs/>
        </w:rPr>
        <w:t xml:space="preserve"> karşı evvelce </w:t>
      </w:r>
      <w:r w:rsidRPr="00586BB0">
        <w:rPr>
          <w:rFonts w:ascii="Book Antiqua" w:hAnsi="Book Antiqua" w:cs="Book Antiqua"/>
          <w:b/>
          <w:bCs/>
          <w:caps/>
        </w:rPr>
        <w:t>üretim lisansının iptali davası açılan</w:t>
      </w:r>
      <w:r w:rsidRPr="00586BB0">
        <w:rPr>
          <w:rFonts w:ascii="Book Antiqua" w:hAnsi="Book Antiqua" w:cs="Book Antiqua"/>
          <w:b/>
          <w:bCs/>
        </w:rPr>
        <w:t xml:space="preserve"> termik santraller : </w:t>
      </w:r>
      <w:r w:rsidR="00F77C91" w:rsidRPr="00586BB0">
        <w:rPr>
          <w:rFonts w:ascii="Book Antiqua" w:hAnsi="Book Antiqua" w:cs="Book Antiqua"/>
          <w:b/>
          <w:bCs/>
        </w:rPr>
        <w:t xml:space="preserve">( DANIŞTAY"DA DOSYALAR DERDEST) </w:t>
      </w:r>
    </w:p>
    <w:p w:rsidR="007C1C70" w:rsidRPr="00586BB0" w:rsidRDefault="007C1C70" w:rsidP="00D93082">
      <w:pPr>
        <w:numPr>
          <w:ilvl w:val="0"/>
          <w:numId w:val="7"/>
        </w:numPr>
        <w:spacing w:after="0" w:line="240" w:lineRule="auto"/>
        <w:jc w:val="both"/>
        <w:rPr>
          <w:rFonts w:ascii="Book Antiqua" w:hAnsi="Book Antiqua" w:cs="Book Antiqua"/>
        </w:rPr>
      </w:pPr>
      <w:r w:rsidRPr="00586BB0">
        <w:rPr>
          <w:rFonts w:ascii="Book Antiqua" w:hAnsi="Book Antiqua" w:cs="Book Antiqua"/>
        </w:rPr>
        <w:t>Atlas Enerji –</w:t>
      </w:r>
      <w:r w:rsidRPr="00586BB0">
        <w:rPr>
          <w:rFonts w:ascii="Book Antiqua" w:hAnsi="Book Antiqua" w:cs="Book Antiqua"/>
          <w:b/>
          <w:bCs/>
        </w:rPr>
        <w:t>1.200 MW kömürlü termik ( İskenderun-Hatay )</w:t>
      </w:r>
      <w:r w:rsidRPr="00586BB0">
        <w:rPr>
          <w:rFonts w:ascii="Book Antiqua" w:hAnsi="Book Antiqua" w:cs="Book Antiqua"/>
        </w:rPr>
        <w:t xml:space="preserve"> Danıştay 13. D      – 2011 / 4517 E. –</w:t>
      </w:r>
    </w:p>
    <w:p w:rsidR="007C1C70" w:rsidRPr="00586BB0" w:rsidRDefault="007C1C70" w:rsidP="00D93082">
      <w:pPr>
        <w:numPr>
          <w:ilvl w:val="0"/>
          <w:numId w:val="7"/>
        </w:numPr>
        <w:spacing w:after="0" w:line="240" w:lineRule="auto"/>
        <w:jc w:val="both"/>
        <w:rPr>
          <w:rFonts w:ascii="Book Antiqua" w:hAnsi="Book Antiqua" w:cs="Book Antiqua"/>
        </w:rPr>
      </w:pPr>
      <w:r w:rsidRPr="00586BB0">
        <w:rPr>
          <w:rFonts w:ascii="Book Antiqua" w:hAnsi="Book Antiqua" w:cs="Book Antiqua"/>
        </w:rPr>
        <w:t xml:space="preserve">Hakan  </w:t>
      </w:r>
      <w:proofErr w:type="spellStart"/>
      <w:r w:rsidRPr="00586BB0">
        <w:rPr>
          <w:rFonts w:ascii="Book Antiqua" w:hAnsi="Book Antiqua" w:cs="Book Antiqua"/>
        </w:rPr>
        <w:t>MadencilikA</w:t>
      </w:r>
      <w:proofErr w:type="spellEnd"/>
      <w:r w:rsidRPr="00586BB0">
        <w:rPr>
          <w:rFonts w:ascii="Book Antiqua" w:hAnsi="Book Antiqua" w:cs="Book Antiqua"/>
        </w:rPr>
        <w:t>.Ş. "</w:t>
      </w:r>
      <w:r w:rsidRPr="00586BB0">
        <w:rPr>
          <w:rFonts w:ascii="Book Antiqua" w:hAnsi="Book Antiqua" w:cs="Book Antiqua"/>
          <w:b/>
          <w:bCs/>
        </w:rPr>
        <w:t>110 MW – kömürlü termik (Ceyhan-Adana</w:t>
      </w:r>
      <w:r w:rsidRPr="00586BB0">
        <w:rPr>
          <w:rFonts w:ascii="Book Antiqua" w:hAnsi="Book Antiqua" w:cs="Book Antiqua"/>
        </w:rPr>
        <w:t xml:space="preserve"> )Danıştay 13. D   -2011 / 4515 E. – </w:t>
      </w:r>
    </w:p>
    <w:p w:rsidR="007C1C70" w:rsidRPr="00586BB0" w:rsidRDefault="007C1C70" w:rsidP="00D93082">
      <w:pPr>
        <w:pStyle w:val="GvdeMetniGirintisi"/>
        <w:numPr>
          <w:ilvl w:val="0"/>
          <w:numId w:val="7"/>
        </w:numPr>
        <w:rPr>
          <w:rFonts w:ascii="Book Antiqua" w:hAnsi="Book Antiqua" w:cs="Book Antiqua"/>
          <w:sz w:val="22"/>
          <w:szCs w:val="22"/>
        </w:rPr>
      </w:pPr>
      <w:proofErr w:type="spellStart"/>
      <w:r w:rsidRPr="00586BB0">
        <w:rPr>
          <w:rFonts w:ascii="Book Antiqua" w:hAnsi="Book Antiqua" w:cs="Book Antiqua"/>
          <w:sz w:val="22"/>
          <w:szCs w:val="22"/>
        </w:rPr>
        <w:t>Ayas</w:t>
      </w:r>
      <w:proofErr w:type="spellEnd"/>
      <w:r w:rsidRPr="00586BB0">
        <w:rPr>
          <w:rFonts w:ascii="Book Antiqua" w:hAnsi="Book Antiqua" w:cs="Book Antiqua"/>
          <w:sz w:val="22"/>
          <w:szCs w:val="22"/>
        </w:rPr>
        <w:t xml:space="preserve">   Enerji  -</w:t>
      </w:r>
      <w:r w:rsidRPr="00586BB0">
        <w:rPr>
          <w:rFonts w:ascii="Book Antiqua" w:hAnsi="Book Antiqua" w:cs="Book Antiqua"/>
          <w:b/>
          <w:bCs/>
          <w:sz w:val="22"/>
          <w:szCs w:val="22"/>
        </w:rPr>
        <w:t>800 MW - kömürlü termik ( Yumurtalık-Adana)</w:t>
      </w:r>
      <w:r w:rsidRPr="00586BB0">
        <w:rPr>
          <w:rFonts w:ascii="Book Antiqua" w:hAnsi="Book Antiqua" w:cs="Book Antiqua"/>
          <w:sz w:val="22"/>
          <w:szCs w:val="22"/>
        </w:rPr>
        <w:t xml:space="preserve">  - Danıştay 13. D. 2011 / 3904 E. –</w:t>
      </w:r>
    </w:p>
    <w:p w:rsidR="007C1C70" w:rsidRPr="00586BB0" w:rsidRDefault="007C1C70" w:rsidP="00D93082">
      <w:pPr>
        <w:pStyle w:val="GvdeMetniGirintisi"/>
        <w:numPr>
          <w:ilvl w:val="0"/>
          <w:numId w:val="7"/>
        </w:numPr>
        <w:rPr>
          <w:rFonts w:ascii="Book Antiqua" w:hAnsi="Book Antiqua" w:cs="Book Antiqua"/>
          <w:sz w:val="22"/>
          <w:szCs w:val="22"/>
        </w:rPr>
      </w:pPr>
      <w:proofErr w:type="spellStart"/>
      <w:r w:rsidRPr="00586BB0">
        <w:rPr>
          <w:rFonts w:ascii="Book Antiqua" w:hAnsi="Book Antiqua" w:cs="Book Antiqua"/>
          <w:sz w:val="22"/>
          <w:szCs w:val="22"/>
        </w:rPr>
        <w:t>Camiş</w:t>
      </w:r>
      <w:proofErr w:type="spellEnd"/>
      <w:r w:rsidRPr="00586BB0">
        <w:rPr>
          <w:rFonts w:ascii="Book Antiqua" w:hAnsi="Book Antiqua" w:cs="Book Antiqua"/>
          <w:sz w:val="22"/>
          <w:szCs w:val="22"/>
        </w:rPr>
        <w:t xml:space="preserve"> Enerji-</w:t>
      </w:r>
      <w:r w:rsidRPr="00586BB0">
        <w:rPr>
          <w:rFonts w:ascii="Book Antiqua" w:hAnsi="Book Antiqua" w:cs="Book Antiqua"/>
          <w:b/>
          <w:bCs/>
          <w:sz w:val="22"/>
          <w:szCs w:val="22"/>
        </w:rPr>
        <w:t>260 MW -Kömürlü termik  ( Mersin )</w:t>
      </w:r>
      <w:r w:rsidRPr="00586BB0">
        <w:rPr>
          <w:rFonts w:ascii="Book Antiqua" w:hAnsi="Book Antiqua" w:cs="Book Antiqua"/>
          <w:sz w:val="22"/>
          <w:szCs w:val="22"/>
        </w:rPr>
        <w:t xml:space="preserve"> -Danıştay 13. D. 2011 / 3289 E. </w:t>
      </w:r>
    </w:p>
    <w:p w:rsidR="007C1C70" w:rsidRPr="00586BB0" w:rsidRDefault="007C1C70" w:rsidP="00D93082">
      <w:pPr>
        <w:pStyle w:val="GvdeMetniGirintisi"/>
        <w:numPr>
          <w:ilvl w:val="0"/>
          <w:numId w:val="7"/>
        </w:numPr>
        <w:rPr>
          <w:rFonts w:ascii="Book Antiqua" w:hAnsi="Book Antiqua" w:cs="Book Antiqua"/>
          <w:sz w:val="22"/>
          <w:szCs w:val="22"/>
        </w:rPr>
      </w:pPr>
      <w:proofErr w:type="spellStart"/>
      <w:r w:rsidRPr="00586BB0">
        <w:rPr>
          <w:rFonts w:ascii="Book Antiqua" w:hAnsi="Book Antiqua" w:cs="Book Antiqua"/>
          <w:sz w:val="22"/>
          <w:szCs w:val="22"/>
        </w:rPr>
        <w:t>Selena</w:t>
      </w:r>
      <w:proofErr w:type="spellEnd"/>
      <w:r w:rsidRPr="00586BB0">
        <w:rPr>
          <w:rFonts w:ascii="Book Antiqua" w:hAnsi="Book Antiqua" w:cs="Book Antiqua"/>
          <w:sz w:val="22"/>
          <w:szCs w:val="22"/>
        </w:rPr>
        <w:t xml:space="preserve">  A.Ş:  --</w:t>
      </w:r>
      <w:r w:rsidRPr="00586BB0">
        <w:rPr>
          <w:rFonts w:ascii="Book Antiqua" w:hAnsi="Book Antiqua" w:cs="Book Antiqua"/>
          <w:b/>
          <w:bCs/>
          <w:sz w:val="22"/>
          <w:szCs w:val="22"/>
        </w:rPr>
        <w:t>900 MW -kömürlü termik  ( Erzin –Hatay</w:t>
      </w:r>
      <w:r w:rsidRPr="00586BB0">
        <w:rPr>
          <w:rFonts w:ascii="Book Antiqua" w:hAnsi="Book Antiqua" w:cs="Book Antiqua"/>
          <w:sz w:val="22"/>
          <w:szCs w:val="22"/>
        </w:rPr>
        <w:t xml:space="preserve"> ) Danıştay 13. D.  - 2012 / 1041E.</w:t>
      </w:r>
    </w:p>
    <w:p w:rsidR="007C1C70" w:rsidRPr="00586BB0" w:rsidRDefault="007C1C70" w:rsidP="00D93082">
      <w:pPr>
        <w:pStyle w:val="GvdeMetniGirintisi"/>
        <w:numPr>
          <w:ilvl w:val="0"/>
          <w:numId w:val="7"/>
        </w:numPr>
        <w:rPr>
          <w:rFonts w:ascii="Book Antiqua" w:hAnsi="Book Antiqua" w:cs="Book Antiqua"/>
          <w:sz w:val="22"/>
          <w:szCs w:val="22"/>
        </w:rPr>
      </w:pPr>
      <w:r w:rsidRPr="00586BB0">
        <w:rPr>
          <w:rFonts w:ascii="Book Antiqua" w:hAnsi="Book Antiqua" w:cs="Book Antiqua"/>
          <w:sz w:val="22"/>
          <w:szCs w:val="22"/>
        </w:rPr>
        <w:t>Enerji-</w:t>
      </w:r>
      <w:proofErr w:type="spellStart"/>
      <w:r w:rsidRPr="00586BB0">
        <w:rPr>
          <w:rFonts w:ascii="Book Antiqua" w:hAnsi="Book Antiqua" w:cs="Book Antiqua"/>
          <w:sz w:val="22"/>
          <w:szCs w:val="22"/>
        </w:rPr>
        <w:t>sa</w:t>
      </w:r>
      <w:proofErr w:type="spellEnd"/>
      <w:r w:rsidRPr="00586BB0">
        <w:rPr>
          <w:rFonts w:ascii="Book Antiqua" w:hAnsi="Book Antiqua" w:cs="Book Antiqua"/>
          <w:sz w:val="22"/>
          <w:szCs w:val="22"/>
        </w:rPr>
        <w:t xml:space="preserve">  -</w:t>
      </w:r>
      <w:r w:rsidRPr="00586BB0">
        <w:rPr>
          <w:rFonts w:ascii="Book Antiqua" w:hAnsi="Book Antiqua" w:cs="Book Antiqua"/>
          <w:b/>
          <w:bCs/>
          <w:sz w:val="22"/>
          <w:szCs w:val="22"/>
        </w:rPr>
        <w:t>66 MW -doğalgazlı    termik    ( Mersin )</w:t>
      </w:r>
      <w:r w:rsidRPr="00586BB0">
        <w:rPr>
          <w:rFonts w:ascii="Book Antiqua" w:hAnsi="Book Antiqua" w:cs="Book Antiqua"/>
          <w:sz w:val="22"/>
          <w:szCs w:val="22"/>
        </w:rPr>
        <w:t xml:space="preserve">  Danıştay 13. Daire    - 2012 / 727 E. –</w:t>
      </w:r>
    </w:p>
    <w:p w:rsidR="007C1C70" w:rsidRPr="00586BB0" w:rsidRDefault="007C1C70" w:rsidP="007D6035">
      <w:pPr>
        <w:pStyle w:val="GvdeMetniGirintisi"/>
        <w:numPr>
          <w:ilvl w:val="0"/>
          <w:numId w:val="7"/>
        </w:numPr>
        <w:rPr>
          <w:rFonts w:ascii="Book Antiqua" w:hAnsi="Book Antiqua" w:cs="Book Antiqua"/>
          <w:sz w:val="22"/>
          <w:szCs w:val="22"/>
        </w:rPr>
      </w:pPr>
      <w:r w:rsidRPr="00586BB0">
        <w:rPr>
          <w:rFonts w:ascii="Book Antiqua" w:hAnsi="Book Antiqua" w:cs="Book Antiqua"/>
          <w:sz w:val="22"/>
          <w:szCs w:val="22"/>
        </w:rPr>
        <w:t>Enerji-</w:t>
      </w:r>
      <w:proofErr w:type="spellStart"/>
      <w:r w:rsidRPr="00586BB0">
        <w:rPr>
          <w:rFonts w:ascii="Book Antiqua" w:hAnsi="Book Antiqua" w:cs="Book Antiqua"/>
          <w:sz w:val="22"/>
          <w:szCs w:val="22"/>
        </w:rPr>
        <w:t>sa</w:t>
      </w:r>
      <w:proofErr w:type="spellEnd"/>
      <w:r w:rsidRPr="00586BB0">
        <w:rPr>
          <w:rFonts w:ascii="Book Antiqua" w:hAnsi="Book Antiqua" w:cs="Book Antiqua"/>
          <w:sz w:val="22"/>
          <w:szCs w:val="22"/>
        </w:rPr>
        <w:t xml:space="preserve"> -</w:t>
      </w:r>
      <w:r w:rsidRPr="00586BB0">
        <w:rPr>
          <w:rFonts w:ascii="Book Antiqua" w:hAnsi="Book Antiqua" w:cs="Book Antiqua"/>
          <w:b/>
          <w:bCs/>
          <w:sz w:val="22"/>
          <w:szCs w:val="22"/>
        </w:rPr>
        <w:t>131 MW-doğalgazlı termik   -   ( Adana )</w:t>
      </w:r>
      <w:r w:rsidRPr="00586BB0">
        <w:rPr>
          <w:rFonts w:ascii="Book Antiqua" w:hAnsi="Book Antiqua" w:cs="Book Antiqua"/>
          <w:sz w:val="22"/>
          <w:szCs w:val="22"/>
        </w:rPr>
        <w:t xml:space="preserve"> Danıştay 13. Daire - 2012 / 125 E.</w:t>
      </w:r>
    </w:p>
    <w:p w:rsidR="007C1C70" w:rsidRPr="00586BB0" w:rsidRDefault="007C1C70" w:rsidP="004759D3">
      <w:pPr>
        <w:pStyle w:val="GvdeMetniGirintisi"/>
        <w:numPr>
          <w:ilvl w:val="0"/>
          <w:numId w:val="7"/>
        </w:numPr>
        <w:rPr>
          <w:rFonts w:ascii="Book Antiqua" w:hAnsi="Book Antiqua" w:cs="Book Antiqua"/>
          <w:sz w:val="22"/>
          <w:szCs w:val="22"/>
        </w:rPr>
      </w:pPr>
      <w:r w:rsidRPr="00586BB0">
        <w:rPr>
          <w:rFonts w:ascii="Book Antiqua" w:hAnsi="Book Antiqua" w:cs="Book Antiqua"/>
          <w:sz w:val="22"/>
          <w:szCs w:val="22"/>
        </w:rPr>
        <w:t xml:space="preserve"> </w:t>
      </w:r>
      <w:proofErr w:type="spellStart"/>
      <w:r w:rsidRPr="00586BB0">
        <w:rPr>
          <w:rFonts w:ascii="Book Antiqua" w:hAnsi="Book Antiqua" w:cs="Book Antiqua"/>
          <w:sz w:val="22"/>
          <w:szCs w:val="22"/>
        </w:rPr>
        <w:t>Egemer</w:t>
      </w:r>
      <w:proofErr w:type="spellEnd"/>
      <w:r w:rsidRPr="00586BB0">
        <w:rPr>
          <w:rFonts w:ascii="Book Antiqua" w:hAnsi="Book Antiqua" w:cs="Book Antiqua"/>
          <w:sz w:val="22"/>
          <w:szCs w:val="22"/>
        </w:rPr>
        <w:t xml:space="preserve"> A.Ş.- </w:t>
      </w:r>
      <w:r w:rsidRPr="00586BB0">
        <w:rPr>
          <w:rFonts w:ascii="Book Antiqua" w:hAnsi="Book Antiqua" w:cs="Book Antiqua"/>
          <w:b/>
          <w:bCs/>
          <w:sz w:val="22"/>
          <w:szCs w:val="22"/>
        </w:rPr>
        <w:t>900 MW-doğalgazlı termik ( Erzin-Hatay )</w:t>
      </w:r>
      <w:r w:rsidRPr="00586BB0">
        <w:rPr>
          <w:rFonts w:ascii="Book Antiqua" w:hAnsi="Book Antiqua" w:cs="Book Antiqua"/>
          <w:sz w:val="22"/>
          <w:szCs w:val="22"/>
        </w:rPr>
        <w:t xml:space="preserve"> Danıştay 13. Daire  - 2012 / 1154 E.</w:t>
      </w:r>
    </w:p>
    <w:p w:rsidR="007C1C70" w:rsidRPr="00586BB0" w:rsidRDefault="007C1C70" w:rsidP="004759D3">
      <w:pPr>
        <w:pStyle w:val="GvdeMetniGirintisi"/>
        <w:ind w:left="1080" w:firstLine="0"/>
        <w:rPr>
          <w:rFonts w:ascii="Book Antiqua" w:hAnsi="Book Antiqua" w:cs="Book Antiqua"/>
          <w:sz w:val="22"/>
          <w:szCs w:val="22"/>
        </w:rPr>
      </w:pPr>
    </w:p>
    <w:p w:rsidR="007C1C70" w:rsidRPr="00586BB0" w:rsidRDefault="007C1C70" w:rsidP="005550D1">
      <w:pPr>
        <w:jc w:val="both"/>
        <w:rPr>
          <w:rFonts w:ascii="Book Antiqua" w:hAnsi="Book Antiqua" w:cs="Book Antiqua"/>
          <w:b/>
          <w:bCs/>
        </w:rPr>
      </w:pPr>
      <w:r w:rsidRPr="00586BB0">
        <w:rPr>
          <w:rFonts w:ascii="Book Antiqua" w:hAnsi="Book Antiqua" w:cs="Book Antiqua"/>
        </w:rPr>
        <w:t xml:space="preserve">                                          b) </w:t>
      </w:r>
      <w:r w:rsidRPr="00586BB0">
        <w:rPr>
          <w:rFonts w:ascii="Book Antiqua" w:hAnsi="Book Antiqua" w:cs="Book Antiqua"/>
          <w:b/>
          <w:bCs/>
        </w:rPr>
        <w:t xml:space="preserve">Davalı </w:t>
      </w:r>
      <w:proofErr w:type="spellStart"/>
      <w:r w:rsidRPr="00586BB0">
        <w:rPr>
          <w:rFonts w:ascii="Book Antiqua" w:hAnsi="Book Antiqua" w:cs="Book Antiqua"/>
          <w:b/>
          <w:bCs/>
        </w:rPr>
        <w:t>EPDK"ya</w:t>
      </w:r>
      <w:proofErr w:type="spellEnd"/>
      <w:r w:rsidRPr="00586BB0">
        <w:rPr>
          <w:rFonts w:ascii="Book Antiqua" w:hAnsi="Book Antiqua" w:cs="Book Antiqua"/>
          <w:b/>
          <w:bCs/>
        </w:rPr>
        <w:t xml:space="preserve"> LİSANS BAŞVURUSU YAPMIŞ ve LİSANS BEKLEYEN  termik santraller : </w:t>
      </w:r>
    </w:p>
    <w:p w:rsidR="007C1C70" w:rsidRPr="00586BB0" w:rsidRDefault="007C1C70" w:rsidP="00D93082">
      <w:pPr>
        <w:pStyle w:val="GvdeMetniGirintisi"/>
        <w:ind w:left="2760" w:firstLine="0"/>
        <w:jc w:val="both"/>
        <w:rPr>
          <w:rFonts w:ascii="Book Antiqua" w:hAnsi="Book Antiqua" w:cs="Book Antiqua"/>
          <w:b/>
          <w:bCs/>
          <w:sz w:val="22"/>
          <w:szCs w:val="22"/>
        </w:rPr>
      </w:pP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r w:rsidRPr="00586BB0">
        <w:rPr>
          <w:rFonts w:ascii="Book Antiqua" w:hAnsi="Book Antiqua" w:cs="Book Antiqua"/>
          <w:sz w:val="22"/>
          <w:szCs w:val="22"/>
        </w:rPr>
        <w:t xml:space="preserve">Tosyalı A.Ş        - </w:t>
      </w:r>
      <w:r w:rsidRPr="00586BB0">
        <w:rPr>
          <w:rFonts w:ascii="Book Antiqua" w:hAnsi="Book Antiqua" w:cs="Book Antiqua"/>
          <w:b/>
          <w:bCs/>
          <w:sz w:val="22"/>
          <w:szCs w:val="22"/>
        </w:rPr>
        <w:t xml:space="preserve">Hatay -      İskenderun –     1200 MW (kömür ) </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proofErr w:type="spellStart"/>
      <w:r w:rsidRPr="00586BB0">
        <w:rPr>
          <w:rFonts w:ascii="Book Antiqua" w:hAnsi="Book Antiqua" w:cs="Book Antiqua"/>
          <w:sz w:val="22"/>
          <w:szCs w:val="22"/>
        </w:rPr>
        <w:t>Atakaş</w:t>
      </w:r>
      <w:proofErr w:type="spellEnd"/>
      <w:r w:rsidRPr="00586BB0">
        <w:rPr>
          <w:rFonts w:ascii="Book Antiqua" w:hAnsi="Book Antiqua" w:cs="Book Antiqua"/>
          <w:sz w:val="22"/>
          <w:szCs w:val="22"/>
        </w:rPr>
        <w:t xml:space="preserve"> Elektrik A.Ş</w:t>
      </w:r>
      <w:r w:rsidRPr="00586BB0">
        <w:rPr>
          <w:rFonts w:ascii="Book Antiqua" w:hAnsi="Book Antiqua" w:cs="Book Antiqua"/>
          <w:b/>
          <w:bCs/>
          <w:sz w:val="22"/>
          <w:szCs w:val="22"/>
        </w:rPr>
        <w:t xml:space="preserve">. </w:t>
      </w:r>
      <w:r w:rsidRPr="00586BB0">
        <w:rPr>
          <w:rFonts w:ascii="Book Antiqua" w:hAnsi="Book Antiqua" w:cs="Book Antiqua"/>
          <w:sz w:val="22"/>
          <w:szCs w:val="22"/>
        </w:rPr>
        <w:t xml:space="preserve">-  </w:t>
      </w:r>
      <w:r w:rsidRPr="00586BB0">
        <w:rPr>
          <w:rFonts w:ascii="Book Antiqua" w:hAnsi="Book Antiqua" w:cs="Book Antiqua"/>
          <w:b/>
          <w:bCs/>
          <w:sz w:val="22"/>
          <w:szCs w:val="22"/>
        </w:rPr>
        <w:t xml:space="preserve">Hatay -İskenderun   -        680 MW ( kömür ) </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proofErr w:type="spellStart"/>
      <w:r w:rsidRPr="00586BB0">
        <w:rPr>
          <w:rFonts w:ascii="Book Antiqua" w:hAnsi="Book Antiqua" w:cs="Book Antiqua"/>
          <w:sz w:val="22"/>
          <w:szCs w:val="22"/>
        </w:rPr>
        <w:t>Akkuyu</w:t>
      </w:r>
      <w:proofErr w:type="spellEnd"/>
      <w:r w:rsidRPr="00586BB0">
        <w:rPr>
          <w:rFonts w:ascii="Book Antiqua" w:hAnsi="Book Antiqua" w:cs="Book Antiqua"/>
          <w:sz w:val="22"/>
          <w:szCs w:val="22"/>
        </w:rPr>
        <w:t xml:space="preserve"> NGS A.Ş.   – </w:t>
      </w:r>
      <w:r w:rsidRPr="00586BB0">
        <w:rPr>
          <w:rFonts w:ascii="Book Antiqua" w:hAnsi="Book Antiqua" w:cs="Book Antiqua"/>
          <w:b/>
          <w:bCs/>
          <w:sz w:val="22"/>
          <w:szCs w:val="22"/>
        </w:rPr>
        <w:t xml:space="preserve">Mersin –Silifke    –          4800  MW (kömür ) </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r w:rsidRPr="00586BB0">
        <w:rPr>
          <w:rFonts w:ascii="Book Antiqua" w:hAnsi="Book Antiqua" w:cs="Book Antiqua"/>
          <w:sz w:val="22"/>
          <w:szCs w:val="22"/>
        </w:rPr>
        <w:t xml:space="preserve">Karataş Termik A.Ş.- </w:t>
      </w:r>
      <w:r w:rsidRPr="00586BB0">
        <w:rPr>
          <w:rFonts w:ascii="Book Antiqua" w:hAnsi="Book Antiqua" w:cs="Book Antiqua"/>
          <w:b/>
          <w:bCs/>
          <w:sz w:val="22"/>
          <w:szCs w:val="22"/>
        </w:rPr>
        <w:t>Mersin –Gülnar -              825 MW ( kömür )</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proofErr w:type="spellStart"/>
      <w:r w:rsidRPr="00586BB0">
        <w:rPr>
          <w:rFonts w:ascii="Book Antiqua" w:hAnsi="Book Antiqua" w:cs="Book Antiqua"/>
          <w:sz w:val="22"/>
          <w:szCs w:val="22"/>
        </w:rPr>
        <w:t>Suba</w:t>
      </w:r>
      <w:proofErr w:type="spellEnd"/>
      <w:r w:rsidRPr="00586BB0">
        <w:rPr>
          <w:rFonts w:ascii="Book Antiqua" w:hAnsi="Book Antiqua" w:cs="Book Antiqua"/>
          <w:sz w:val="22"/>
          <w:szCs w:val="22"/>
        </w:rPr>
        <w:t xml:space="preserve"> Enerji A.Ş.      – </w:t>
      </w:r>
      <w:r w:rsidRPr="00586BB0">
        <w:rPr>
          <w:rFonts w:ascii="Book Antiqua" w:hAnsi="Book Antiqua" w:cs="Book Antiqua"/>
          <w:b/>
          <w:bCs/>
          <w:sz w:val="22"/>
          <w:szCs w:val="22"/>
        </w:rPr>
        <w:t>Adana –Yumurtalık -      1370 MW (kömür )</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r w:rsidRPr="00586BB0">
        <w:rPr>
          <w:rFonts w:ascii="Book Antiqua" w:hAnsi="Book Antiqua" w:cs="Book Antiqua"/>
          <w:sz w:val="22"/>
          <w:szCs w:val="22"/>
        </w:rPr>
        <w:t xml:space="preserve"> </w:t>
      </w:r>
      <w:proofErr w:type="spellStart"/>
      <w:r w:rsidRPr="00586BB0">
        <w:rPr>
          <w:rFonts w:ascii="Book Antiqua" w:hAnsi="Book Antiqua" w:cs="Book Antiqua"/>
          <w:sz w:val="22"/>
          <w:szCs w:val="22"/>
        </w:rPr>
        <w:t>Atagür</w:t>
      </w:r>
      <w:proofErr w:type="spellEnd"/>
      <w:r w:rsidRPr="00586BB0">
        <w:rPr>
          <w:rFonts w:ascii="Book Antiqua" w:hAnsi="Book Antiqua" w:cs="Book Antiqua"/>
          <w:sz w:val="22"/>
          <w:szCs w:val="22"/>
        </w:rPr>
        <w:t xml:space="preserve"> Enerji-   </w:t>
      </w:r>
      <w:r w:rsidRPr="00586BB0">
        <w:rPr>
          <w:rFonts w:ascii="Book Antiqua" w:hAnsi="Book Antiqua" w:cs="Book Antiqua"/>
          <w:b/>
          <w:bCs/>
          <w:sz w:val="22"/>
          <w:szCs w:val="22"/>
        </w:rPr>
        <w:t>Adana  -       Yumurtalık -         660 MW (kömür )</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r w:rsidRPr="00586BB0">
        <w:rPr>
          <w:rFonts w:ascii="Book Antiqua" w:hAnsi="Book Antiqua" w:cs="Book Antiqua"/>
          <w:sz w:val="22"/>
          <w:szCs w:val="22"/>
        </w:rPr>
        <w:t xml:space="preserve"> </w:t>
      </w:r>
      <w:proofErr w:type="spellStart"/>
      <w:r w:rsidRPr="00586BB0">
        <w:rPr>
          <w:rFonts w:ascii="Book Antiqua" w:hAnsi="Book Antiqua" w:cs="Book Antiqua"/>
          <w:sz w:val="22"/>
          <w:szCs w:val="22"/>
        </w:rPr>
        <w:t>Emba</w:t>
      </w:r>
      <w:proofErr w:type="spellEnd"/>
      <w:r w:rsidRPr="00586BB0">
        <w:rPr>
          <w:rFonts w:ascii="Book Antiqua" w:hAnsi="Book Antiqua" w:cs="Book Antiqua"/>
          <w:sz w:val="22"/>
          <w:szCs w:val="22"/>
        </w:rPr>
        <w:t xml:space="preserve"> A.Ş.         – </w:t>
      </w:r>
      <w:r w:rsidRPr="00586BB0">
        <w:rPr>
          <w:rFonts w:ascii="Book Antiqua" w:hAnsi="Book Antiqua" w:cs="Book Antiqua"/>
          <w:b/>
          <w:bCs/>
          <w:sz w:val="22"/>
          <w:szCs w:val="22"/>
        </w:rPr>
        <w:t>Adana -      Yumurtalık -      1200 MW (kömür )</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r w:rsidRPr="00586BB0">
        <w:rPr>
          <w:rFonts w:ascii="Book Antiqua" w:hAnsi="Book Antiqua" w:cs="Book Antiqua"/>
          <w:sz w:val="22"/>
          <w:szCs w:val="22"/>
        </w:rPr>
        <w:t xml:space="preserve"> </w:t>
      </w:r>
      <w:proofErr w:type="spellStart"/>
      <w:r w:rsidRPr="00586BB0">
        <w:rPr>
          <w:rFonts w:ascii="Book Antiqua" w:hAnsi="Book Antiqua" w:cs="Book Antiqua"/>
          <w:sz w:val="22"/>
          <w:szCs w:val="22"/>
        </w:rPr>
        <w:t>İpekyolu</w:t>
      </w:r>
      <w:proofErr w:type="spellEnd"/>
      <w:r w:rsidRPr="00586BB0">
        <w:rPr>
          <w:rFonts w:ascii="Book Antiqua" w:hAnsi="Book Antiqua" w:cs="Book Antiqua"/>
          <w:sz w:val="22"/>
          <w:szCs w:val="22"/>
        </w:rPr>
        <w:t xml:space="preserve"> Enerji –</w:t>
      </w:r>
      <w:r w:rsidRPr="00586BB0">
        <w:rPr>
          <w:rFonts w:ascii="Book Antiqua" w:hAnsi="Book Antiqua" w:cs="Book Antiqua"/>
          <w:b/>
          <w:bCs/>
          <w:sz w:val="22"/>
          <w:szCs w:val="22"/>
        </w:rPr>
        <w:t xml:space="preserve">Adana –Yumurtalık -               600 MW (kömür ) </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r w:rsidRPr="00586BB0">
        <w:rPr>
          <w:rFonts w:ascii="Book Antiqua" w:hAnsi="Book Antiqua" w:cs="Book Antiqua"/>
          <w:sz w:val="22"/>
          <w:szCs w:val="22"/>
        </w:rPr>
        <w:t xml:space="preserve">IC </w:t>
      </w:r>
      <w:proofErr w:type="spellStart"/>
      <w:r w:rsidRPr="00586BB0">
        <w:rPr>
          <w:rFonts w:ascii="Book Antiqua" w:hAnsi="Book Antiqua" w:cs="Book Antiqua"/>
          <w:sz w:val="22"/>
          <w:szCs w:val="22"/>
        </w:rPr>
        <w:t>İçtaş</w:t>
      </w:r>
      <w:proofErr w:type="spellEnd"/>
      <w:r w:rsidRPr="00586BB0">
        <w:rPr>
          <w:rFonts w:ascii="Book Antiqua" w:hAnsi="Book Antiqua" w:cs="Book Antiqua"/>
          <w:sz w:val="22"/>
          <w:szCs w:val="22"/>
        </w:rPr>
        <w:t xml:space="preserve">             </w:t>
      </w:r>
      <w:r w:rsidRPr="00586BB0">
        <w:rPr>
          <w:rFonts w:ascii="Book Antiqua" w:hAnsi="Book Antiqua" w:cs="Book Antiqua"/>
          <w:b/>
          <w:bCs/>
          <w:sz w:val="22"/>
          <w:szCs w:val="22"/>
        </w:rPr>
        <w:t>- Adana -    Yumurtalık -       600 MW  ( kömür )</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proofErr w:type="spellStart"/>
      <w:r w:rsidRPr="00586BB0">
        <w:rPr>
          <w:rFonts w:ascii="Book Antiqua" w:hAnsi="Book Antiqua" w:cs="Book Antiqua"/>
          <w:sz w:val="22"/>
          <w:szCs w:val="22"/>
        </w:rPr>
        <w:t>Limak</w:t>
      </w:r>
      <w:proofErr w:type="spellEnd"/>
      <w:r w:rsidRPr="00586BB0">
        <w:rPr>
          <w:rFonts w:ascii="Book Antiqua" w:hAnsi="Book Antiqua" w:cs="Book Antiqua"/>
          <w:sz w:val="22"/>
          <w:szCs w:val="22"/>
        </w:rPr>
        <w:t xml:space="preserve"> Enerji –</w:t>
      </w:r>
      <w:r w:rsidRPr="00586BB0">
        <w:rPr>
          <w:rFonts w:ascii="Book Antiqua" w:hAnsi="Book Antiqua" w:cs="Book Antiqua"/>
          <w:b/>
          <w:bCs/>
          <w:sz w:val="22"/>
          <w:szCs w:val="22"/>
        </w:rPr>
        <w:t>Adana –        Misis   -                 500 MW (doğalgaz)</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r w:rsidRPr="00586BB0">
        <w:rPr>
          <w:rFonts w:ascii="Book Antiqua" w:hAnsi="Book Antiqua" w:cs="Book Antiqua"/>
          <w:sz w:val="22"/>
          <w:szCs w:val="22"/>
        </w:rPr>
        <w:t>IC HES Enerji A.Ş</w:t>
      </w:r>
      <w:r w:rsidRPr="00586BB0">
        <w:rPr>
          <w:rFonts w:ascii="Book Antiqua" w:hAnsi="Book Antiqua" w:cs="Book Antiqua"/>
          <w:b/>
          <w:bCs/>
          <w:sz w:val="22"/>
          <w:szCs w:val="22"/>
        </w:rPr>
        <w:t>.- Adana -    Yumurtalık -     943 MW  ( doğalgaz</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proofErr w:type="spellStart"/>
      <w:r w:rsidRPr="00586BB0">
        <w:rPr>
          <w:rFonts w:ascii="Book Antiqua" w:hAnsi="Book Antiqua" w:cs="Book Antiqua"/>
          <w:sz w:val="22"/>
          <w:szCs w:val="22"/>
        </w:rPr>
        <w:t>Sanko</w:t>
      </w:r>
      <w:proofErr w:type="spellEnd"/>
      <w:r w:rsidRPr="00586BB0">
        <w:rPr>
          <w:rFonts w:ascii="Book Antiqua" w:hAnsi="Book Antiqua" w:cs="Book Antiqua"/>
          <w:sz w:val="22"/>
          <w:szCs w:val="22"/>
        </w:rPr>
        <w:t xml:space="preserve">   A.Ş:        - </w:t>
      </w:r>
      <w:r w:rsidRPr="00586BB0">
        <w:rPr>
          <w:rFonts w:ascii="Book Antiqua" w:hAnsi="Book Antiqua" w:cs="Book Antiqua"/>
          <w:b/>
          <w:bCs/>
          <w:sz w:val="22"/>
          <w:szCs w:val="22"/>
        </w:rPr>
        <w:t>Adana-       Yumurtalık  –      800  MW (kömür)</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r w:rsidRPr="00586BB0">
        <w:rPr>
          <w:rFonts w:ascii="Book Antiqua" w:hAnsi="Book Antiqua" w:cs="Book Antiqua"/>
          <w:sz w:val="22"/>
          <w:szCs w:val="22"/>
        </w:rPr>
        <w:t xml:space="preserve">SUEZ  Enerji    -  </w:t>
      </w:r>
      <w:r w:rsidRPr="00586BB0">
        <w:rPr>
          <w:rFonts w:ascii="Book Antiqua" w:hAnsi="Book Antiqua" w:cs="Book Antiqua"/>
          <w:b/>
          <w:bCs/>
          <w:sz w:val="22"/>
          <w:szCs w:val="22"/>
        </w:rPr>
        <w:t>Adana -       Yumurtalık -     1320 MW   (kömür)</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r w:rsidRPr="00586BB0">
        <w:rPr>
          <w:rFonts w:ascii="Book Antiqua" w:hAnsi="Book Antiqua" w:cs="Book Antiqua"/>
          <w:sz w:val="22"/>
          <w:szCs w:val="22"/>
        </w:rPr>
        <w:t xml:space="preserve">IC Enerji </w:t>
      </w:r>
      <w:proofErr w:type="spellStart"/>
      <w:r w:rsidRPr="00586BB0">
        <w:rPr>
          <w:rFonts w:ascii="Book Antiqua" w:hAnsi="Book Antiqua" w:cs="Book Antiqua"/>
          <w:sz w:val="22"/>
          <w:szCs w:val="22"/>
        </w:rPr>
        <w:t>ÜretimA</w:t>
      </w:r>
      <w:proofErr w:type="spellEnd"/>
      <w:r w:rsidRPr="00586BB0">
        <w:rPr>
          <w:rFonts w:ascii="Book Antiqua" w:hAnsi="Book Antiqua" w:cs="Book Antiqua"/>
          <w:sz w:val="22"/>
          <w:szCs w:val="22"/>
        </w:rPr>
        <w:t xml:space="preserve">.Ş.- </w:t>
      </w:r>
      <w:r w:rsidRPr="00586BB0">
        <w:rPr>
          <w:rFonts w:ascii="Book Antiqua" w:hAnsi="Book Antiqua" w:cs="Book Antiqua"/>
          <w:b/>
          <w:bCs/>
          <w:sz w:val="22"/>
          <w:szCs w:val="22"/>
        </w:rPr>
        <w:t xml:space="preserve">Adana - Yumurtalık -    943 MW  ( doğalgaz) </w:t>
      </w:r>
    </w:p>
    <w:p w:rsidR="007C1C70" w:rsidRPr="00586BB0" w:rsidRDefault="007C1C70" w:rsidP="005550D1">
      <w:pPr>
        <w:pStyle w:val="GvdeMetniGirintisi"/>
        <w:numPr>
          <w:ilvl w:val="0"/>
          <w:numId w:val="9"/>
        </w:numPr>
        <w:tabs>
          <w:tab w:val="clear" w:pos="3165"/>
          <w:tab w:val="num" w:pos="1134"/>
        </w:tabs>
        <w:ind w:left="1134" w:firstLine="0"/>
        <w:jc w:val="both"/>
        <w:rPr>
          <w:rFonts w:ascii="Book Antiqua" w:hAnsi="Book Antiqua" w:cs="Book Antiqua"/>
          <w:b/>
          <w:bCs/>
          <w:sz w:val="22"/>
          <w:szCs w:val="22"/>
        </w:rPr>
      </w:pPr>
      <w:r w:rsidRPr="00586BB0">
        <w:rPr>
          <w:rFonts w:ascii="Book Antiqua" w:hAnsi="Book Antiqua" w:cs="Book Antiqua"/>
          <w:sz w:val="22"/>
          <w:szCs w:val="22"/>
        </w:rPr>
        <w:t xml:space="preserve">Tosyalı  A.Ş.  –    </w:t>
      </w:r>
      <w:r w:rsidRPr="00586BB0">
        <w:rPr>
          <w:rFonts w:ascii="Book Antiqua" w:hAnsi="Book Antiqua" w:cs="Book Antiqua"/>
          <w:b/>
          <w:bCs/>
          <w:sz w:val="22"/>
          <w:szCs w:val="22"/>
        </w:rPr>
        <w:t xml:space="preserve">Osmaniye  –  </w:t>
      </w:r>
      <w:proofErr w:type="spellStart"/>
      <w:r w:rsidRPr="00586BB0">
        <w:rPr>
          <w:rFonts w:ascii="Book Antiqua" w:hAnsi="Book Antiqua" w:cs="Book Antiqua"/>
          <w:b/>
          <w:bCs/>
          <w:sz w:val="22"/>
          <w:szCs w:val="22"/>
        </w:rPr>
        <w:t>Toprakkale</w:t>
      </w:r>
      <w:proofErr w:type="spellEnd"/>
      <w:r w:rsidRPr="00586BB0">
        <w:rPr>
          <w:rFonts w:ascii="Book Antiqua" w:hAnsi="Book Antiqua" w:cs="Book Antiqua"/>
          <w:b/>
          <w:bCs/>
          <w:sz w:val="22"/>
          <w:szCs w:val="22"/>
        </w:rPr>
        <w:t xml:space="preserve"> –  590  MW (doğalgaz) </w:t>
      </w:r>
    </w:p>
    <w:p w:rsidR="007C1C70" w:rsidRPr="00586BB0" w:rsidRDefault="007C1C70" w:rsidP="00CD2D5E">
      <w:pPr>
        <w:pStyle w:val="GvdeMetniGirintisi"/>
        <w:ind w:left="1134" w:firstLine="0"/>
        <w:jc w:val="both"/>
        <w:rPr>
          <w:rFonts w:ascii="Book Antiqua" w:hAnsi="Book Antiqua" w:cs="Book Antiqua"/>
          <w:b/>
          <w:bCs/>
          <w:sz w:val="22"/>
          <w:szCs w:val="22"/>
        </w:rPr>
      </w:pPr>
    </w:p>
    <w:p w:rsidR="007C1C70" w:rsidRPr="00586BB0" w:rsidRDefault="007C1C70" w:rsidP="00CD2D5E">
      <w:pPr>
        <w:pStyle w:val="GvdeMetniGirintisi"/>
        <w:ind w:left="1134" w:firstLine="0"/>
        <w:jc w:val="both"/>
        <w:rPr>
          <w:rFonts w:ascii="Book Antiqua" w:hAnsi="Book Antiqua" w:cs="Book Antiqua"/>
          <w:b/>
          <w:bCs/>
          <w:sz w:val="22"/>
          <w:szCs w:val="22"/>
        </w:rPr>
      </w:pPr>
      <w:r w:rsidRPr="00586BB0">
        <w:rPr>
          <w:rFonts w:ascii="Book Antiqua" w:hAnsi="Book Antiqua" w:cs="Book Antiqua"/>
          <w:b/>
          <w:bCs/>
          <w:sz w:val="22"/>
          <w:szCs w:val="22"/>
        </w:rPr>
        <w:t xml:space="preserve">                   c) Davalı </w:t>
      </w:r>
      <w:proofErr w:type="spellStart"/>
      <w:r w:rsidRPr="00586BB0">
        <w:rPr>
          <w:rFonts w:ascii="Book Antiqua" w:hAnsi="Book Antiqua" w:cs="Book Antiqua"/>
          <w:b/>
          <w:bCs/>
          <w:sz w:val="22"/>
          <w:szCs w:val="22"/>
        </w:rPr>
        <w:t>EPDK"ya</w:t>
      </w:r>
      <w:proofErr w:type="spellEnd"/>
      <w:r w:rsidRPr="00586BB0">
        <w:rPr>
          <w:rFonts w:ascii="Book Antiqua" w:hAnsi="Book Antiqua" w:cs="Book Antiqua"/>
          <w:b/>
          <w:bCs/>
          <w:sz w:val="22"/>
          <w:szCs w:val="22"/>
        </w:rPr>
        <w:t xml:space="preserve"> LİSANS BAŞVURUSUNDA BULUNMUŞ OLAN , ancak EVVELCE EPDK SİTESİNDE BİLGİSİ YER ALMIŞ, fakat şu anda  EPDK SİTESİNDE BİLGİSİ VERİLMEYEN ve LİSANS BEKLEYEN TERMİK SANTRALLER : </w:t>
      </w:r>
    </w:p>
    <w:p w:rsidR="007C1C70" w:rsidRPr="00586BB0" w:rsidRDefault="007C1C70" w:rsidP="00CD2D5E">
      <w:pPr>
        <w:pStyle w:val="GvdeMetniGirintisi"/>
        <w:jc w:val="both"/>
        <w:rPr>
          <w:rFonts w:ascii="Book Antiqua" w:hAnsi="Book Antiqua" w:cs="Book Antiqua"/>
          <w:b/>
          <w:bCs/>
          <w:sz w:val="22"/>
          <w:szCs w:val="22"/>
        </w:rPr>
      </w:pPr>
    </w:p>
    <w:p w:rsidR="007C1C70" w:rsidRPr="00586BB0" w:rsidRDefault="007C1C70" w:rsidP="00CD2D5E">
      <w:pPr>
        <w:pStyle w:val="ListeParagraf"/>
        <w:numPr>
          <w:ilvl w:val="0"/>
          <w:numId w:val="12"/>
        </w:numPr>
        <w:jc w:val="both"/>
        <w:rPr>
          <w:rFonts w:ascii="Book Antiqua" w:hAnsi="Book Antiqua" w:cs="Book Antiqua"/>
        </w:rPr>
      </w:pPr>
      <w:r w:rsidRPr="00586BB0">
        <w:rPr>
          <w:rFonts w:ascii="Book Antiqua" w:hAnsi="Book Antiqua" w:cs="Book Antiqua"/>
        </w:rPr>
        <w:t>--</w:t>
      </w:r>
      <w:r w:rsidRPr="00586BB0">
        <w:rPr>
          <w:rFonts w:ascii="Book Antiqua" w:hAnsi="Book Antiqua" w:cs="Book Antiqua"/>
          <w:b/>
          <w:bCs/>
        </w:rPr>
        <w:t>Adana –Ceyhan”da 435  MW  Park Elektrik Üretim</w:t>
      </w:r>
      <w:r w:rsidRPr="00586BB0">
        <w:rPr>
          <w:rFonts w:ascii="Book Antiqua" w:hAnsi="Book Antiqua" w:cs="Book Antiqua"/>
        </w:rPr>
        <w:t xml:space="preserve"> Madencilik San. ve Tic. A.Ş.”ye ait </w:t>
      </w:r>
      <w:r w:rsidRPr="00586BB0">
        <w:rPr>
          <w:rFonts w:ascii="Book Antiqua" w:hAnsi="Book Antiqua" w:cs="Book Antiqua"/>
          <w:b/>
          <w:bCs/>
        </w:rPr>
        <w:t>doğalgaz-termik</w:t>
      </w:r>
      <w:r w:rsidRPr="00586BB0">
        <w:rPr>
          <w:rFonts w:ascii="Book Antiqua" w:hAnsi="Book Antiqua" w:cs="Book Antiqua"/>
        </w:rPr>
        <w:t xml:space="preserve"> kombine çevirim santrali  lisans başvurusu,  , </w:t>
      </w:r>
    </w:p>
    <w:p w:rsidR="007C1C70" w:rsidRPr="00586BB0" w:rsidRDefault="007C1C70" w:rsidP="00CD2D5E">
      <w:pPr>
        <w:pStyle w:val="ListeParagraf"/>
        <w:numPr>
          <w:ilvl w:val="0"/>
          <w:numId w:val="12"/>
        </w:numPr>
        <w:jc w:val="both"/>
        <w:rPr>
          <w:rFonts w:ascii="Book Antiqua" w:hAnsi="Book Antiqua" w:cs="Book Antiqua"/>
        </w:rPr>
      </w:pPr>
      <w:r w:rsidRPr="00586BB0">
        <w:rPr>
          <w:rFonts w:ascii="Book Antiqua" w:hAnsi="Book Antiqua" w:cs="Book Antiqua"/>
          <w:b/>
          <w:bCs/>
        </w:rPr>
        <w:lastRenderedPageBreak/>
        <w:t xml:space="preserve">   Adana –Yumurtalık-</w:t>
      </w:r>
      <w:proofErr w:type="spellStart"/>
      <w:r w:rsidRPr="00586BB0">
        <w:rPr>
          <w:rFonts w:ascii="Book Antiqua" w:hAnsi="Book Antiqua" w:cs="Book Antiqua"/>
          <w:b/>
          <w:bCs/>
        </w:rPr>
        <w:t>Gölovası</w:t>
      </w:r>
      <w:proofErr w:type="spellEnd"/>
      <w:r w:rsidRPr="00586BB0">
        <w:rPr>
          <w:rFonts w:ascii="Book Antiqua" w:hAnsi="Book Antiqua" w:cs="Book Antiqua"/>
          <w:b/>
          <w:bCs/>
        </w:rPr>
        <w:t xml:space="preserve"> köyünde  1215   MW  Sarp  Elektrik </w:t>
      </w:r>
      <w:r w:rsidRPr="00586BB0">
        <w:rPr>
          <w:rFonts w:ascii="Book Antiqua" w:hAnsi="Book Antiqua" w:cs="Book Antiqua"/>
        </w:rPr>
        <w:t xml:space="preserve">Üretim  A.Ş.”ye ait   </w:t>
      </w:r>
      <w:r w:rsidRPr="00586BB0">
        <w:rPr>
          <w:rFonts w:ascii="Book Antiqua" w:hAnsi="Book Antiqua" w:cs="Book Antiqua"/>
          <w:b/>
          <w:bCs/>
        </w:rPr>
        <w:t>kömürlü termik santral</w:t>
      </w:r>
      <w:r w:rsidRPr="00586BB0">
        <w:rPr>
          <w:rFonts w:ascii="Book Antiqua" w:hAnsi="Book Antiqua" w:cs="Book Antiqua"/>
        </w:rPr>
        <w:t xml:space="preserve">   lisans başvurusu ,</w:t>
      </w:r>
    </w:p>
    <w:p w:rsidR="007C1C70" w:rsidRPr="00586BB0" w:rsidRDefault="007C1C70" w:rsidP="00CD2D5E">
      <w:pPr>
        <w:pStyle w:val="ListeParagraf"/>
        <w:numPr>
          <w:ilvl w:val="0"/>
          <w:numId w:val="12"/>
        </w:numPr>
        <w:jc w:val="both"/>
        <w:rPr>
          <w:rFonts w:ascii="Book Antiqua" w:hAnsi="Book Antiqua" w:cs="Book Antiqua"/>
        </w:rPr>
      </w:pPr>
      <w:r w:rsidRPr="00586BB0">
        <w:rPr>
          <w:rFonts w:ascii="Book Antiqua" w:hAnsi="Book Antiqua" w:cs="Book Antiqua"/>
        </w:rPr>
        <w:t xml:space="preserve">   </w:t>
      </w:r>
      <w:r w:rsidRPr="00586BB0">
        <w:rPr>
          <w:rFonts w:ascii="Book Antiqua" w:hAnsi="Book Antiqua" w:cs="Book Antiqua"/>
          <w:b/>
          <w:bCs/>
        </w:rPr>
        <w:t xml:space="preserve">Hatay - Dörtyol -330 MW  </w:t>
      </w:r>
      <w:proofErr w:type="spellStart"/>
      <w:r w:rsidRPr="00586BB0">
        <w:rPr>
          <w:rFonts w:ascii="Book Antiqua" w:hAnsi="Book Antiqua" w:cs="Book Antiqua"/>
          <w:b/>
          <w:bCs/>
        </w:rPr>
        <w:t>Kamertan</w:t>
      </w:r>
      <w:proofErr w:type="spellEnd"/>
      <w:r w:rsidRPr="00586BB0">
        <w:rPr>
          <w:rFonts w:ascii="Book Antiqua" w:hAnsi="Book Antiqua" w:cs="Book Antiqua"/>
          <w:b/>
          <w:bCs/>
        </w:rPr>
        <w:t xml:space="preserve"> Madencilik</w:t>
      </w:r>
      <w:r w:rsidRPr="00586BB0">
        <w:rPr>
          <w:rFonts w:ascii="Book Antiqua" w:hAnsi="Book Antiqua" w:cs="Book Antiqua"/>
        </w:rPr>
        <w:t xml:space="preserve"> ve Elektrik Üretim A.Ş.ye ait </w:t>
      </w:r>
      <w:r w:rsidRPr="00586BB0">
        <w:rPr>
          <w:rFonts w:ascii="Book Antiqua" w:hAnsi="Book Antiqua" w:cs="Book Antiqua"/>
          <w:b/>
          <w:bCs/>
        </w:rPr>
        <w:t>kömürlü termik</w:t>
      </w:r>
      <w:r w:rsidRPr="00586BB0">
        <w:rPr>
          <w:rFonts w:ascii="Book Antiqua" w:hAnsi="Book Antiqua" w:cs="Book Antiqua"/>
        </w:rPr>
        <w:t xml:space="preserve"> santral   lisans başvurusu,</w:t>
      </w:r>
    </w:p>
    <w:p w:rsidR="007C1C70" w:rsidRPr="00586BB0" w:rsidRDefault="007C1C70" w:rsidP="00CD2D5E">
      <w:pPr>
        <w:pStyle w:val="ListeParagraf"/>
        <w:numPr>
          <w:ilvl w:val="0"/>
          <w:numId w:val="12"/>
        </w:numPr>
        <w:jc w:val="both"/>
        <w:rPr>
          <w:rFonts w:ascii="Book Antiqua" w:hAnsi="Book Antiqua" w:cs="Book Antiqua"/>
        </w:rPr>
      </w:pPr>
      <w:r w:rsidRPr="00586BB0">
        <w:rPr>
          <w:rFonts w:ascii="Book Antiqua" w:hAnsi="Book Antiqua" w:cs="Book Antiqua"/>
        </w:rPr>
        <w:t xml:space="preserve">   </w:t>
      </w:r>
      <w:r w:rsidRPr="00586BB0">
        <w:rPr>
          <w:rFonts w:ascii="Book Antiqua" w:hAnsi="Book Antiqua" w:cs="Book Antiqua"/>
          <w:b/>
          <w:bCs/>
        </w:rPr>
        <w:t xml:space="preserve">Mersin  –Gülnar -   370   MW Buğra Enerji </w:t>
      </w:r>
      <w:r w:rsidRPr="00586BB0">
        <w:rPr>
          <w:rFonts w:ascii="Book Antiqua" w:hAnsi="Book Antiqua" w:cs="Book Antiqua"/>
        </w:rPr>
        <w:t xml:space="preserve"> Üretim A.Ş.ye ait </w:t>
      </w:r>
      <w:r w:rsidRPr="00586BB0">
        <w:rPr>
          <w:rFonts w:ascii="Book Antiqua" w:hAnsi="Book Antiqua" w:cs="Book Antiqua"/>
          <w:b/>
          <w:bCs/>
        </w:rPr>
        <w:t>kömürlü termik</w:t>
      </w:r>
      <w:r w:rsidRPr="00586BB0">
        <w:rPr>
          <w:rFonts w:ascii="Book Antiqua" w:hAnsi="Book Antiqua" w:cs="Book Antiqua"/>
        </w:rPr>
        <w:t xml:space="preserve"> santral lisans başvurusu  , </w:t>
      </w:r>
    </w:p>
    <w:p w:rsidR="007C1C70" w:rsidRPr="00586BB0" w:rsidRDefault="007C1C70" w:rsidP="00381902">
      <w:pPr>
        <w:pStyle w:val="ListeParagraf"/>
        <w:numPr>
          <w:ilvl w:val="0"/>
          <w:numId w:val="12"/>
        </w:numPr>
        <w:jc w:val="both"/>
        <w:rPr>
          <w:rFonts w:ascii="Book Antiqua" w:hAnsi="Book Antiqua" w:cs="Book Antiqua"/>
        </w:rPr>
      </w:pPr>
      <w:r w:rsidRPr="00586BB0">
        <w:rPr>
          <w:rFonts w:ascii="Book Antiqua" w:hAnsi="Book Antiqua" w:cs="Book Antiqua"/>
        </w:rPr>
        <w:t xml:space="preserve">    </w:t>
      </w:r>
      <w:r w:rsidRPr="00586BB0">
        <w:rPr>
          <w:rFonts w:ascii="Book Antiqua" w:hAnsi="Book Antiqua" w:cs="Book Antiqua"/>
          <w:b/>
          <w:bCs/>
        </w:rPr>
        <w:t>Mersin -  460    MW Afken  Enerji</w:t>
      </w:r>
      <w:r w:rsidRPr="00586BB0">
        <w:rPr>
          <w:rFonts w:ascii="Book Antiqua" w:hAnsi="Book Antiqua" w:cs="Book Antiqua"/>
        </w:rPr>
        <w:t xml:space="preserve">  Üretim A.Ş.ye ait </w:t>
      </w:r>
      <w:r w:rsidRPr="00586BB0">
        <w:rPr>
          <w:rFonts w:ascii="Book Antiqua" w:hAnsi="Book Antiqua" w:cs="Book Antiqua"/>
          <w:b/>
          <w:bCs/>
        </w:rPr>
        <w:t>kömürlü termik</w:t>
      </w:r>
      <w:r w:rsidRPr="00586BB0">
        <w:rPr>
          <w:rFonts w:ascii="Book Antiqua" w:hAnsi="Book Antiqua" w:cs="Book Antiqua"/>
        </w:rPr>
        <w:t xml:space="preserve"> santral lisans başvurusu  , </w:t>
      </w:r>
    </w:p>
    <w:p w:rsidR="007C1C70" w:rsidRPr="00586BB0" w:rsidRDefault="007C1C70" w:rsidP="00262591">
      <w:pPr>
        <w:pStyle w:val="ListeParagraf"/>
        <w:ind w:left="1695"/>
        <w:jc w:val="both"/>
        <w:rPr>
          <w:rFonts w:ascii="Book Antiqua" w:hAnsi="Book Antiqua" w:cs="Book Antiqua"/>
        </w:rPr>
      </w:pPr>
    </w:p>
    <w:p w:rsidR="007C1C70" w:rsidRPr="00586BB0" w:rsidRDefault="007C1C70" w:rsidP="00381902">
      <w:pPr>
        <w:jc w:val="both"/>
        <w:rPr>
          <w:rFonts w:ascii="Book Antiqua" w:hAnsi="Book Antiqua" w:cs="Book Antiqua"/>
          <w:b/>
          <w:bCs/>
        </w:rPr>
      </w:pPr>
      <w:r w:rsidRPr="00586BB0">
        <w:rPr>
          <w:rFonts w:ascii="Book Antiqua" w:hAnsi="Book Antiqua" w:cs="Book Antiqua"/>
        </w:rPr>
        <w:t xml:space="preserve">                                 </w:t>
      </w:r>
      <w:r w:rsidRPr="00586BB0">
        <w:rPr>
          <w:rFonts w:ascii="Book Antiqua" w:hAnsi="Book Antiqua" w:cs="Book Antiqua"/>
          <w:b/>
          <w:bCs/>
        </w:rPr>
        <w:t xml:space="preserve">d) İmtiyazlı Elektrik Üretim Anlaşması Olanlar : </w:t>
      </w:r>
    </w:p>
    <w:p w:rsidR="007C1C70" w:rsidRPr="00586BB0" w:rsidRDefault="007C1C70" w:rsidP="00381902">
      <w:pPr>
        <w:jc w:val="both"/>
        <w:rPr>
          <w:rFonts w:ascii="Book Antiqua" w:hAnsi="Book Antiqua" w:cs="Book Antiqua"/>
        </w:rPr>
      </w:pPr>
      <w:r w:rsidRPr="00586BB0">
        <w:rPr>
          <w:rFonts w:ascii="Book Antiqua" w:hAnsi="Book Antiqua" w:cs="Book Antiqua"/>
          <w:b/>
          <w:bCs/>
        </w:rPr>
        <w:t xml:space="preserve">                                       </w:t>
      </w:r>
      <w:r w:rsidRPr="00586BB0">
        <w:rPr>
          <w:rFonts w:ascii="Book Antiqua" w:hAnsi="Book Antiqua" w:cs="Book Antiqua"/>
          <w:b/>
        </w:rPr>
        <w:t>İsken</w:t>
      </w:r>
      <w:r w:rsidRPr="00586BB0">
        <w:rPr>
          <w:rFonts w:ascii="Book Antiqua" w:hAnsi="Book Antiqua" w:cs="Book Antiqua"/>
        </w:rPr>
        <w:t xml:space="preserve"> Elektrik Üretim A.Ş. -</w:t>
      </w:r>
      <w:r w:rsidRPr="00586BB0">
        <w:rPr>
          <w:rFonts w:ascii="Book Antiqua" w:hAnsi="Book Antiqua" w:cs="Book Antiqua"/>
          <w:b/>
        </w:rPr>
        <w:t>Adana -Yumurtalık - 1320 MW</w:t>
      </w:r>
      <w:r w:rsidRPr="00586BB0">
        <w:rPr>
          <w:rFonts w:ascii="Book Antiqua" w:hAnsi="Book Antiqua" w:cs="Book Antiqua"/>
        </w:rPr>
        <w:t xml:space="preserve"> -Kömürlü termik </w:t>
      </w:r>
    </w:p>
    <w:p w:rsidR="007C1C70" w:rsidRPr="00586BB0" w:rsidRDefault="007C1C70" w:rsidP="00262591">
      <w:pPr>
        <w:jc w:val="both"/>
        <w:rPr>
          <w:rFonts w:ascii="Book Antiqua" w:hAnsi="Book Antiqua" w:cs="Book Antiqua"/>
          <w:b/>
          <w:bCs/>
        </w:rPr>
      </w:pPr>
      <w:r w:rsidRPr="00586BB0">
        <w:rPr>
          <w:rFonts w:ascii="Book Antiqua" w:hAnsi="Book Antiqua" w:cs="Book Antiqua"/>
          <w:b/>
          <w:bCs/>
        </w:rPr>
        <w:t xml:space="preserve">                                 e)</w:t>
      </w:r>
      <w:r w:rsidR="00F77C91" w:rsidRPr="00586BB0">
        <w:rPr>
          <w:rFonts w:ascii="Book Antiqua" w:hAnsi="Book Antiqua" w:cs="Book Antiqua"/>
          <w:b/>
          <w:bCs/>
        </w:rPr>
        <w:t xml:space="preserve">İşbu </w:t>
      </w:r>
      <w:proofErr w:type="spellStart"/>
      <w:r w:rsidR="00F77C91" w:rsidRPr="00586BB0">
        <w:rPr>
          <w:rFonts w:ascii="Book Antiqua" w:hAnsi="Book Antiqua" w:cs="Book Antiqua"/>
          <w:b/>
          <w:bCs/>
        </w:rPr>
        <w:t>Dosylarla</w:t>
      </w:r>
      <w:proofErr w:type="spellEnd"/>
      <w:r w:rsidR="00F77C91" w:rsidRPr="00586BB0">
        <w:rPr>
          <w:rFonts w:ascii="Book Antiqua" w:hAnsi="Book Antiqua" w:cs="Book Antiqua"/>
          <w:b/>
          <w:bCs/>
        </w:rPr>
        <w:t xml:space="preserve"> </w:t>
      </w:r>
      <w:r w:rsidRPr="00586BB0">
        <w:rPr>
          <w:rFonts w:ascii="Book Antiqua" w:hAnsi="Book Antiqua" w:cs="Book Antiqua"/>
          <w:b/>
          <w:bCs/>
        </w:rPr>
        <w:t xml:space="preserve"> Davası Açılacak Olan Lisans Almış Olan Termik Santraller :                        </w:t>
      </w:r>
    </w:p>
    <w:p w:rsidR="007C1C70" w:rsidRPr="00586BB0" w:rsidRDefault="007C1C70" w:rsidP="004759D3">
      <w:pPr>
        <w:pStyle w:val="GvdeMetniGirintisi"/>
        <w:numPr>
          <w:ilvl w:val="0"/>
          <w:numId w:val="8"/>
        </w:numPr>
        <w:jc w:val="both"/>
        <w:rPr>
          <w:rFonts w:ascii="Book Antiqua" w:hAnsi="Book Antiqua" w:cs="Book Antiqua"/>
          <w:b/>
          <w:bCs/>
          <w:sz w:val="22"/>
          <w:szCs w:val="22"/>
        </w:rPr>
      </w:pPr>
      <w:r w:rsidRPr="00586BB0">
        <w:rPr>
          <w:rFonts w:ascii="Book Antiqua" w:hAnsi="Book Antiqua" w:cs="Book Antiqua"/>
          <w:b/>
          <w:bCs/>
          <w:sz w:val="22"/>
          <w:szCs w:val="22"/>
        </w:rPr>
        <w:t>İskenderun Demir Çelik A.Ş-Hatay -. İskenderun-</w:t>
      </w:r>
      <w:r w:rsidRPr="00586BB0">
        <w:rPr>
          <w:rFonts w:ascii="Book Antiqua" w:hAnsi="Book Antiqua" w:cs="Book Antiqua"/>
          <w:sz w:val="22"/>
          <w:szCs w:val="22"/>
        </w:rPr>
        <w:t xml:space="preserve"> </w:t>
      </w:r>
      <w:r w:rsidRPr="00586BB0">
        <w:rPr>
          <w:rFonts w:ascii="Book Antiqua" w:hAnsi="Book Antiqua" w:cs="Book Antiqua"/>
          <w:b/>
          <w:bCs/>
          <w:sz w:val="22"/>
          <w:szCs w:val="22"/>
        </w:rPr>
        <w:t>220 MW</w:t>
      </w:r>
      <w:r w:rsidRPr="00586BB0">
        <w:rPr>
          <w:rFonts w:ascii="Book Antiqua" w:hAnsi="Book Antiqua" w:cs="Book Antiqua"/>
          <w:sz w:val="22"/>
          <w:szCs w:val="22"/>
        </w:rPr>
        <w:t xml:space="preserve"> </w:t>
      </w:r>
      <w:r w:rsidRPr="00586BB0">
        <w:rPr>
          <w:rFonts w:ascii="Book Antiqua" w:hAnsi="Book Antiqua" w:cs="Book Antiqua"/>
          <w:b/>
          <w:bCs/>
          <w:sz w:val="22"/>
          <w:szCs w:val="22"/>
        </w:rPr>
        <w:t>(</w:t>
      </w:r>
      <w:proofErr w:type="spellStart"/>
      <w:r w:rsidRPr="00586BB0">
        <w:rPr>
          <w:rFonts w:ascii="Book Antiqua" w:hAnsi="Book Antiqua" w:cs="Book Antiqua"/>
          <w:b/>
          <w:bCs/>
          <w:sz w:val="22"/>
          <w:szCs w:val="22"/>
        </w:rPr>
        <w:t>fuel</w:t>
      </w:r>
      <w:proofErr w:type="spellEnd"/>
      <w:r w:rsidRPr="00586BB0">
        <w:rPr>
          <w:rFonts w:ascii="Book Antiqua" w:hAnsi="Book Antiqua" w:cs="Book Antiqua"/>
          <w:b/>
          <w:bCs/>
          <w:sz w:val="22"/>
          <w:szCs w:val="22"/>
        </w:rPr>
        <w:t xml:space="preserve"> -</w:t>
      </w:r>
      <w:proofErr w:type="spellStart"/>
      <w:r w:rsidRPr="00586BB0">
        <w:rPr>
          <w:rFonts w:ascii="Book Antiqua" w:hAnsi="Book Antiqua" w:cs="Book Antiqua"/>
          <w:b/>
          <w:bCs/>
          <w:sz w:val="22"/>
          <w:szCs w:val="22"/>
        </w:rPr>
        <w:t>oil</w:t>
      </w:r>
      <w:proofErr w:type="spellEnd"/>
      <w:r w:rsidRPr="00586BB0">
        <w:rPr>
          <w:rFonts w:ascii="Book Antiqua" w:hAnsi="Book Antiqua" w:cs="Book Antiqua"/>
          <w:b/>
          <w:bCs/>
          <w:sz w:val="22"/>
          <w:szCs w:val="22"/>
        </w:rPr>
        <w:t xml:space="preserve">   ) </w:t>
      </w:r>
    </w:p>
    <w:p w:rsidR="007C1C70" w:rsidRPr="00586BB0" w:rsidRDefault="007C1C70" w:rsidP="004759D3">
      <w:pPr>
        <w:pStyle w:val="GvdeMetniGirintisi"/>
        <w:numPr>
          <w:ilvl w:val="0"/>
          <w:numId w:val="8"/>
        </w:numPr>
        <w:jc w:val="both"/>
        <w:rPr>
          <w:rFonts w:ascii="Book Antiqua" w:hAnsi="Book Antiqua" w:cs="Book Antiqua"/>
          <w:b/>
          <w:bCs/>
          <w:sz w:val="22"/>
          <w:szCs w:val="22"/>
        </w:rPr>
      </w:pPr>
      <w:r w:rsidRPr="00586BB0">
        <w:rPr>
          <w:rFonts w:ascii="Book Antiqua" w:hAnsi="Book Antiqua" w:cs="Book Antiqua"/>
          <w:b/>
          <w:bCs/>
          <w:sz w:val="22"/>
          <w:szCs w:val="22"/>
        </w:rPr>
        <w:t>Soda Sanayi A.Ş –Mersin  -260 MW(doğalgaz)</w:t>
      </w:r>
    </w:p>
    <w:p w:rsidR="007C1C70" w:rsidRPr="00586BB0" w:rsidRDefault="007C1C70" w:rsidP="004759D3">
      <w:pPr>
        <w:pStyle w:val="GvdeMetniGirintisi"/>
        <w:numPr>
          <w:ilvl w:val="0"/>
          <w:numId w:val="8"/>
        </w:numPr>
        <w:jc w:val="both"/>
        <w:rPr>
          <w:rFonts w:ascii="Book Antiqua" w:hAnsi="Book Antiqua" w:cs="Book Antiqua"/>
          <w:b/>
          <w:bCs/>
          <w:sz w:val="22"/>
          <w:szCs w:val="22"/>
        </w:rPr>
      </w:pPr>
      <w:r w:rsidRPr="00586BB0">
        <w:rPr>
          <w:rFonts w:ascii="Book Antiqua" w:hAnsi="Book Antiqua" w:cs="Book Antiqua"/>
          <w:b/>
          <w:bCs/>
          <w:sz w:val="22"/>
          <w:szCs w:val="22"/>
        </w:rPr>
        <w:t xml:space="preserve">Afken Enerji Üretim ve Tic.   –Mersin – Akdeniz - 1160 MW(doğalgaz) </w:t>
      </w:r>
    </w:p>
    <w:p w:rsidR="007C1C70" w:rsidRPr="00586BB0" w:rsidRDefault="007C1C70" w:rsidP="004759D3">
      <w:pPr>
        <w:pStyle w:val="GvdeMetniGirintisi"/>
        <w:numPr>
          <w:ilvl w:val="0"/>
          <w:numId w:val="8"/>
        </w:numPr>
        <w:jc w:val="both"/>
        <w:rPr>
          <w:rFonts w:ascii="Book Antiqua" w:hAnsi="Book Antiqua" w:cs="Book Antiqua"/>
          <w:b/>
          <w:bCs/>
          <w:sz w:val="22"/>
          <w:szCs w:val="22"/>
        </w:rPr>
      </w:pPr>
      <w:proofErr w:type="spellStart"/>
      <w:r w:rsidRPr="00586BB0">
        <w:rPr>
          <w:rFonts w:ascii="Book Antiqua" w:hAnsi="Book Antiqua" w:cs="Book Antiqua"/>
          <w:b/>
          <w:bCs/>
          <w:sz w:val="22"/>
          <w:szCs w:val="22"/>
        </w:rPr>
        <w:t>Enerjisa</w:t>
      </w:r>
      <w:proofErr w:type="spellEnd"/>
      <w:r w:rsidRPr="00586BB0">
        <w:rPr>
          <w:rFonts w:ascii="Book Antiqua" w:hAnsi="Book Antiqua" w:cs="Book Antiqua"/>
          <w:b/>
          <w:bCs/>
          <w:sz w:val="22"/>
          <w:szCs w:val="22"/>
        </w:rPr>
        <w:t xml:space="preserve"> A.Ş.                              –Adana –Tufanbeyli- 450 MW (kömür) </w:t>
      </w:r>
    </w:p>
    <w:p w:rsidR="007C1C70" w:rsidRPr="00586BB0" w:rsidRDefault="007C1C70" w:rsidP="004759D3">
      <w:pPr>
        <w:pStyle w:val="GvdeMetniGirintisi"/>
        <w:numPr>
          <w:ilvl w:val="0"/>
          <w:numId w:val="8"/>
        </w:numPr>
        <w:jc w:val="both"/>
        <w:rPr>
          <w:rFonts w:ascii="Book Antiqua" w:hAnsi="Book Antiqua" w:cs="Book Antiqua"/>
          <w:b/>
          <w:bCs/>
          <w:sz w:val="22"/>
          <w:szCs w:val="22"/>
        </w:rPr>
      </w:pPr>
      <w:r w:rsidRPr="00586BB0">
        <w:rPr>
          <w:rFonts w:ascii="Book Antiqua" w:hAnsi="Book Antiqua" w:cs="Book Antiqua"/>
          <w:b/>
          <w:bCs/>
          <w:sz w:val="22"/>
          <w:szCs w:val="22"/>
        </w:rPr>
        <w:t xml:space="preserve">Kayalı Enerji üretim A.Ş. -     Osmaniye –Merkez – 80 MW (doğalgaz) </w:t>
      </w:r>
    </w:p>
    <w:p w:rsidR="00F77C91" w:rsidRPr="00586BB0" w:rsidRDefault="00F77C91" w:rsidP="004759D3">
      <w:pPr>
        <w:pStyle w:val="GvdeMetniGirintisi"/>
        <w:numPr>
          <w:ilvl w:val="0"/>
          <w:numId w:val="8"/>
        </w:numPr>
        <w:jc w:val="both"/>
        <w:rPr>
          <w:rFonts w:ascii="Book Antiqua" w:hAnsi="Book Antiqua" w:cs="Book Antiqua"/>
          <w:b/>
          <w:bCs/>
          <w:sz w:val="22"/>
          <w:szCs w:val="22"/>
        </w:rPr>
      </w:pPr>
    </w:p>
    <w:p w:rsidR="007C1C70" w:rsidRPr="00586BB0" w:rsidRDefault="007C1C70" w:rsidP="00262591">
      <w:pPr>
        <w:pStyle w:val="GvdeMetniGirintisi"/>
        <w:ind w:left="2760" w:firstLine="0"/>
        <w:jc w:val="both"/>
        <w:rPr>
          <w:rFonts w:ascii="Book Antiqua" w:hAnsi="Book Antiqua" w:cs="Book Antiqua"/>
          <w:b/>
          <w:bCs/>
          <w:sz w:val="22"/>
          <w:szCs w:val="22"/>
        </w:rPr>
      </w:pPr>
    </w:p>
    <w:p w:rsidR="007C1C70" w:rsidRPr="00586BB0" w:rsidRDefault="007C1C70" w:rsidP="00262591">
      <w:pPr>
        <w:pStyle w:val="GvdeMetniGirintisi"/>
        <w:ind w:left="1843" w:firstLine="0"/>
        <w:jc w:val="both"/>
        <w:rPr>
          <w:rFonts w:ascii="Book Antiqua" w:hAnsi="Book Antiqua" w:cs="Book Antiqua"/>
          <w:b/>
          <w:bCs/>
          <w:sz w:val="22"/>
          <w:szCs w:val="22"/>
        </w:rPr>
      </w:pPr>
      <w:r w:rsidRPr="00586BB0">
        <w:rPr>
          <w:rFonts w:ascii="Book Antiqua" w:hAnsi="Book Antiqua" w:cs="Book Antiqua"/>
          <w:b/>
          <w:bCs/>
          <w:sz w:val="22"/>
          <w:szCs w:val="22"/>
        </w:rPr>
        <w:t xml:space="preserve"> f) Lisans Başvurusu Uygun Bulunmuş Ancak Henüz Lisans Almamış Olan :</w:t>
      </w:r>
    </w:p>
    <w:p w:rsidR="007C1C70" w:rsidRPr="00586BB0" w:rsidRDefault="007C1C70" w:rsidP="00262591">
      <w:pPr>
        <w:pStyle w:val="GvdeMetniGirintisi"/>
        <w:ind w:left="1843" w:firstLine="0"/>
        <w:jc w:val="both"/>
        <w:rPr>
          <w:rFonts w:ascii="Book Antiqua" w:hAnsi="Book Antiqua" w:cs="Book Antiqua"/>
          <w:b/>
          <w:bCs/>
          <w:sz w:val="22"/>
          <w:szCs w:val="22"/>
        </w:rPr>
      </w:pPr>
      <w:r w:rsidRPr="00586BB0">
        <w:rPr>
          <w:rFonts w:ascii="Book Antiqua" w:hAnsi="Book Antiqua" w:cs="Book Antiqua"/>
          <w:b/>
          <w:bCs/>
          <w:sz w:val="22"/>
          <w:szCs w:val="22"/>
        </w:rPr>
        <w:t xml:space="preserve"> </w:t>
      </w:r>
      <w:r w:rsidR="003A581F" w:rsidRPr="00586BB0">
        <w:rPr>
          <w:rFonts w:ascii="Book Antiqua" w:hAnsi="Book Antiqua" w:cs="Book Antiqua"/>
          <w:b/>
          <w:bCs/>
          <w:sz w:val="22"/>
          <w:szCs w:val="22"/>
        </w:rPr>
        <w:t xml:space="preserve">             </w:t>
      </w:r>
      <w:r w:rsidRPr="00586BB0">
        <w:rPr>
          <w:rFonts w:ascii="Book Antiqua" w:hAnsi="Book Antiqua" w:cs="Book Antiqua"/>
          <w:b/>
          <w:bCs/>
          <w:sz w:val="22"/>
          <w:szCs w:val="22"/>
        </w:rPr>
        <w:t xml:space="preserve">Diler  Elektrik Üretim A.Ş.-Adana -Yumurtalık - 270 MW -kömür </w:t>
      </w:r>
    </w:p>
    <w:p w:rsidR="007C1C70" w:rsidRPr="00586BB0" w:rsidRDefault="007C1C70" w:rsidP="000D3891">
      <w:pPr>
        <w:pStyle w:val="GvdeMetniGirintisi"/>
        <w:ind w:left="0" w:firstLine="0"/>
        <w:jc w:val="both"/>
        <w:rPr>
          <w:rFonts w:ascii="Book Antiqua" w:hAnsi="Book Antiqua" w:cs="Book Antiqua"/>
          <w:sz w:val="22"/>
          <w:szCs w:val="22"/>
        </w:rPr>
      </w:pPr>
    </w:p>
    <w:p w:rsidR="007C1C70" w:rsidRPr="00586BB0" w:rsidRDefault="007C1C70" w:rsidP="0059000C">
      <w:pPr>
        <w:jc w:val="both"/>
        <w:rPr>
          <w:rFonts w:ascii="Book Antiqua" w:hAnsi="Book Antiqua" w:cs="Book Antiqua"/>
        </w:rPr>
      </w:pPr>
      <w:r w:rsidRPr="00586BB0">
        <w:rPr>
          <w:rFonts w:ascii="Book Antiqua" w:hAnsi="Book Antiqua" w:cs="Book Antiqua"/>
        </w:rPr>
        <w:t xml:space="preserve">                                           Şu hususa da önemle dikkat çekmek gerekir ki ; şirketler lisans alıp işletmeye geçtikten sonra , bazı prosedürleri yerine getirip kurulu güçlerini arttırmakta , yeni üniteler kurmaktadırlar. Yukarıda verdiğimiz listede belirtilen MW güçleri yanıltıcı olup , şirketler işletmeye geçtikten sonra kapasite artımına gideceklerdir. </w:t>
      </w:r>
      <w:proofErr w:type="spellStart"/>
      <w:r w:rsidRPr="00586BB0">
        <w:rPr>
          <w:rFonts w:ascii="Book Antiqua" w:hAnsi="Book Antiqua" w:cs="Book Antiqua"/>
        </w:rPr>
        <w:t>Sugözü</w:t>
      </w:r>
      <w:proofErr w:type="spellEnd"/>
      <w:r w:rsidRPr="00586BB0">
        <w:rPr>
          <w:rFonts w:ascii="Book Antiqua" w:hAnsi="Book Antiqua" w:cs="Book Antiqua"/>
        </w:rPr>
        <w:t xml:space="preserve"> termik santralinin yeni işletmeye açılan ek üniteleri ve kapasite artırımı buna örnektir. </w:t>
      </w:r>
    </w:p>
    <w:p w:rsidR="007C1C70" w:rsidRPr="00586BB0" w:rsidRDefault="007C1C70" w:rsidP="0059000C">
      <w:pPr>
        <w:jc w:val="both"/>
        <w:rPr>
          <w:rFonts w:ascii="Book Antiqua" w:hAnsi="Book Antiqua" w:cs="Book Antiqua"/>
        </w:rPr>
      </w:pPr>
      <w:r w:rsidRPr="00586BB0">
        <w:rPr>
          <w:rFonts w:ascii="Book Antiqua" w:hAnsi="Book Antiqua" w:cs="Book Antiqua"/>
        </w:rPr>
        <w:t xml:space="preserve">                                          Böylece Doğu Akdeniz Bölgesinde; </w:t>
      </w:r>
    </w:p>
    <w:p w:rsidR="007C1C70" w:rsidRPr="00586BB0" w:rsidRDefault="007C1C70" w:rsidP="0059000C">
      <w:pPr>
        <w:jc w:val="both"/>
        <w:rPr>
          <w:rFonts w:ascii="Book Antiqua" w:hAnsi="Book Antiqua" w:cs="Book Antiqua"/>
        </w:rPr>
      </w:pPr>
      <w:r w:rsidRPr="00586BB0">
        <w:rPr>
          <w:rFonts w:ascii="Book Antiqua" w:hAnsi="Book Antiqua" w:cs="Book Antiqua"/>
        </w:rPr>
        <w:t xml:space="preserve">                                        -Lisans almış ve dava </w:t>
      </w:r>
      <w:r w:rsidRPr="00586BB0">
        <w:rPr>
          <w:rFonts w:ascii="Book Antiqua" w:hAnsi="Book Antiqua" w:cs="Book Antiqua"/>
          <w:b/>
          <w:bCs/>
        </w:rPr>
        <w:t>açılmış olan  8 adet ,</w:t>
      </w:r>
    </w:p>
    <w:p w:rsidR="007C1C70" w:rsidRPr="00586BB0" w:rsidRDefault="007C1C70" w:rsidP="0059000C">
      <w:pPr>
        <w:jc w:val="both"/>
        <w:rPr>
          <w:rFonts w:ascii="Book Antiqua" w:hAnsi="Book Antiqua" w:cs="Book Antiqua"/>
        </w:rPr>
      </w:pPr>
      <w:r w:rsidRPr="00586BB0">
        <w:rPr>
          <w:rFonts w:ascii="Book Antiqua" w:hAnsi="Book Antiqua" w:cs="Book Antiqua"/>
        </w:rPr>
        <w:t xml:space="preserve">                                       </w:t>
      </w:r>
      <w:r w:rsidR="003A581F" w:rsidRPr="00586BB0">
        <w:rPr>
          <w:rFonts w:ascii="Book Antiqua" w:hAnsi="Book Antiqua" w:cs="Book Antiqua"/>
        </w:rPr>
        <w:t xml:space="preserve"> </w:t>
      </w:r>
      <w:r w:rsidRPr="00586BB0">
        <w:rPr>
          <w:rFonts w:ascii="Book Antiqua" w:hAnsi="Book Antiqua" w:cs="Book Antiqua"/>
        </w:rPr>
        <w:t xml:space="preserve">-Lisans </w:t>
      </w:r>
      <w:r w:rsidRPr="00586BB0">
        <w:rPr>
          <w:rFonts w:ascii="Book Antiqua" w:hAnsi="Book Antiqua" w:cs="Book Antiqua"/>
          <w:b/>
          <w:bCs/>
        </w:rPr>
        <w:t>bekleyen 15 adet ,</w:t>
      </w:r>
    </w:p>
    <w:p w:rsidR="007C1C70" w:rsidRPr="00586BB0" w:rsidRDefault="007C1C70" w:rsidP="0059000C">
      <w:pPr>
        <w:jc w:val="both"/>
        <w:rPr>
          <w:rFonts w:ascii="Book Antiqua" w:hAnsi="Book Antiqua" w:cs="Book Antiqua"/>
          <w:b/>
          <w:bCs/>
        </w:rPr>
      </w:pPr>
      <w:r w:rsidRPr="00586BB0">
        <w:rPr>
          <w:rFonts w:ascii="Book Antiqua" w:hAnsi="Book Antiqua" w:cs="Book Antiqua"/>
        </w:rPr>
        <w:t xml:space="preserve">                                       -</w:t>
      </w:r>
      <w:r w:rsidR="003A581F" w:rsidRPr="00586BB0">
        <w:rPr>
          <w:rFonts w:ascii="Book Antiqua" w:hAnsi="Book Antiqua" w:cs="Book Antiqua"/>
        </w:rPr>
        <w:t xml:space="preserve"> </w:t>
      </w:r>
      <w:r w:rsidRPr="00586BB0">
        <w:rPr>
          <w:rFonts w:ascii="Book Antiqua" w:hAnsi="Book Antiqua" w:cs="Book Antiqua"/>
        </w:rPr>
        <w:t xml:space="preserve">Lisans bekleyen fakat EPDK sitesinde </w:t>
      </w:r>
      <w:r w:rsidRPr="00586BB0">
        <w:rPr>
          <w:rFonts w:ascii="Book Antiqua" w:hAnsi="Book Antiqua" w:cs="Book Antiqua"/>
          <w:b/>
          <w:bCs/>
        </w:rPr>
        <w:t>gözükmeyen 5 adet ,</w:t>
      </w:r>
    </w:p>
    <w:p w:rsidR="007C1C70" w:rsidRPr="00586BB0" w:rsidRDefault="007C1C70" w:rsidP="0059000C">
      <w:pPr>
        <w:jc w:val="both"/>
        <w:rPr>
          <w:rFonts w:ascii="Book Antiqua" w:hAnsi="Book Antiqua" w:cs="Book Antiqua"/>
        </w:rPr>
      </w:pPr>
      <w:r w:rsidRPr="00586BB0">
        <w:rPr>
          <w:rFonts w:ascii="Book Antiqua" w:hAnsi="Book Antiqua" w:cs="Book Antiqua"/>
        </w:rPr>
        <w:lastRenderedPageBreak/>
        <w:t xml:space="preserve">                                       -Lisans almış olan ve  işbu dava dilekçeleriyle davasını açmış olduğumuz </w:t>
      </w:r>
      <w:r w:rsidRPr="00586BB0">
        <w:rPr>
          <w:rFonts w:ascii="Book Antiqua" w:hAnsi="Book Antiqua" w:cs="Book Antiqua"/>
          <w:b/>
          <w:bCs/>
        </w:rPr>
        <w:t>5 adet</w:t>
      </w:r>
      <w:r w:rsidRPr="00586BB0">
        <w:rPr>
          <w:rFonts w:ascii="Book Antiqua" w:hAnsi="Book Antiqua" w:cs="Book Antiqua"/>
        </w:rPr>
        <w:t xml:space="preserve"> ,</w:t>
      </w:r>
    </w:p>
    <w:p w:rsidR="007C1C70" w:rsidRPr="00586BB0" w:rsidRDefault="007C1C70" w:rsidP="002978E0">
      <w:pPr>
        <w:pStyle w:val="GvdeMetniGirintisi"/>
        <w:ind w:left="1843" w:firstLine="0"/>
        <w:jc w:val="both"/>
        <w:rPr>
          <w:rFonts w:ascii="Book Antiqua" w:hAnsi="Book Antiqua" w:cs="Book Antiqua"/>
          <w:sz w:val="22"/>
          <w:szCs w:val="22"/>
        </w:rPr>
      </w:pPr>
      <w:r w:rsidRPr="00586BB0">
        <w:rPr>
          <w:rFonts w:ascii="Book Antiqua" w:hAnsi="Book Antiqua" w:cs="Book Antiqua"/>
          <w:sz w:val="22"/>
          <w:szCs w:val="22"/>
        </w:rPr>
        <w:t xml:space="preserve"> </w:t>
      </w:r>
      <w:r w:rsidR="003A581F" w:rsidRPr="00586BB0">
        <w:rPr>
          <w:rFonts w:ascii="Book Antiqua" w:hAnsi="Book Antiqua" w:cs="Book Antiqua"/>
          <w:sz w:val="22"/>
          <w:szCs w:val="22"/>
        </w:rPr>
        <w:t xml:space="preserve">      </w:t>
      </w:r>
      <w:r w:rsidRPr="00586BB0">
        <w:rPr>
          <w:rFonts w:ascii="Book Antiqua" w:hAnsi="Book Antiqua" w:cs="Book Antiqua"/>
          <w:sz w:val="22"/>
          <w:szCs w:val="22"/>
        </w:rPr>
        <w:t xml:space="preserve">  - Lisans Başvurusu Uygun Bulunmuş Ancak Henüz Lisans Almamış </w:t>
      </w:r>
      <w:r w:rsidR="003A581F" w:rsidRPr="00586BB0">
        <w:rPr>
          <w:rFonts w:ascii="Book Antiqua" w:hAnsi="Book Antiqua" w:cs="Book Antiqua"/>
          <w:sz w:val="22"/>
          <w:szCs w:val="22"/>
        </w:rPr>
        <w:t xml:space="preserve">   </w:t>
      </w:r>
      <w:r w:rsidRPr="00586BB0">
        <w:rPr>
          <w:rFonts w:ascii="Book Antiqua" w:hAnsi="Book Antiqua" w:cs="Book Antiqua"/>
          <w:b/>
          <w:bCs/>
          <w:sz w:val="22"/>
          <w:szCs w:val="22"/>
        </w:rPr>
        <w:t>Olan  1. adet</w:t>
      </w:r>
      <w:r w:rsidRPr="00586BB0">
        <w:rPr>
          <w:rFonts w:ascii="Book Antiqua" w:hAnsi="Book Antiqua" w:cs="Book Antiqua"/>
          <w:sz w:val="22"/>
          <w:szCs w:val="22"/>
        </w:rPr>
        <w:t xml:space="preserve"> </w:t>
      </w:r>
    </w:p>
    <w:p w:rsidR="007C1C70" w:rsidRPr="00586BB0" w:rsidRDefault="007C1C70" w:rsidP="002978E0">
      <w:pPr>
        <w:pStyle w:val="GvdeMetniGirintisi"/>
        <w:ind w:left="1843" w:firstLine="0"/>
        <w:jc w:val="both"/>
        <w:rPr>
          <w:rFonts w:ascii="Book Antiqua" w:hAnsi="Book Antiqua" w:cs="Book Antiqua"/>
          <w:sz w:val="22"/>
          <w:szCs w:val="22"/>
        </w:rPr>
      </w:pPr>
    </w:p>
    <w:p w:rsidR="007C1C70" w:rsidRPr="00586BB0" w:rsidRDefault="007C1C70" w:rsidP="002978E0">
      <w:pPr>
        <w:pStyle w:val="GvdeMetniGirintisi"/>
        <w:ind w:left="1843" w:firstLine="0"/>
        <w:jc w:val="both"/>
        <w:rPr>
          <w:rFonts w:ascii="Book Antiqua" w:hAnsi="Book Antiqua" w:cs="Book Antiqua"/>
          <w:sz w:val="22"/>
          <w:szCs w:val="22"/>
        </w:rPr>
      </w:pPr>
      <w:r w:rsidRPr="00586BB0">
        <w:rPr>
          <w:rFonts w:ascii="Book Antiqua" w:hAnsi="Book Antiqua" w:cs="Book Antiqua"/>
          <w:sz w:val="22"/>
          <w:szCs w:val="22"/>
        </w:rPr>
        <w:t xml:space="preserve">     -İmtiyazlı Elektrik Üretim Anlaşması olan </w:t>
      </w:r>
      <w:r w:rsidRPr="00586BB0">
        <w:rPr>
          <w:rFonts w:ascii="Book Antiqua" w:hAnsi="Book Antiqua" w:cs="Book Antiqua"/>
          <w:b/>
          <w:bCs/>
          <w:sz w:val="22"/>
          <w:szCs w:val="22"/>
        </w:rPr>
        <w:t>1. adet</w:t>
      </w:r>
      <w:r w:rsidRPr="00586BB0">
        <w:rPr>
          <w:rFonts w:ascii="Book Antiqua" w:hAnsi="Book Antiqua" w:cs="Book Antiqua"/>
          <w:sz w:val="22"/>
          <w:szCs w:val="22"/>
        </w:rPr>
        <w:t xml:space="preserve"> olmak üzere  </w:t>
      </w:r>
    </w:p>
    <w:p w:rsidR="007C1C70" w:rsidRPr="00586BB0" w:rsidRDefault="007C1C70" w:rsidP="002978E0">
      <w:pPr>
        <w:pStyle w:val="GvdeMetniGirintisi"/>
        <w:ind w:left="1843" w:firstLine="0"/>
        <w:jc w:val="both"/>
        <w:rPr>
          <w:rFonts w:ascii="Book Antiqua" w:hAnsi="Book Antiqua" w:cs="Book Antiqua"/>
          <w:sz w:val="22"/>
          <w:szCs w:val="22"/>
        </w:rPr>
      </w:pPr>
    </w:p>
    <w:p w:rsidR="007C1C70" w:rsidRPr="00586BB0" w:rsidRDefault="007C1C70" w:rsidP="00BB7C20">
      <w:pPr>
        <w:pStyle w:val="GvdeMetniGirintisi"/>
        <w:ind w:left="0" w:firstLine="1843"/>
        <w:jc w:val="both"/>
        <w:rPr>
          <w:rFonts w:ascii="Book Antiqua" w:hAnsi="Book Antiqua" w:cs="Book Antiqua"/>
          <w:sz w:val="22"/>
          <w:szCs w:val="22"/>
        </w:rPr>
      </w:pPr>
      <w:r w:rsidRPr="00586BB0">
        <w:rPr>
          <w:rFonts w:ascii="Book Antiqua" w:hAnsi="Book Antiqua" w:cs="Book Antiqua"/>
          <w:b/>
          <w:bCs/>
          <w:sz w:val="22"/>
          <w:szCs w:val="22"/>
        </w:rPr>
        <w:t xml:space="preserve">18 ADET ADANA"DA , 7 ADET  HATAY"DA , 8 ADET MERSİN"DE , 2 ADET OSMANİYE"DE OLMAK ÜZERE </w:t>
      </w:r>
      <w:r w:rsidRPr="00586BB0">
        <w:rPr>
          <w:rFonts w:ascii="Book Antiqua" w:hAnsi="Book Antiqua" w:cs="Book Antiqua"/>
          <w:sz w:val="22"/>
          <w:szCs w:val="22"/>
        </w:rPr>
        <w:t xml:space="preserve"> toplam </w:t>
      </w:r>
      <w:r w:rsidRPr="00586BB0">
        <w:rPr>
          <w:rFonts w:ascii="Book Antiqua" w:hAnsi="Book Antiqua" w:cs="Book Antiqua"/>
          <w:b/>
          <w:bCs/>
          <w:sz w:val="22"/>
          <w:szCs w:val="22"/>
        </w:rPr>
        <w:t>35 ADET TERMİK SANTRAL</w:t>
      </w:r>
      <w:r w:rsidRPr="00586BB0">
        <w:rPr>
          <w:rFonts w:ascii="Book Antiqua" w:hAnsi="Book Antiqua" w:cs="Book Antiqua"/>
          <w:sz w:val="22"/>
          <w:szCs w:val="22"/>
        </w:rPr>
        <w:t xml:space="preserve"> yan yana sıralanmak istenilmekte olup , bu kadar termik santralle canlı yaşamının sürmesi neredeyse imkansızdır. Aşağıda açıklayacağımız üzere , davalı kurum bu lisansları verirken kesinlikle kümülatif etki ve toplumsal maliyet hesabı yapmamış</w:t>
      </w:r>
      <w:r w:rsidR="003A581F" w:rsidRPr="00586BB0">
        <w:rPr>
          <w:rFonts w:ascii="Book Antiqua" w:hAnsi="Book Antiqua" w:cs="Book Antiqua"/>
          <w:sz w:val="22"/>
          <w:szCs w:val="22"/>
        </w:rPr>
        <w:t xml:space="preserve">, dolayısıyla kamu yararı amacı taşımayan idari işlemler tesis etmiştir. </w:t>
      </w:r>
      <w:r w:rsidRPr="00586BB0">
        <w:rPr>
          <w:rFonts w:ascii="Book Antiqua" w:hAnsi="Book Antiqua" w:cs="Book Antiqua"/>
          <w:sz w:val="22"/>
          <w:szCs w:val="22"/>
        </w:rPr>
        <w:t xml:space="preserve">  Davalı </w:t>
      </w:r>
      <w:proofErr w:type="spellStart"/>
      <w:r w:rsidRPr="00586BB0">
        <w:rPr>
          <w:rFonts w:ascii="Book Antiqua" w:hAnsi="Book Antiqua" w:cs="Book Antiqua"/>
          <w:sz w:val="22"/>
          <w:szCs w:val="22"/>
        </w:rPr>
        <w:t>EPDK”nın</w:t>
      </w:r>
      <w:proofErr w:type="spellEnd"/>
      <w:r w:rsidRPr="00586BB0">
        <w:rPr>
          <w:rFonts w:ascii="Book Antiqua" w:hAnsi="Book Antiqua" w:cs="Book Antiqua"/>
          <w:sz w:val="22"/>
          <w:szCs w:val="22"/>
        </w:rPr>
        <w:t xml:space="preserve"> tüm Türkiye”de lisans verdiği kömürlü-doğalgazlı   termik santral sayısı ise 200"ü geçmektedir.    </w:t>
      </w:r>
    </w:p>
    <w:p w:rsidR="007C1C70" w:rsidRPr="00586BB0" w:rsidRDefault="007C1C70" w:rsidP="0059000C">
      <w:pPr>
        <w:jc w:val="both"/>
        <w:rPr>
          <w:rFonts w:ascii="Book Antiqua" w:hAnsi="Book Antiqua" w:cs="Book Antiqua"/>
        </w:rPr>
      </w:pPr>
    </w:p>
    <w:p w:rsidR="007C1C70" w:rsidRPr="00586BB0" w:rsidRDefault="007C1C70" w:rsidP="0059000C">
      <w:pPr>
        <w:jc w:val="both"/>
        <w:rPr>
          <w:rFonts w:ascii="Book Antiqua" w:hAnsi="Book Antiqua" w:cs="Book Antiqua"/>
          <w:b/>
          <w:bCs/>
        </w:rPr>
      </w:pPr>
      <w:r w:rsidRPr="00586BB0">
        <w:rPr>
          <w:rFonts w:ascii="Book Antiqua" w:hAnsi="Book Antiqua" w:cs="Book Antiqua"/>
        </w:rPr>
        <w:t xml:space="preserve">                                            </w:t>
      </w:r>
      <w:r w:rsidRPr="00586BB0">
        <w:rPr>
          <w:rFonts w:ascii="Book Antiqua" w:hAnsi="Book Antiqua" w:cs="Book Antiqua"/>
          <w:b/>
          <w:bCs/>
        </w:rPr>
        <w:t xml:space="preserve">III  ) TERMİK SANTRALLER VE OLASI ETKİLERİ : </w:t>
      </w:r>
    </w:p>
    <w:p w:rsidR="007C1C70" w:rsidRPr="00586BB0" w:rsidRDefault="007C1C70" w:rsidP="0059000C">
      <w:pPr>
        <w:jc w:val="both"/>
        <w:rPr>
          <w:rFonts w:ascii="Book Antiqua" w:hAnsi="Book Antiqua" w:cs="Book Antiqua"/>
          <w:b/>
          <w:bCs/>
        </w:rPr>
      </w:pPr>
      <w:r w:rsidRPr="00586BB0">
        <w:rPr>
          <w:rFonts w:ascii="Book Antiqua" w:hAnsi="Book Antiqua" w:cs="Book Antiqua"/>
        </w:rPr>
        <w:t xml:space="preserve">                                              Lisans verilen yan yana dizilmiş bu kadar termik santralin olduğu bir bölgede canlı yaşamının sürmesi olanaksızdır. İnsan, hayvan ve bitkiler hayatta kalsa  dahi , yaşamlarını sağlıklı bir şekilde sürdürülebilmeleri olanaksızdır.  Bu termik santral projeleri milyonlarca insanın yaşama hakkını ihlal edecek, sağlıklı yeni nesiller oluşturabilmelerini engelleyecek , Çukurova bölgesinde tarım - hayvancılık - balıkçılığın bitmesine neden olacaktır. </w:t>
      </w:r>
      <w:r w:rsidRPr="00586BB0">
        <w:rPr>
          <w:rFonts w:ascii="Book Antiqua" w:hAnsi="Book Antiqua" w:cs="Book Antiqua"/>
          <w:b/>
          <w:bCs/>
        </w:rPr>
        <w:t xml:space="preserve"> Sadece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termik santralinin yılda 3,5 milyon ton , günde 10.000 ton kömür yaktığı, </w:t>
      </w:r>
      <w:proofErr w:type="spellStart"/>
      <w:r w:rsidRPr="00586BB0">
        <w:rPr>
          <w:rFonts w:ascii="Book Antiqua" w:hAnsi="Book Antiqua" w:cs="Book Antiqua"/>
          <w:b/>
          <w:bCs/>
        </w:rPr>
        <w:t>hergün</w:t>
      </w:r>
      <w:proofErr w:type="spellEnd"/>
      <w:r w:rsidRPr="00586BB0">
        <w:rPr>
          <w:rFonts w:ascii="Book Antiqua" w:hAnsi="Book Antiqua" w:cs="Book Antiqua"/>
          <w:b/>
          <w:bCs/>
        </w:rPr>
        <w:t xml:space="preserve"> denizden 5.300.000 ton soğutma suyu çektiği  düşünülecek olduğunda bu kadar çok kömürün ve doğalgazın yanması sonucunda ekosistemlerde meydana gelecek değişiklikleri </w:t>
      </w:r>
      <w:proofErr w:type="spellStart"/>
      <w:r w:rsidRPr="00586BB0">
        <w:rPr>
          <w:rFonts w:ascii="Book Antiqua" w:hAnsi="Book Antiqua" w:cs="Book Antiqua"/>
          <w:b/>
          <w:bCs/>
        </w:rPr>
        <w:t>tolere</w:t>
      </w:r>
      <w:proofErr w:type="spellEnd"/>
      <w:r w:rsidRPr="00586BB0">
        <w:rPr>
          <w:rFonts w:ascii="Book Antiqua" w:hAnsi="Book Antiqua" w:cs="Book Antiqua"/>
          <w:b/>
          <w:bCs/>
        </w:rPr>
        <w:t xml:space="preserve"> edebilmek mümkün olmadığı gibi , Doğu Akdeniz”de canlı yaşamı bitecektir. </w:t>
      </w:r>
    </w:p>
    <w:p w:rsidR="00FE6134" w:rsidRPr="00586BB0" w:rsidRDefault="00FE6134" w:rsidP="0059000C">
      <w:pPr>
        <w:jc w:val="both"/>
        <w:rPr>
          <w:rFonts w:ascii="Book Antiqua" w:hAnsi="Book Antiqua" w:cs="Book Antiqua"/>
          <w:b/>
          <w:bCs/>
        </w:rPr>
      </w:pPr>
      <w:r w:rsidRPr="00586BB0">
        <w:rPr>
          <w:rFonts w:ascii="Book Antiqua" w:hAnsi="Book Antiqua" w:cs="Book Antiqua"/>
          <w:b/>
          <w:bCs/>
        </w:rPr>
        <w:t xml:space="preserve">                              Açtığımız davalar doğalgazlı -kömür ve fueloil"li termik santrallerin kümülatif etkisine dayandığından aşağıda kömürlü ve doğalgazlı termik santrallerin etkileri birlikte ele alınmıştır. </w:t>
      </w:r>
    </w:p>
    <w:p w:rsidR="007C1C70" w:rsidRPr="00586BB0" w:rsidRDefault="007C1C70" w:rsidP="000C44B2">
      <w:pPr>
        <w:pStyle w:val="ListeParagraf"/>
        <w:numPr>
          <w:ilvl w:val="0"/>
          <w:numId w:val="14"/>
        </w:numPr>
        <w:jc w:val="both"/>
        <w:rPr>
          <w:rFonts w:ascii="Book Antiqua" w:hAnsi="Book Antiqua" w:cs="Book Antiqua"/>
        </w:rPr>
      </w:pPr>
      <w:r w:rsidRPr="00586BB0">
        <w:rPr>
          <w:rFonts w:ascii="Book Antiqua" w:hAnsi="Book Antiqua" w:cs="Book Antiqua"/>
          <w:b/>
          <w:bCs/>
        </w:rPr>
        <w:t xml:space="preserve">Kömür ve </w:t>
      </w:r>
      <w:proofErr w:type="spellStart"/>
      <w:r w:rsidRPr="00586BB0">
        <w:rPr>
          <w:rFonts w:ascii="Book Antiqua" w:hAnsi="Book Antiqua" w:cs="Book Antiqua"/>
          <w:b/>
          <w:bCs/>
        </w:rPr>
        <w:t>Fuel</w:t>
      </w:r>
      <w:proofErr w:type="spellEnd"/>
      <w:r w:rsidRPr="00586BB0">
        <w:rPr>
          <w:rFonts w:ascii="Book Antiqua" w:hAnsi="Book Antiqua" w:cs="Book Antiqua"/>
          <w:b/>
          <w:bCs/>
        </w:rPr>
        <w:t>-</w:t>
      </w:r>
      <w:proofErr w:type="spellStart"/>
      <w:r w:rsidRPr="00586BB0">
        <w:rPr>
          <w:rFonts w:ascii="Book Antiqua" w:hAnsi="Book Antiqua" w:cs="Book Antiqua"/>
          <w:b/>
          <w:bCs/>
        </w:rPr>
        <w:t>oil</w:t>
      </w:r>
      <w:proofErr w:type="spellEnd"/>
      <w:r w:rsidRPr="00586BB0">
        <w:rPr>
          <w:rFonts w:ascii="Book Antiqua" w:hAnsi="Book Antiqua" w:cs="Book Antiqua"/>
          <w:b/>
          <w:bCs/>
        </w:rPr>
        <w:t xml:space="preserve"> Yakıtlı Termik Santraller:</w:t>
      </w:r>
      <w:r w:rsidRPr="00586BB0">
        <w:rPr>
          <w:rFonts w:ascii="Book Antiqua" w:hAnsi="Book Antiqua" w:cs="Book Antiqua"/>
        </w:rPr>
        <w:t xml:space="preserve"> </w:t>
      </w:r>
    </w:p>
    <w:p w:rsidR="007C1C70" w:rsidRPr="00586BB0" w:rsidRDefault="007C1C70" w:rsidP="003473AC">
      <w:pPr>
        <w:pStyle w:val="ListeParagraf"/>
        <w:ind w:left="2552"/>
        <w:jc w:val="both"/>
        <w:rPr>
          <w:rFonts w:ascii="Book Antiqua" w:hAnsi="Book Antiqua" w:cs="Book Antiqua"/>
        </w:rPr>
      </w:pPr>
    </w:p>
    <w:p w:rsidR="007C1C70" w:rsidRPr="00586BB0" w:rsidRDefault="007C1C70" w:rsidP="00536825">
      <w:pPr>
        <w:pStyle w:val="ListeParagraf"/>
        <w:numPr>
          <w:ilvl w:val="0"/>
          <w:numId w:val="15"/>
        </w:numPr>
        <w:jc w:val="both"/>
        <w:rPr>
          <w:rFonts w:ascii="Book Antiqua" w:hAnsi="Book Antiqua" w:cs="Book Antiqua"/>
          <w:b/>
          <w:bCs/>
          <w:u w:val="single"/>
        </w:rPr>
      </w:pPr>
      <w:r w:rsidRPr="00586BB0">
        <w:rPr>
          <w:rFonts w:ascii="Book Antiqua" w:hAnsi="Book Antiqua" w:cs="Book Antiqua"/>
          <w:b/>
          <w:bCs/>
          <w:u w:val="single"/>
        </w:rPr>
        <w:t>Hava ve Toprak Alıcı Ortamları  –İnsan Sağlığı -Tarım Alanları –Hayvancılık Üzerindeki Etkileri:</w:t>
      </w:r>
    </w:p>
    <w:p w:rsidR="007C1C70" w:rsidRPr="00586BB0" w:rsidRDefault="007C1C70" w:rsidP="003473AC">
      <w:pPr>
        <w:pStyle w:val="ListeParagraf"/>
        <w:ind w:left="0" w:firstLine="2552"/>
        <w:jc w:val="both"/>
        <w:rPr>
          <w:rFonts w:ascii="Book Antiqua" w:hAnsi="Book Antiqua" w:cs="Book Antiqua"/>
        </w:rPr>
      </w:pPr>
      <w:r w:rsidRPr="00586BB0">
        <w:rPr>
          <w:rFonts w:ascii="Book Antiqua" w:hAnsi="Book Antiqua" w:cs="Book Antiqua"/>
        </w:rPr>
        <w:t xml:space="preserve"> Kömür yakıtlı termik santraller  bilindiği üzere ormanlarımıza, deniz ortamına, havaya ve toprağa zarar vermektedir.; deniz canlılarının yok olmasına, havanın kirlenmesine, atmosfere atılan partiküller v.s. nedeniyle tarım alanlarının zarar görmesine, asit yağmurlarıyla toprağın çoraklaşmasına, suyun  kanserojen maddelere bulanmasına neden olarak özellikle termik santral çevresindeki canlı yaşamının tamamen tahrip olmasına neden olmaktadır. Kömür yakıtlı termik santraller faaliyete geçtiğinde, fosil yakıtların yakılması sırasında açığa çıkan kirleticiler havaya salınmaktadır. Bu hava kirleticilerinden bazıları: </w:t>
      </w:r>
      <w:r w:rsidRPr="00586BB0">
        <w:rPr>
          <w:rFonts w:ascii="Book Antiqua" w:hAnsi="Book Antiqua" w:cs="Book Antiqua"/>
          <w:b/>
          <w:bCs/>
        </w:rPr>
        <w:t xml:space="preserve">partikül maddeler (parçacık madde), baca gazları, ağır metaller, </w:t>
      </w:r>
      <w:r w:rsidRPr="00586BB0">
        <w:rPr>
          <w:rFonts w:ascii="Book Antiqua" w:hAnsi="Book Antiqua" w:cs="Book Antiqua"/>
          <w:b/>
          <w:bCs/>
        </w:rPr>
        <w:lastRenderedPageBreak/>
        <w:t xml:space="preserve">SO2 ve </w:t>
      </w:r>
      <w:proofErr w:type="spellStart"/>
      <w:r w:rsidRPr="00586BB0">
        <w:rPr>
          <w:rFonts w:ascii="Book Antiqua" w:hAnsi="Book Antiqua" w:cs="Book Antiqua"/>
          <w:b/>
          <w:bCs/>
        </w:rPr>
        <w:t>NOx</w:t>
      </w:r>
      <w:proofErr w:type="spellEnd"/>
      <w:r w:rsidRPr="00586BB0">
        <w:rPr>
          <w:rFonts w:ascii="Book Antiqua" w:hAnsi="Book Antiqua" w:cs="Book Antiqua"/>
          <w:b/>
          <w:bCs/>
        </w:rPr>
        <w:t xml:space="preserve"> şeklindedir.</w:t>
      </w:r>
      <w:r w:rsidRPr="00586BB0">
        <w:rPr>
          <w:rFonts w:ascii="Book Antiqua" w:hAnsi="Book Antiqua" w:cs="Book Antiqua"/>
        </w:rPr>
        <w:t xml:space="preserve"> Kömürlü termik santrallerin çalışması sonucu ortaya çıkan baca gazları ve kirleticiler, çevresel zararının yanı sıra, sağlık hakkı ihlallerini de beraberinde getirmektedir. Önemle belirtmek gerekir ki, herhangi bir filtreleme sistemi kurulsa dahi, partikül maddelerin (özellikle PM 2,5) havaya salınmasının engellenmesi mümkün olmamaktadır. Özellikle PM 2.5 uzun zaman boyunca havada asılı kalabilmesi ve uzun mesafeler (500-1000 km) yol alabilmesi nedeni ile pek çok hastalığın sebebini oluşturmaktadır. (</w:t>
      </w:r>
      <w:r w:rsidRPr="00586BB0">
        <w:rPr>
          <w:rFonts w:ascii="Book Antiqua" w:hAnsi="Book Antiqua" w:cs="Book Antiqua"/>
          <w:b/>
          <w:bCs/>
          <w:i/>
          <w:iCs/>
          <w:u w:val="single"/>
        </w:rPr>
        <w:t>Bu sağlık sorunları aşağıda detaylı olarak açıklanacaktır.</w:t>
      </w:r>
      <w:r w:rsidRPr="00586BB0">
        <w:rPr>
          <w:rFonts w:ascii="Book Antiqua" w:hAnsi="Book Antiqua" w:cs="Book Antiqua"/>
        </w:rPr>
        <w:t>)  Termik santrallerin bacasından atmosfere atılan SO2 gazı H2SO4 ‘(</w:t>
      </w:r>
      <w:proofErr w:type="spellStart"/>
      <w:r w:rsidRPr="00586BB0">
        <w:rPr>
          <w:rFonts w:ascii="Book Antiqua" w:hAnsi="Book Antiqua" w:cs="Book Antiqua"/>
        </w:rPr>
        <w:t>sülfirik</w:t>
      </w:r>
      <w:proofErr w:type="spellEnd"/>
      <w:r w:rsidRPr="00586BB0">
        <w:rPr>
          <w:rFonts w:ascii="Book Antiqua" w:hAnsi="Book Antiqua" w:cs="Book Antiqua"/>
        </w:rPr>
        <w:t xml:space="preserve"> </w:t>
      </w:r>
      <w:proofErr w:type="spellStart"/>
      <w:r w:rsidRPr="00586BB0">
        <w:rPr>
          <w:rFonts w:ascii="Book Antiqua" w:hAnsi="Book Antiqua" w:cs="Book Antiqua"/>
        </w:rPr>
        <w:t>asite</w:t>
      </w:r>
      <w:proofErr w:type="spellEnd"/>
      <w:r w:rsidRPr="00586BB0">
        <w:rPr>
          <w:rFonts w:ascii="Book Antiqua" w:hAnsi="Book Antiqua" w:cs="Book Antiqua"/>
        </w:rPr>
        <w:t xml:space="preserve">)  dönüşerek bu gazlar yaş ve kuru çökelme mekanizmaları ile çökelmekte , ulaştığı toprak veya su kütlelerinin PH seviyelerini düşürmekte , ayrıca </w:t>
      </w:r>
      <w:proofErr w:type="spellStart"/>
      <w:r w:rsidRPr="00586BB0">
        <w:rPr>
          <w:rFonts w:ascii="Book Antiqua" w:hAnsi="Book Antiqua" w:cs="Book Antiqua"/>
        </w:rPr>
        <w:t>fuel</w:t>
      </w:r>
      <w:proofErr w:type="spellEnd"/>
      <w:r w:rsidRPr="00586BB0">
        <w:rPr>
          <w:rFonts w:ascii="Book Antiqua" w:hAnsi="Book Antiqua" w:cs="Book Antiqua"/>
        </w:rPr>
        <w:t>-</w:t>
      </w:r>
      <w:proofErr w:type="spellStart"/>
      <w:r w:rsidRPr="00586BB0">
        <w:rPr>
          <w:rFonts w:ascii="Book Antiqua" w:hAnsi="Book Antiqua" w:cs="Book Antiqua"/>
        </w:rPr>
        <w:t>oil</w:t>
      </w:r>
      <w:proofErr w:type="spellEnd"/>
      <w:r w:rsidRPr="00586BB0">
        <w:rPr>
          <w:rFonts w:ascii="Book Antiqua" w:hAnsi="Book Antiqua" w:cs="Book Antiqua"/>
        </w:rPr>
        <w:t xml:space="preserve"> ve kömür kullanımı sonucu  oluşan </w:t>
      </w:r>
      <w:proofErr w:type="spellStart"/>
      <w:r w:rsidRPr="00586BB0">
        <w:rPr>
          <w:rFonts w:ascii="Book Antiqua" w:hAnsi="Book Antiqua" w:cs="Book Antiqua"/>
        </w:rPr>
        <w:t>kükürtoksit</w:t>
      </w:r>
      <w:proofErr w:type="spellEnd"/>
      <w:r w:rsidRPr="00586BB0">
        <w:rPr>
          <w:rFonts w:ascii="Book Antiqua" w:hAnsi="Book Antiqua" w:cs="Book Antiqua"/>
        </w:rPr>
        <w:t>-</w:t>
      </w:r>
      <w:proofErr w:type="spellStart"/>
      <w:r w:rsidRPr="00586BB0">
        <w:rPr>
          <w:rFonts w:ascii="Book Antiqua" w:hAnsi="Book Antiqua" w:cs="Book Antiqua"/>
        </w:rPr>
        <w:t>karbonmonoksit</w:t>
      </w:r>
      <w:proofErr w:type="spellEnd"/>
      <w:r w:rsidRPr="00586BB0">
        <w:rPr>
          <w:rFonts w:ascii="Book Antiqua" w:hAnsi="Book Antiqua" w:cs="Book Antiqua"/>
        </w:rPr>
        <w:t>-</w:t>
      </w:r>
      <w:proofErr w:type="spellStart"/>
      <w:r w:rsidRPr="00586BB0">
        <w:rPr>
          <w:rFonts w:ascii="Book Antiqua" w:hAnsi="Book Antiqua" w:cs="Book Antiqua"/>
        </w:rPr>
        <w:t>azotoksit</w:t>
      </w:r>
      <w:proofErr w:type="spellEnd"/>
      <w:r w:rsidRPr="00586BB0">
        <w:rPr>
          <w:rFonts w:ascii="Book Antiqua" w:hAnsi="Book Antiqua" w:cs="Book Antiqua"/>
        </w:rPr>
        <w:t xml:space="preserve"> , yanmamış hidrokarbonlardan toz ve küllerin çökelmesi sebebiyle deniz ekosistemi, tarım alanları tahrip olmaktadır. Termik santrallerin bacalarına takılan elektrostatik filtreler bu zararı engellememekte  ve termik santral bacasından çıkan zehirli gazları tutan bir sistem dünyada bulunmamaktadır. Nitekim Yumurtalık”ta faaliyette olan  </w:t>
      </w:r>
      <w:proofErr w:type="spellStart"/>
      <w:r w:rsidRPr="00586BB0">
        <w:rPr>
          <w:rFonts w:ascii="Book Antiqua" w:hAnsi="Book Antiqua" w:cs="Book Antiqua"/>
        </w:rPr>
        <w:t>Sugözü</w:t>
      </w:r>
      <w:proofErr w:type="spellEnd"/>
      <w:r w:rsidRPr="00586BB0">
        <w:rPr>
          <w:rFonts w:ascii="Book Antiqua" w:hAnsi="Book Antiqua" w:cs="Book Antiqua"/>
        </w:rPr>
        <w:t xml:space="preserve"> termik santralinin  kurulmasından önce alınan ÇED raporunun ( 5.59) </w:t>
      </w:r>
      <w:proofErr w:type="spellStart"/>
      <w:r w:rsidRPr="00586BB0">
        <w:rPr>
          <w:rFonts w:ascii="Book Antiqua" w:hAnsi="Book Antiqua" w:cs="Book Antiqua"/>
        </w:rPr>
        <w:t>no”lu</w:t>
      </w:r>
      <w:proofErr w:type="spellEnd"/>
      <w:r w:rsidRPr="00586BB0">
        <w:rPr>
          <w:rFonts w:ascii="Book Antiqua" w:hAnsi="Book Antiqua" w:cs="Book Antiqua"/>
        </w:rPr>
        <w:t xml:space="preserve"> bölümünde </w:t>
      </w:r>
      <w:proofErr w:type="spellStart"/>
      <w:r w:rsidRPr="00586BB0">
        <w:rPr>
          <w:rFonts w:ascii="Book Antiqua" w:hAnsi="Book Antiqua" w:cs="Book Antiqua"/>
        </w:rPr>
        <w:t>fuel</w:t>
      </w:r>
      <w:proofErr w:type="spellEnd"/>
      <w:r w:rsidRPr="00586BB0">
        <w:rPr>
          <w:rFonts w:ascii="Book Antiqua" w:hAnsi="Book Antiqua" w:cs="Book Antiqua"/>
        </w:rPr>
        <w:t>-</w:t>
      </w:r>
      <w:proofErr w:type="spellStart"/>
      <w:r w:rsidRPr="00586BB0">
        <w:rPr>
          <w:rFonts w:ascii="Book Antiqua" w:hAnsi="Book Antiqua" w:cs="Book Antiqua"/>
        </w:rPr>
        <w:t>oil</w:t>
      </w:r>
      <w:proofErr w:type="spellEnd"/>
      <w:r w:rsidRPr="00586BB0">
        <w:rPr>
          <w:rFonts w:ascii="Book Antiqua" w:hAnsi="Book Antiqua" w:cs="Book Antiqua"/>
        </w:rPr>
        <w:t xml:space="preserve"> ve kömür kullanımı sonucu atık </w:t>
      </w:r>
      <w:proofErr w:type="spellStart"/>
      <w:r w:rsidRPr="00586BB0">
        <w:rPr>
          <w:rFonts w:ascii="Book Antiqua" w:hAnsi="Book Antiqua" w:cs="Book Antiqua"/>
        </w:rPr>
        <w:t>kükürdioksit</w:t>
      </w:r>
      <w:proofErr w:type="spellEnd"/>
      <w:r w:rsidRPr="00586BB0">
        <w:rPr>
          <w:rFonts w:ascii="Book Antiqua" w:hAnsi="Book Antiqua" w:cs="Book Antiqua"/>
        </w:rPr>
        <w:t xml:space="preserve"> (SO2) ve </w:t>
      </w:r>
      <w:proofErr w:type="spellStart"/>
      <w:r w:rsidRPr="00586BB0">
        <w:rPr>
          <w:rFonts w:ascii="Book Antiqua" w:hAnsi="Book Antiqua" w:cs="Book Antiqua"/>
        </w:rPr>
        <w:t>azotoksit</w:t>
      </w:r>
      <w:proofErr w:type="spellEnd"/>
      <w:r w:rsidRPr="00586BB0">
        <w:rPr>
          <w:rFonts w:ascii="Book Antiqua" w:hAnsi="Book Antiqua" w:cs="Book Antiqua"/>
        </w:rPr>
        <w:t xml:space="preserve"> ( </w:t>
      </w:r>
      <w:proofErr w:type="spellStart"/>
      <w:r w:rsidRPr="00586BB0">
        <w:rPr>
          <w:rFonts w:ascii="Book Antiqua" w:hAnsi="Book Antiqua" w:cs="Book Antiqua"/>
        </w:rPr>
        <w:t>NOx</w:t>
      </w:r>
      <w:proofErr w:type="spellEnd"/>
      <w:r w:rsidRPr="00586BB0">
        <w:rPr>
          <w:rFonts w:ascii="Book Antiqua" w:hAnsi="Book Antiqua" w:cs="Book Antiqua"/>
        </w:rPr>
        <w:t xml:space="preserve">) , </w:t>
      </w:r>
      <w:proofErr w:type="spellStart"/>
      <w:r w:rsidRPr="00586BB0">
        <w:rPr>
          <w:rFonts w:ascii="Book Antiqua" w:hAnsi="Book Antiqua" w:cs="Book Antiqua"/>
        </w:rPr>
        <w:t>karbonmonoksit</w:t>
      </w:r>
      <w:proofErr w:type="spellEnd"/>
      <w:r w:rsidRPr="00586BB0">
        <w:rPr>
          <w:rFonts w:ascii="Book Antiqua" w:hAnsi="Book Antiqua" w:cs="Book Antiqua"/>
        </w:rPr>
        <w:t xml:space="preserve">(CO) toz ve küllerin ortaya çıkacağı , (5.63 ) </w:t>
      </w:r>
      <w:proofErr w:type="spellStart"/>
      <w:r w:rsidRPr="00586BB0">
        <w:rPr>
          <w:rFonts w:ascii="Book Antiqua" w:hAnsi="Book Antiqua" w:cs="Book Antiqua"/>
        </w:rPr>
        <w:t>no”lu</w:t>
      </w:r>
      <w:proofErr w:type="spellEnd"/>
      <w:r w:rsidRPr="00586BB0">
        <w:rPr>
          <w:rFonts w:ascii="Book Antiqua" w:hAnsi="Book Antiqua" w:cs="Book Antiqua"/>
        </w:rPr>
        <w:t xml:space="preserve"> bölümünde verimsiz yanma sonucunda başta yanmamış </w:t>
      </w:r>
      <w:proofErr w:type="spellStart"/>
      <w:r w:rsidRPr="00586BB0">
        <w:rPr>
          <w:rFonts w:ascii="Book Antiqua" w:hAnsi="Book Antiqua" w:cs="Book Antiqua"/>
        </w:rPr>
        <w:t>hidro</w:t>
      </w:r>
      <w:proofErr w:type="spellEnd"/>
      <w:r w:rsidRPr="00586BB0">
        <w:rPr>
          <w:rFonts w:ascii="Book Antiqua" w:hAnsi="Book Antiqua" w:cs="Book Antiqua"/>
        </w:rPr>
        <w:t xml:space="preserve"> karbonlar olmak üzere çok miktarda toz ve kül çıkabileceği belirtilmektedir. Yine (5.98 ) </w:t>
      </w:r>
      <w:proofErr w:type="spellStart"/>
      <w:r w:rsidRPr="00586BB0">
        <w:rPr>
          <w:rFonts w:ascii="Book Antiqua" w:hAnsi="Book Antiqua" w:cs="Book Antiqua"/>
        </w:rPr>
        <w:t>no”lu</w:t>
      </w:r>
      <w:proofErr w:type="spellEnd"/>
      <w:r w:rsidRPr="00586BB0">
        <w:rPr>
          <w:rFonts w:ascii="Book Antiqua" w:hAnsi="Book Antiqua" w:cs="Book Antiqua"/>
        </w:rPr>
        <w:t xml:space="preserve"> bölümünde atmosfere atılan SO 2 gazlarının çevrede yaratabileceği diğer bir etki </w:t>
      </w:r>
      <w:proofErr w:type="spellStart"/>
      <w:r w:rsidRPr="00586BB0">
        <w:rPr>
          <w:rFonts w:ascii="Book Antiqua" w:hAnsi="Book Antiqua" w:cs="Book Antiqua"/>
        </w:rPr>
        <w:t>sülfirik</w:t>
      </w:r>
      <w:proofErr w:type="spellEnd"/>
      <w:r w:rsidRPr="00586BB0">
        <w:rPr>
          <w:rFonts w:ascii="Book Antiqua" w:hAnsi="Book Antiqua" w:cs="Book Antiqua"/>
        </w:rPr>
        <w:t xml:space="preserve"> </w:t>
      </w:r>
      <w:proofErr w:type="spellStart"/>
      <w:r w:rsidRPr="00586BB0">
        <w:rPr>
          <w:rFonts w:ascii="Book Antiqua" w:hAnsi="Book Antiqua" w:cs="Book Antiqua"/>
        </w:rPr>
        <w:t>asite</w:t>
      </w:r>
      <w:proofErr w:type="spellEnd"/>
      <w:r w:rsidRPr="00586BB0">
        <w:rPr>
          <w:rFonts w:ascii="Book Antiqua" w:hAnsi="Book Antiqua" w:cs="Book Antiqua"/>
        </w:rPr>
        <w:t xml:space="preserve"> (H2 SO4 ) dönüşebilen bu gazların yaş ve kuru çökelme mekanizmaları ile yere çökerek toprağın veya ulaştığı bölgede bulunan su kütlelerinin PH seviyelerini düşüreceği belirtilmiştir</w:t>
      </w:r>
      <w:r w:rsidRPr="00586BB0">
        <w:rPr>
          <w:rFonts w:ascii="Book Antiqua" w:hAnsi="Book Antiqua" w:cs="Book Antiqua"/>
          <w:b/>
          <w:bCs/>
          <w:u w:val="single"/>
        </w:rPr>
        <w:t xml:space="preserve">.( Bkz. Delil listesi -3 / Çevre ve Orman Bakanlığı Su gözü termik santrali ÇED raporu )   </w:t>
      </w:r>
      <w:r w:rsidRPr="00586BB0">
        <w:rPr>
          <w:rFonts w:ascii="Book Antiqua" w:hAnsi="Book Antiqua" w:cs="Book Antiqua"/>
        </w:rPr>
        <w:t xml:space="preserve">Nitekim 28.12.2010 – 3.01.2011 tarihleri arasında Erzin ve çevresinde yaklaşık 5 gün süren yağmurlar sonucunda Erzin narenciye bahçelerindeki narenciye , </w:t>
      </w:r>
      <w:proofErr w:type="spellStart"/>
      <w:r w:rsidRPr="00586BB0">
        <w:rPr>
          <w:rFonts w:ascii="Book Antiqua" w:hAnsi="Book Antiqua" w:cs="Book Antiqua"/>
        </w:rPr>
        <w:t>Sugözü</w:t>
      </w:r>
      <w:proofErr w:type="spellEnd"/>
      <w:r w:rsidRPr="00586BB0">
        <w:rPr>
          <w:rFonts w:ascii="Book Antiqua" w:hAnsi="Book Antiqua" w:cs="Book Antiqua"/>
        </w:rPr>
        <w:t xml:space="preserve"> termik santralinin bacasından çıkan atık zehirli gazlardan kaynaklanan  asit yağmurları sonucunda dalında çürümüştür.</w:t>
      </w:r>
      <w:r w:rsidRPr="00586BB0">
        <w:rPr>
          <w:rFonts w:ascii="Book Antiqua" w:hAnsi="Book Antiqua" w:cs="Book Antiqua"/>
          <w:b/>
          <w:bCs/>
        </w:rPr>
        <w:t xml:space="preserve"> (</w:t>
      </w:r>
      <w:proofErr w:type="spellStart"/>
      <w:r w:rsidRPr="00586BB0">
        <w:rPr>
          <w:rFonts w:ascii="Book Antiqua" w:hAnsi="Book Antiqua" w:cs="Book Antiqua"/>
          <w:b/>
          <w:bCs/>
        </w:rPr>
        <w:t>Bkz.Delil</w:t>
      </w:r>
      <w:proofErr w:type="spellEnd"/>
      <w:r w:rsidRPr="00586BB0">
        <w:rPr>
          <w:rFonts w:ascii="Book Antiqua" w:hAnsi="Book Antiqua" w:cs="Book Antiqua"/>
          <w:b/>
          <w:bCs/>
        </w:rPr>
        <w:t xml:space="preserve"> listesi 4 / 21.Ocak.2011 tarihli Cumhuriyet –</w:t>
      </w:r>
      <w:proofErr w:type="spellStart"/>
      <w:r w:rsidRPr="00586BB0">
        <w:rPr>
          <w:rFonts w:ascii="Book Antiqua" w:hAnsi="Book Antiqua" w:cs="Book Antiqua"/>
          <w:b/>
          <w:bCs/>
        </w:rPr>
        <w:t>Birgün</w:t>
      </w:r>
      <w:proofErr w:type="spellEnd"/>
      <w:r w:rsidRPr="00586BB0">
        <w:rPr>
          <w:rFonts w:ascii="Book Antiqua" w:hAnsi="Book Antiqua" w:cs="Book Antiqua"/>
          <w:b/>
          <w:bCs/>
        </w:rPr>
        <w:t xml:space="preserve"> –Yeni Adana   Gazete haberleri)  (</w:t>
      </w:r>
      <w:proofErr w:type="spellStart"/>
      <w:r w:rsidRPr="00586BB0">
        <w:rPr>
          <w:rFonts w:ascii="Book Antiqua" w:hAnsi="Book Antiqua" w:cs="Book Antiqua"/>
          <w:b/>
          <w:bCs/>
        </w:rPr>
        <w:t>Bkz.Delil</w:t>
      </w:r>
      <w:proofErr w:type="spellEnd"/>
      <w:r w:rsidRPr="00586BB0">
        <w:rPr>
          <w:rFonts w:ascii="Book Antiqua" w:hAnsi="Book Antiqua" w:cs="Book Antiqua"/>
          <w:b/>
          <w:bCs/>
        </w:rPr>
        <w:t xml:space="preserve"> listesi-5 /a)  Dalında çürümüş Erzin narenciye bahçesi fotoğrafları )    </w:t>
      </w:r>
      <w:r w:rsidRPr="00586BB0">
        <w:rPr>
          <w:rFonts w:ascii="Book Antiqua" w:hAnsi="Book Antiqua" w:cs="Book Antiqua"/>
        </w:rPr>
        <w:t xml:space="preserve"> Erzin Narenciye bahçeleri üzerine asit yağmuru olarak yağan  </w:t>
      </w:r>
      <w:proofErr w:type="spellStart"/>
      <w:r w:rsidRPr="00586BB0">
        <w:rPr>
          <w:rFonts w:ascii="Book Antiqua" w:hAnsi="Book Antiqua" w:cs="Book Antiqua"/>
        </w:rPr>
        <w:t>kükürtdioksit</w:t>
      </w:r>
      <w:proofErr w:type="spellEnd"/>
      <w:r w:rsidRPr="00586BB0">
        <w:rPr>
          <w:rFonts w:ascii="Book Antiqua" w:hAnsi="Book Antiqua" w:cs="Book Antiqua"/>
        </w:rPr>
        <w:t xml:space="preserve"> (SO2 ) ,  </w:t>
      </w:r>
      <w:proofErr w:type="spellStart"/>
      <w:r w:rsidRPr="00586BB0">
        <w:rPr>
          <w:rFonts w:ascii="Book Antiqua" w:hAnsi="Book Antiqua" w:cs="Book Antiqua"/>
        </w:rPr>
        <w:t>azotoksit</w:t>
      </w:r>
      <w:proofErr w:type="spellEnd"/>
      <w:r w:rsidRPr="00586BB0">
        <w:rPr>
          <w:rFonts w:ascii="Book Antiqua" w:hAnsi="Book Antiqua" w:cs="Book Antiqua"/>
        </w:rPr>
        <w:t xml:space="preserve"> ( </w:t>
      </w:r>
      <w:proofErr w:type="spellStart"/>
      <w:r w:rsidRPr="00586BB0">
        <w:rPr>
          <w:rFonts w:ascii="Book Antiqua" w:hAnsi="Book Antiqua" w:cs="Book Antiqua"/>
        </w:rPr>
        <w:t>NOx</w:t>
      </w:r>
      <w:proofErr w:type="spellEnd"/>
      <w:r w:rsidRPr="00586BB0">
        <w:rPr>
          <w:rFonts w:ascii="Book Antiqua" w:hAnsi="Book Antiqua" w:cs="Book Antiqua"/>
        </w:rPr>
        <w:t xml:space="preserve">) , </w:t>
      </w:r>
      <w:proofErr w:type="spellStart"/>
      <w:r w:rsidRPr="00586BB0">
        <w:rPr>
          <w:rFonts w:ascii="Book Antiqua" w:hAnsi="Book Antiqua" w:cs="Book Antiqua"/>
        </w:rPr>
        <w:t>karbonmonoksit</w:t>
      </w:r>
      <w:proofErr w:type="spellEnd"/>
      <w:r w:rsidRPr="00586BB0">
        <w:rPr>
          <w:rFonts w:ascii="Book Antiqua" w:hAnsi="Book Antiqua" w:cs="Book Antiqua"/>
        </w:rPr>
        <w:t>(CO) gazlarının , rüzgar olmadığı zamanlarda körfez üzerinde çıplak gözle dahi  görülebilen turuncu renkli  gaz bulutu ise  (</w:t>
      </w:r>
      <w:proofErr w:type="spellStart"/>
      <w:r w:rsidRPr="00586BB0">
        <w:rPr>
          <w:rFonts w:ascii="Book Antiqua" w:hAnsi="Book Antiqua" w:cs="Book Antiqua"/>
          <w:b/>
          <w:bCs/>
        </w:rPr>
        <w:t>Bkz.Delil</w:t>
      </w:r>
      <w:proofErr w:type="spellEnd"/>
      <w:r w:rsidRPr="00586BB0">
        <w:rPr>
          <w:rFonts w:ascii="Book Antiqua" w:hAnsi="Book Antiqua" w:cs="Book Antiqua"/>
          <w:b/>
          <w:bCs/>
        </w:rPr>
        <w:t xml:space="preserve"> listesi -5 / b) İskenderun körfezi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termik santrali zehirli gaz bulutu fotoğrafı ) </w:t>
      </w:r>
      <w:r w:rsidRPr="00586BB0">
        <w:rPr>
          <w:rFonts w:ascii="Book Antiqua" w:hAnsi="Book Antiqua" w:cs="Book Antiqua"/>
        </w:rPr>
        <w:t xml:space="preserve">   bu olayın tehlike boyutunu göstermekte , bölgeye 35 adet - Türkiye”ye 200  adet daha termik santral kurulacak olursa  Türk halkının  geleceğinin yok edileceği , çocuklarımızın geleceğinin karartılmak  istenildiği ortaya çıkmaktadır. Davacılardan Adana Tabip  Odası  aylık dergisinde bu fotoğrafı kapak yapmış ve olaya geniş ölçüde yer vermiştir. (  </w:t>
      </w:r>
      <w:proofErr w:type="spellStart"/>
      <w:r w:rsidRPr="00586BB0">
        <w:rPr>
          <w:rFonts w:ascii="Book Antiqua" w:hAnsi="Book Antiqua" w:cs="Book Antiqua"/>
          <w:b/>
          <w:bCs/>
        </w:rPr>
        <w:t>Bkz.Delil</w:t>
      </w:r>
      <w:proofErr w:type="spellEnd"/>
      <w:r w:rsidRPr="00586BB0">
        <w:rPr>
          <w:rFonts w:ascii="Book Antiqua" w:hAnsi="Book Antiqua" w:cs="Book Antiqua"/>
          <w:b/>
          <w:bCs/>
        </w:rPr>
        <w:t xml:space="preserve"> listesi -7 /  Adana Tabip Odası Dergisi ) </w:t>
      </w:r>
    </w:p>
    <w:p w:rsidR="007C1C70" w:rsidRPr="00586BB0" w:rsidRDefault="007C1C70" w:rsidP="0093199F">
      <w:pPr>
        <w:jc w:val="both"/>
        <w:rPr>
          <w:rFonts w:ascii="Book Antiqua" w:hAnsi="Book Antiqua" w:cs="Book Antiqua"/>
        </w:rPr>
      </w:pPr>
      <w:r w:rsidRPr="00586BB0">
        <w:rPr>
          <w:rFonts w:ascii="Book Antiqua" w:hAnsi="Book Antiqua" w:cs="Book Antiqua"/>
          <w:b/>
          <w:bCs/>
        </w:rPr>
        <w:t xml:space="preserve">                                           </w:t>
      </w:r>
      <w:r w:rsidRPr="00586BB0">
        <w:rPr>
          <w:rFonts w:ascii="Book Antiqua" w:hAnsi="Book Antiqua" w:cs="Book Antiqua"/>
        </w:rPr>
        <w:t xml:space="preserve">İstanbul Üniversitesi Orman Fakültesi Toprak İlmi ve Ekoloji Ana Bilim Dalı üyesi </w:t>
      </w:r>
      <w:proofErr w:type="spellStart"/>
      <w:r w:rsidRPr="00586BB0">
        <w:rPr>
          <w:rFonts w:ascii="Book Antiqua" w:hAnsi="Book Antiqua" w:cs="Book Antiqua"/>
        </w:rPr>
        <w:t>Prof.Dr</w:t>
      </w:r>
      <w:proofErr w:type="spellEnd"/>
      <w:r w:rsidRPr="00586BB0">
        <w:rPr>
          <w:rFonts w:ascii="Book Antiqua" w:hAnsi="Book Antiqua" w:cs="Book Antiqua"/>
        </w:rPr>
        <w:t xml:space="preserve">. Doğan </w:t>
      </w:r>
      <w:proofErr w:type="spellStart"/>
      <w:r w:rsidRPr="00586BB0">
        <w:rPr>
          <w:rFonts w:ascii="Book Antiqua" w:hAnsi="Book Antiqua" w:cs="Book Antiqua"/>
        </w:rPr>
        <w:t>Kantarcı”nın</w:t>
      </w:r>
      <w:proofErr w:type="spellEnd"/>
      <w:r w:rsidRPr="00586BB0">
        <w:rPr>
          <w:rFonts w:ascii="Book Antiqua" w:hAnsi="Book Antiqua" w:cs="Book Antiqua"/>
        </w:rPr>
        <w:t xml:space="preserve"> 2008 yılında Hatay”da düzenlenen Hava Kirliliği ve Kontrolü Ulusal Sempozyumu”nda  sunduğu “” İskenderun  körfezinde hava kirliliğinin yayılması” başlıklı   bilimsel rapor  da  İskenderun körfezinde </w:t>
      </w:r>
      <w:proofErr w:type="spellStart"/>
      <w:r w:rsidRPr="00586BB0">
        <w:rPr>
          <w:rFonts w:ascii="Book Antiqua" w:hAnsi="Book Antiqua" w:cs="Book Antiqua"/>
        </w:rPr>
        <w:t>Sugözü</w:t>
      </w:r>
      <w:proofErr w:type="spellEnd"/>
      <w:r w:rsidRPr="00586BB0">
        <w:rPr>
          <w:rFonts w:ascii="Book Antiqua" w:hAnsi="Book Antiqua" w:cs="Book Antiqua"/>
        </w:rPr>
        <w:t xml:space="preserve"> termik santralinin  bacasından çıkan gazların , körfezdeki hava hareketleri sonucunda Erzin”deki narenciye bahçeleri üzerine asit yağmuru olarak nasıl düştüğünü göstermektedir. </w:t>
      </w:r>
      <w:r w:rsidRPr="00586BB0">
        <w:rPr>
          <w:rFonts w:ascii="Book Antiqua" w:hAnsi="Book Antiqua" w:cs="Book Antiqua"/>
          <w:b/>
          <w:bCs/>
        </w:rPr>
        <w:t>(</w:t>
      </w:r>
      <w:proofErr w:type="spellStart"/>
      <w:r w:rsidRPr="00586BB0">
        <w:rPr>
          <w:rFonts w:ascii="Book Antiqua" w:hAnsi="Book Antiqua" w:cs="Book Antiqua"/>
          <w:b/>
          <w:bCs/>
        </w:rPr>
        <w:t>Bkz.Delil</w:t>
      </w:r>
      <w:proofErr w:type="spellEnd"/>
      <w:r w:rsidRPr="00586BB0">
        <w:rPr>
          <w:rFonts w:ascii="Book Antiqua" w:hAnsi="Book Antiqua" w:cs="Book Antiqua"/>
          <w:b/>
          <w:bCs/>
        </w:rPr>
        <w:t xml:space="preserve"> listesi -6/ </w:t>
      </w:r>
      <w:r w:rsidRPr="00586BB0">
        <w:rPr>
          <w:rFonts w:ascii="Book Antiqua" w:hAnsi="Book Antiqua" w:cs="Book Antiqua"/>
        </w:rPr>
        <w:t xml:space="preserve">  </w:t>
      </w:r>
      <w:r w:rsidRPr="00586BB0">
        <w:rPr>
          <w:rFonts w:ascii="Book Antiqua" w:hAnsi="Book Antiqua" w:cs="Book Antiqua"/>
          <w:b/>
          <w:bCs/>
        </w:rPr>
        <w:t xml:space="preserve">İstanbul Üniversitesi Orman Fakültesi Toprak İlmi ve Ekoloji Ana Bilim Dalı </w:t>
      </w:r>
      <w:r w:rsidRPr="00586BB0">
        <w:rPr>
          <w:rFonts w:ascii="Book Antiqua" w:hAnsi="Book Antiqua" w:cs="Book Antiqua"/>
          <w:b/>
          <w:bCs/>
        </w:rPr>
        <w:lastRenderedPageBreak/>
        <w:t xml:space="preserve">üyesi </w:t>
      </w:r>
      <w:proofErr w:type="spellStart"/>
      <w:r w:rsidRPr="00586BB0">
        <w:rPr>
          <w:rFonts w:ascii="Book Antiqua" w:hAnsi="Book Antiqua" w:cs="Book Antiqua"/>
          <w:b/>
          <w:bCs/>
        </w:rPr>
        <w:t>Prof.Dr</w:t>
      </w:r>
      <w:proofErr w:type="spellEnd"/>
      <w:r w:rsidRPr="00586BB0">
        <w:rPr>
          <w:rFonts w:ascii="Book Antiqua" w:hAnsi="Book Antiqua" w:cs="Book Antiqua"/>
          <w:b/>
          <w:bCs/>
        </w:rPr>
        <w:t>. Doğan Kantarcı - “” İskenderun  körfezinde hava kirliliğinin yayılması” başlıklı   bilimsel rapor )</w:t>
      </w:r>
      <w:r w:rsidRPr="00586BB0">
        <w:rPr>
          <w:rFonts w:ascii="Book Antiqua" w:hAnsi="Book Antiqua" w:cs="Book Antiqua"/>
        </w:rPr>
        <w:t xml:space="preserve"> Bu bilimsel çalışma  da göstermektedir ki ; Adana”da Mersin”de Hatay”da kurulu bulunan termik santrallerin verdiği zarar sadece kurulduğu alanla sınırlı kalmamakta , yağmur ve rüzgarla çok geniş bir alana dağılan  kömür partikülleri ,  asit ve ağır metaller  bütün bir Çukurova”yı ve Doğu Akdeniz bölgesinin tamamını  çürütecek etki  yapmaktadırlar.  </w:t>
      </w:r>
    </w:p>
    <w:p w:rsidR="007C1C70" w:rsidRPr="00586BB0" w:rsidRDefault="007C1C70" w:rsidP="0064141E">
      <w:pPr>
        <w:jc w:val="both"/>
        <w:rPr>
          <w:rFonts w:ascii="Book Antiqua" w:hAnsi="Book Antiqua" w:cs="Book Antiqua"/>
        </w:rPr>
      </w:pPr>
      <w:r w:rsidRPr="00586BB0">
        <w:rPr>
          <w:rFonts w:ascii="Book Antiqua" w:hAnsi="Book Antiqua" w:cs="Book Antiqua"/>
          <w:b/>
          <w:bCs/>
        </w:rPr>
        <w:t xml:space="preserve">  </w:t>
      </w:r>
      <w:r w:rsidRPr="00586BB0">
        <w:rPr>
          <w:rFonts w:ascii="Book Antiqua" w:hAnsi="Book Antiqua" w:cs="Book Antiqua"/>
        </w:rPr>
        <w:t xml:space="preserve">                           Arı, </w:t>
      </w:r>
      <w:proofErr w:type="spellStart"/>
      <w:r w:rsidRPr="00586BB0">
        <w:rPr>
          <w:rFonts w:ascii="Book Antiqua" w:hAnsi="Book Antiqua" w:cs="Book Antiqua"/>
        </w:rPr>
        <w:t>Argante</w:t>
      </w:r>
      <w:proofErr w:type="spellEnd"/>
      <w:r w:rsidRPr="00586BB0">
        <w:rPr>
          <w:rFonts w:ascii="Book Antiqua" w:hAnsi="Book Antiqua" w:cs="Book Antiqua"/>
        </w:rPr>
        <w:t xml:space="preserve"> ve diğerleri (2008)’</w:t>
      </w:r>
      <w:proofErr w:type="spellStart"/>
      <w:r w:rsidRPr="00586BB0">
        <w:rPr>
          <w:rFonts w:ascii="Book Antiqua" w:hAnsi="Book Antiqua" w:cs="Book Antiqua"/>
        </w:rPr>
        <w:t>nin</w:t>
      </w:r>
      <w:proofErr w:type="spellEnd"/>
      <w:r w:rsidRPr="00586BB0">
        <w:rPr>
          <w:rFonts w:ascii="Book Antiqua" w:hAnsi="Book Antiqua" w:cs="Book Antiqua"/>
        </w:rPr>
        <w:t xml:space="preserve"> makalelerinde belirttikleri gibi, özellikle yukarıda belirttiğimiz Doğu Akdeniz bölgesine özel hava hareketleri nedeniyle 500-1000 km alana yayılabilecek   ince </w:t>
      </w:r>
      <w:r w:rsidRPr="00586BB0">
        <w:rPr>
          <w:rFonts w:ascii="Book Antiqua" w:hAnsi="Book Antiqua" w:cs="Book Antiqua"/>
          <w:b/>
          <w:bCs/>
        </w:rPr>
        <w:t>partiküllerin insan sağlığı üzerindeki olumsuz etkileri uzun zamandır araştırmacılar tarafından önemle üzerinde durulan bir konudur</w:t>
      </w:r>
      <w:r w:rsidRPr="00586BB0">
        <w:rPr>
          <w:rFonts w:ascii="Book Antiqua" w:hAnsi="Book Antiqua" w:cs="Book Antiqua"/>
        </w:rPr>
        <w:t xml:space="preserve">. Saç telinden bile daha küçük olduğundan gözle görülemeyen parçacık maddeler (PM); santrallerden kaynaklanan </w:t>
      </w:r>
      <w:proofErr w:type="spellStart"/>
      <w:r w:rsidRPr="00586BB0">
        <w:rPr>
          <w:rFonts w:ascii="Book Antiqua" w:hAnsi="Book Antiqua" w:cs="Book Antiqua"/>
        </w:rPr>
        <w:t>toksik</w:t>
      </w:r>
      <w:proofErr w:type="spellEnd"/>
      <w:r w:rsidRPr="00586BB0">
        <w:rPr>
          <w:rFonts w:ascii="Book Antiqua" w:hAnsi="Book Antiqua" w:cs="Book Antiqua"/>
        </w:rPr>
        <w:t xml:space="preserve"> parçalar, ozon ve ağır metaller içinde insan sağlığını en fazla etkileyenlerdir. Parçacıklar, çaplarına göre PM10  (aerodinamik çapı 10 </w:t>
      </w:r>
      <w:proofErr w:type="spellStart"/>
      <w:r w:rsidRPr="00586BB0">
        <w:rPr>
          <w:rFonts w:ascii="Book Antiqua" w:hAnsi="Book Antiqua" w:cs="Book Antiqua"/>
        </w:rPr>
        <w:t>μm’dan</w:t>
      </w:r>
      <w:proofErr w:type="spellEnd"/>
      <w:r w:rsidRPr="00586BB0">
        <w:rPr>
          <w:rFonts w:ascii="Book Antiqua" w:hAnsi="Book Antiqua" w:cs="Book Antiqua"/>
        </w:rPr>
        <w:t xml:space="preserve"> küçük olan) veya  PM2.5 (aerodinamik çapı 2,5 </w:t>
      </w:r>
      <w:proofErr w:type="spellStart"/>
      <w:r w:rsidRPr="00586BB0">
        <w:rPr>
          <w:rFonts w:ascii="Book Antiqua" w:hAnsi="Book Antiqua" w:cs="Book Antiqua"/>
        </w:rPr>
        <w:t>μm’dan</w:t>
      </w:r>
      <w:proofErr w:type="spellEnd"/>
      <w:r w:rsidRPr="00586BB0">
        <w:rPr>
          <w:rFonts w:ascii="Book Antiqua" w:hAnsi="Book Antiqua" w:cs="Book Antiqua"/>
        </w:rPr>
        <w:t xml:space="preserve"> küçük olan) olarak tanımlanır. Arı, </w:t>
      </w:r>
      <w:proofErr w:type="spellStart"/>
      <w:r w:rsidRPr="00586BB0">
        <w:rPr>
          <w:rFonts w:ascii="Book Antiqua" w:hAnsi="Book Antiqua" w:cs="Book Antiqua"/>
        </w:rPr>
        <w:t>Argante</w:t>
      </w:r>
      <w:proofErr w:type="spellEnd"/>
      <w:r w:rsidRPr="00586BB0">
        <w:rPr>
          <w:rFonts w:ascii="Book Antiqua" w:hAnsi="Book Antiqua" w:cs="Book Antiqua"/>
        </w:rPr>
        <w:t xml:space="preserve"> ve diğerleri (2008)’</w:t>
      </w:r>
      <w:proofErr w:type="spellStart"/>
      <w:r w:rsidRPr="00586BB0">
        <w:rPr>
          <w:rFonts w:ascii="Book Antiqua" w:hAnsi="Book Antiqua" w:cs="Book Antiqua"/>
        </w:rPr>
        <w:t>nin</w:t>
      </w:r>
      <w:proofErr w:type="spellEnd"/>
      <w:r w:rsidRPr="00586BB0">
        <w:rPr>
          <w:rFonts w:ascii="Book Antiqua" w:hAnsi="Book Antiqua" w:cs="Book Antiqua"/>
        </w:rPr>
        <w:t xml:space="preserve"> makalelerinde belirttikleri gibi akciğerlerdeki alveol olarak adlandırılan hava değişimi keseciklerine ilerleyerek; </w:t>
      </w:r>
      <w:r w:rsidRPr="00586BB0">
        <w:rPr>
          <w:rFonts w:ascii="Book Antiqua" w:hAnsi="Book Antiqua" w:cs="Book Antiqua"/>
          <w:u w:val="single"/>
        </w:rPr>
        <w:t xml:space="preserve">astım, bronşit ve </w:t>
      </w:r>
      <w:proofErr w:type="spellStart"/>
      <w:r w:rsidRPr="00586BB0">
        <w:rPr>
          <w:rFonts w:ascii="Book Antiqua" w:hAnsi="Book Antiqua" w:cs="Book Antiqua"/>
          <w:u w:val="single"/>
        </w:rPr>
        <w:t>premature</w:t>
      </w:r>
      <w:proofErr w:type="spellEnd"/>
      <w:r w:rsidRPr="00586BB0">
        <w:rPr>
          <w:rFonts w:ascii="Book Antiqua" w:hAnsi="Book Antiqua" w:cs="Book Antiqua"/>
          <w:u w:val="single"/>
        </w:rPr>
        <w:t xml:space="preserve"> ölümleri</w:t>
      </w:r>
      <w:r w:rsidRPr="00586BB0">
        <w:rPr>
          <w:rFonts w:ascii="Book Antiqua" w:hAnsi="Book Antiqua" w:cs="Book Antiqua"/>
        </w:rPr>
        <w:t xml:space="preserve"> gibi önemli sorunlara yol açabileceklerinden dolayı, bu konudaki çalışmalar sürekli çeşitlenerek devam etmektedir. (</w:t>
      </w:r>
      <w:proofErr w:type="spellStart"/>
      <w:r w:rsidRPr="00586BB0">
        <w:rPr>
          <w:rFonts w:ascii="Book Antiqua" w:hAnsi="Book Antiqua" w:cs="Book Antiqua"/>
        </w:rPr>
        <w:t>Sloss</w:t>
      </w:r>
      <w:proofErr w:type="spellEnd"/>
      <w:r w:rsidRPr="00586BB0">
        <w:rPr>
          <w:rFonts w:ascii="Book Antiqua" w:hAnsi="Book Antiqua" w:cs="Book Antiqua"/>
        </w:rPr>
        <w:t xml:space="preserve"> ve </w:t>
      </w:r>
      <w:proofErr w:type="spellStart"/>
      <w:r w:rsidRPr="00586BB0">
        <w:rPr>
          <w:rFonts w:ascii="Book Antiqua" w:hAnsi="Book Antiqua" w:cs="Book Antiqua"/>
        </w:rPr>
        <w:t>Smith</w:t>
      </w:r>
      <w:proofErr w:type="spellEnd"/>
      <w:r w:rsidRPr="00586BB0">
        <w:rPr>
          <w:rFonts w:ascii="Book Antiqua" w:hAnsi="Book Antiqua" w:cs="Book Antiqua"/>
        </w:rPr>
        <w:t xml:space="preserve">, 2000; Brown </w:t>
      </w:r>
      <w:proofErr w:type="spellStart"/>
      <w:r w:rsidRPr="00586BB0">
        <w:rPr>
          <w:rFonts w:ascii="Book Antiqua" w:hAnsi="Book Antiqua" w:cs="Book Antiqua"/>
        </w:rPr>
        <w:t>vd</w:t>
      </w:r>
      <w:proofErr w:type="spellEnd"/>
      <w:r w:rsidRPr="00586BB0">
        <w:rPr>
          <w:rFonts w:ascii="Book Antiqua" w:hAnsi="Book Antiqua" w:cs="Book Antiqua"/>
        </w:rPr>
        <w:t xml:space="preserve">., 2000; </w:t>
      </w:r>
      <w:proofErr w:type="spellStart"/>
      <w:r w:rsidRPr="00586BB0">
        <w:rPr>
          <w:rFonts w:ascii="Book Antiqua" w:hAnsi="Book Antiqua" w:cs="Book Antiqua"/>
        </w:rPr>
        <w:t>Anderson</w:t>
      </w:r>
      <w:proofErr w:type="spellEnd"/>
      <w:r w:rsidRPr="00586BB0">
        <w:rPr>
          <w:rFonts w:ascii="Book Antiqua" w:hAnsi="Book Antiqua" w:cs="Book Antiqua"/>
        </w:rPr>
        <w:t xml:space="preserve">, 2000; </w:t>
      </w:r>
      <w:proofErr w:type="spellStart"/>
      <w:r w:rsidRPr="00586BB0">
        <w:rPr>
          <w:rFonts w:ascii="Book Antiqua" w:hAnsi="Book Antiqua" w:cs="Book Antiqua"/>
        </w:rPr>
        <w:t>Gao</w:t>
      </w:r>
      <w:proofErr w:type="spellEnd"/>
      <w:r w:rsidRPr="00586BB0">
        <w:rPr>
          <w:rFonts w:ascii="Book Antiqua" w:hAnsi="Book Antiqua" w:cs="Book Antiqua"/>
        </w:rPr>
        <w:t xml:space="preserve"> </w:t>
      </w:r>
      <w:proofErr w:type="spellStart"/>
      <w:r w:rsidRPr="00586BB0">
        <w:rPr>
          <w:rFonts w:ascii="Book Antiqua" w:hAnsi="Book Antiqua" w:cs="Book Antiqua"/>
        </w:rPr>
        <w:t>vd</w:t>
      </w:r>
      <w:proofErr w:type="spellEnd"/>
      <w:r w:rsidRPr="00586BB0">
        <w:rPr>
          <w:rFonts w:ascii="Book Antiqua" w:hAnsi="Book Antiqua" w:cs="Book Antiqua"/>
        </w:rPr>
        <w:t xml:space="preserve">., 2002; </w:t>
      </w:r>
      <w:proofErr w:type="spellStart"/>
      <w:r w:rsidRPr="00586BB0">
        <w:rPr>
          <w:rFonts w:ascii="Book Antiqua" w:hAnsi="Book Antiqua" w:cs="Book Antiqua"/>
        </w:rPr>
        <w:t>Song</w:t>
      </w:r>
      <w:proofErr w:type="spellEnd"/>
      <w:r w:rsidRPr="00586BB0">
        <w:rPr>
          <w:rFonts w:ascii="Book Antiqua" w:hAnsi="Book Antiqua" w:cs="Book Antiqua"/>
        </w:rPr>
        <w:t xml:space="preserve"> </w:t>
      </w:r>
      <w:proofErr w:type="spellStart"/>
      <w:r w:rsidRPr="00586BB0">
        <w:rPr>
          <w:rFonts w:ascii="Book Antiqua" w:hAnsi="Book Antiqua" w:cs="Book Antiqua"/>
        </w:rPr>
        <w:t>vd</w:t>
      </w:r>
      <w:proofErr w:type="spellEnd"/>
      <w:r w:rsidRPr="00586BB0">
        <w:rPr>
          <w:rFonts w:ascii="Book Antiqua" w:hAnsi="Book Antiqua" w:cs="Book Antiqua"/>
        </w:rPr>
        <w:t xml:space="preserve">., 2006)Bununla birlikte, termik santraller sadece partikül maddeler ile değil aynı zamanda bacadan çıkan ağır metallerin çökelmesi ile de ciddi sağlık sorunlarına neden olmaktadır. Kurşun, arsenik, </w:t>
      </w:r>
      <w:proofErr w:type="spellStart"/>
      <w:r w:rsidRPr="00586BB0">
        <w:rPr>
          <w:rFonts w:ascii="Book Antiqua" w:hAnsi="Book Antiqua" w:cs="Book Antiqua"/>
        </w:rPr>
        <w:t>kadminyum</w:t>
      </w:r>
      <w:proofErr w:type="spellEnd"/>
      <w:r w:rsidRPr="00586BB0">
        <w:rPr>
          <w:rFonts w:ascii="Book Antiqua" w:hAnsi="Book Antiqua" w:cs="Book Antiqua"/>
        </w:rPr>
        <w:t xml:space="preserve"> gibi ağır metaller hem kanser riskini yükseltmekte hem de çocuk gelişimini olumsuz etkilemektedir. </w:t>
      </w:r>
      <w:r w:rsidRPr="00586BB0">
        <w:rPr>
          <w:rFonts w:ascii="Book Antiqua" w:hAnsi="Book Antiqua" w:cs="Book Antiqua"/>
          <w:b/>
          <w:bCs/>
          <w:u w:val="single"/>
        </w:rPr>
        <w:t>(</w:t>
      </w:r>
      <w:r w:rsidRPr="00586BB0">
        <w:rPr>
          <w:rFonts w:ascii="Book Antiqua" w:hAnsi="Book Antiqua" w:cs="Book Antiqua"/>
          <w:b/>
          <w:bCs/>
          <w:i/>
          <w:iCs/>
          <w:u w:val="single"/>
        </w:rPr>
        <w:t>Ağır metal kirliliği ve sağlık etkileri ile ilgili detaylı bilgi, dilekçe kapsamında su kirliliği bölümünde detaylı olarak açıklanmıştır.</w:t>
      </w:r>
      <w:r w:rsidRPr="00586BB0">
        <w:rPr>
          <w:rFonts w:ascii="Book Antiqua" w:hAnsi="Book Antiqua" w:cs="Book Antiqua"/>
        </w:rPr>
        <w:t xml:space="preserve">                            </w:t>
      </w:r>
    </w:p>
    <w:p w:rsidR="007C1C70" w:rsidRPr="00586BB0" w:rsidRDefault="007C1C70" w:rsidP="0093199F">
      <w:pPr>
        <w:jc w:val="both"/>
        <w:rPr>
          <w:rFonts w:ascii="Book Antiqua" w:hAnsi="Book Antiqua" w:cs="Book Antiqua"/>
        </w:rPr>
      </w:pPr>
      <w:r w:rsidRPr="00586BB0">
        <w:rPr>
          <w:rFonts w:ascii="Book Antiqua" w:hAnsi="Book Antiqua" w:cs="Book Antiqua"/>
        </w:rPr>
        <w:t xml:space="preserve">                          Aşağıdaki Tablo1’de, termik santrallerin çalışması ile de ortaya çıkan hava kirleticilerinin ve PM10’un açıklamaları ve neden olduğu olumsuz sağlık etkileri gösterilmiştir. </w:t>
      </w:r>
    </w:p>
    <w:p w:rsidR="007C1C70" w:rsidRPr="00586BB0" w:rsidRDefault="007C1C70" w:rsidP="000D3891">
      <w:pPr>
        <w:jc w:val="center"/>
        <w:rPr>
          <w:rFonts w:ascii="Book Antiqua" w:hAnsi="Book Antiqua" w:cs="Book Antiqua"/>
        </w:rPr>
      </w:pPr>
      <w:r w:rsidRPr="00586BB0">
        <w:rPr>
          <w:rFonts w:ascii="Book Antiqua" w:hAnsi="Book Antiqua" w:cs="Book Antiqua"/>
        </w:rPr>
        <w:t>Kömürlü termik santrallerin olumsuz sağlık etkilerini gösteren grafiği  sunarız</w:t>
      </w:r>
    </w:p>
    <w:p w:rsidR="007C1C70" w:rsidRPr="00586BB0" w:rsidRDefault="007C1C70" w:rsidP="0093199F">
      <w:pPr>
        <w:jc w:val="both"/>
        <w:rPr>
          <w:rFonts w:ascii="Book Antiqua" w:hAnsi="Book Antiqua" w:cs="Book Antiqua"/>
        </w:rPr>
      </w:pPr>
    </w:p>
    <w:tbl>
      <w:tblPr>
        <w:tblW w:w="1105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3583"/>
        <w:gridCol w:w="3647"/>
        <w:gridCol w:w="1842"/>
      </w:tblGrid>
      <w:tr w:rsidR="007C1C70" w:rsidRPr="00586BB0">
        <w:tc>
          <w:tcPr>
            <w:tcW w:w="1985" w:type="dxa"/>
          </w:tcPr>
          <w:p w:rsidR="007C1C70" w:rsidRPr="00586BB0" w:rsidRDefault="007C1C70" w:rsidP="003F7976">
            <w:pPr>
              <w:spacing w:after="0" w:line="240" w:lineRule="auto"/>
              <w:jc w:val="center"/>
              <w:rPr>
                <w:rFonts w:ascii="Book Antiqua" w:hAnsi="Book Antiqua" w:cs="Book Antiqua"/>
                <w:b/>
                <w:bCs/>
                <w:lang w:val="en-US" w:eastAsia="en-US"/>
              </w:rPr>
            </w:pPr>
            <w:proofErr w:type="spellStart"/>
            <w:r w:rsidRPr="00586BB0">
              <w:rPr>
                <w:rFonts w:ascii="Book Antiqua" w:hAnsi="Book Antiqua" w:cs="Book Antiqua"/>
                <w:b/>
                <w:bCs/>
                <w:lang w:val="en-US" w:eastAsia="en-US"/>
              </w:rPr>
              <w:t>Kirletici</w:t>
            </w:r>
            <w:proofErr w:type="spellEnd"/>
          </w:p>
        </w:tc>
        <w:tc>
          <w:tcPr>
            <w:tcW w:w="3583" w:type="dxa"/>
          </w:tcPr>
          <w:p w:rsidR="007C1C70" w:rsidRPr="00586BB0" w:rsidRDefault="007C1C70" w:rsidP="003F7976">
            <w:pPr>
              <w:spacing w:after="0" w:line="240" w:lineRule="auto"/>
              <w:jc w:val="center"/>
              <w:rPr>
                <w:rFonts w:ascii="Book Antiqua" w:hAnsi="Book Antiqua" w:cs="Book Antiqua"/>
                <w:b/>
                <w:bCs/>
                <w:lang w:val="en-US" w:eastAsia="en-US"/>
              </w:rPr>
            </w:pPr>
            <w:proofErr w:type="spellStart"/>
            <w:r w:rsidRPr="00586BB0">
              <w:rPr>
                <w:rFonts w:ascii="Book Antiqua" w:hAnsi="Book Antiqua" w:cs="Book Antiqua"/>
                <w:b/>
                <w:bCs/>
                <w:lang w:val="en-US" w:eastAsia="en-US"/>
              </w:rPr>
              <w:t>Açıklama</w:t>
            </w:r>
            <w:proofErr w:type="spellEnd"/>
          </w:p>
        </w:tc>
        <w:tc>
          <w:tcPr>
            <w:tcW w:w="3647" w:type="dxa"/>
          </w:tcPr>
          <w:p w:rsidR="007C1C70" w:rsidRPr="00586BB0" w:rsidRDefault="007C1C70" w:rsidP="003F7976">
            <w:pPr>
              <w:spacing w:after="0" w:line="240" w:lineRule="auto"/>
              <w:jc w:val="center"/>
              <w:rPr>
                <w:rFonts w:ascii="Book Antiqua" w:hAnsi="Book Antiqua" w:cs="Book Antiqua"/>
                <w:b/>
                <w:bCs/>
                <w:lang w:val="en-US" w:eastAsia="en-US"/>
              </w:rPr>
            </w:pPr>
            <w:proofErr w:type="spellStart"/>
            <w:r w:rsidRPr="00586BB0">
              <w:rPr>
                <w:rFonts w:ascii="Book Antiqua" w:hAnsi="Book Antiqua" w:cs="Book Antiqua"/>
                <w:b/>
                <w:bCs/>
                <w:lang w:val="en-US" w:eastAsia="en-US"/>
              </w:rPr>
              <w:t>Olumsuz</w:t>
            </w:r>
            <w:proofErr w:type="spellEnd"/>
            <w:r w:rsidRPr="00586BB0">
              <w:rPr>
                <w:rFonts w:ascii="Book Antiqua" w:hAnsi="Book Antiqua" w:cs="Book Antiqua"/>
                <w:b/>
                <w:bCs/>
                <w:lang w:val="en-US" w:eastAsia="en-US"/>
              </w:rPr>
              <w:t xml:space="preserve"> </w:t>
            </w:r>
            <w:proofErr w:type="spellStart"/>
            <w:r w:rsidRPr="00586BB0">
              <w:rPr>
                <w:rFonts w:ascii="Book Antiqua" w:hAnsi="Book Antiqua" w:cs="Book Antiqua"/>
                <w:b/>
                <w:bCs/>
                <w:lang w:val="en-US" w:eastAsia="en-US"/>
              </w:rPr>
              <w:t>Sağlık</w:t>
            </w:r>
            <w:proofErr w:type="spellEnd"/>
            <w:r w:rsidRPr="00586BB0">
              <w:rPr>
                <w:rFonts w:ascii="Book Antiqua" w:hAnsi="Book Antiqua" w:cs="Book Antiqua"/>
                <w:b/>
                <w:bCs/>
                <w:lang w:val="en-US" w:eastAsia="en-US"/>
              </w:rPr>
              <w:t xml:space="preserve"> </w:t>
            </w:r>
            <w:proofErr w:type="spellStart"/>
            <w:r w:rsidRPr="00586BB0">
              <w:rPr>
                <w:rFonts w:ascii="Book Antiqua" w:hAnsi="Book Antiqua" w:cs="Book Antiqua"/>
                <w:b/>
                <w:bCs/>
                <w:lang w:val="en-US" w:eastAsia="en-US"/>
              </w:rPr>
              <w:t>Etkisi</w:t>
            </w:r>
            <w:proofErr w:type="spellEnd"/>
          </w:p>
        </w:tc>
        <w:tc>
          <w:tcPr>
            <w:tcW w:w="1842" w:type="dxa"/>
          </w:tcPr>
          <w:p w:rsidR="007C1C70" w:rsidRPr="00586BB0" w:rsidRDefault="007C1C70" w:rsidP="003F7976">
            <w:pPr>
              <w:spacing w:after="0" w:line="240" w:lineRule="auto"/>
              <w:jc w:val="center"/>
              <w:rPr>
                <w:rFonts w:ascii="Book Antiqua" w:hAnsi="Book Antiqua" w:cs="Book Antiqua"/>
                <w:b/>
                <w:bCs/>
                <w:lang w:val="en-US" w:eastAsia="en-US"/>
              </w:rPr>
            </w:pPr>
            <w:proofErr w:type="spellStart"/>
            <w:r w:rsidRPr="00586BB0">
              <w:rPr>
                <w:rFonts w:ascii="Book Antiqua" w:hAnsi="Book Antiqua" w:cs="Book Antiqua"/>
                <w:b/>
                <w:bCs/>
                <w:lang w:val="en-US" w:eastAsia="en-US"/>
              </w:rPr>
              <w:t>Dünya</w:t>
            </w:r>
            <w:proofErr w:type="spellEnd"/>
            <w:r w:rsidRPr="00586BB0">
              <w:rPr>
                <w:rFonts w:ascii="Book Antiqua" w:hAnsi="Book Antiqua" w:cs="Book Antiqua"/>
                <w:b/>
                <w:bCs/>
                <w:lang w:val="en-US" w:eastAsia="en-US"/>
              </w:rPr>
              <w:t xml:space="preserve"> </w:t>
            </w:r>
            <w:proofErr w:type="spellStart"/>
            <w:r w:rsidRPr="00586BB0">
              <w:rPr>
                <w:rFonts w:ascii="Book Antiqua" w:hAnsi="Book Antiqua" w:cs="Book Antiqua"/>
                <w:b/>
                <w:bCs/>
                <w:lang w:val="en-US" w:eastAsia="en-US"/>
              </w:rPr>
              <w:t>Sağlık</w:t>
            </w:r>
            <w:proofErr w:type="spellEnd"/>
            <w:r w:rsidRPr="00586BB0">
              <w:rPr>
                <w:rFonts w:ascii="Book Antiqua" w:hAnsi="Book Antiqua" w:cs="Book Antiqua"/>
                <w:b/>
                <w:bCs/>
                <w:lang w:val="en-US" w:eastAsia="en-US"/>
              </w:rPr>
              <w:t xml:space="preserve"> </w:t>
            </w:r>
            <w:proofErr w:type="spellStart"/>
            <w:r w:rsidRPr="00586BB0">
              <w:rPr>
                <w:rFonts w:ascii="Book Antiqua" w:hAnsi="Book Antiqua" w:cs="Book Antiqua"/>
                <w:b/>
                <w:bCs/>
                <w:lang w:val="en-US" w:eastAsia="en-US"/>
              </w:rPr>
              <w:t>Örgütü</w:t>
            </w:r>
            <w:proofErr w:type="spellEnd"/>
            <w:r w:rsidRPr="00586BB0">
              <w:rPr>
                <w:rFonts w:ascii="Book Antiqua" w:hAnsi="Book Antiqua" w:cs="Book Antiqua"/>
                <w:b/>
                <w:bCs/>
                <w:lang w:val="en-US" w:eastAsia="en-US"/>
              </w:rPr>
              <w:t xml:space="preserve"> (WHO) </w:t>
            </w:r>
            <w:proofErr w:type="spellStart"/>
            <w:r w:rsidRPr="00586BB0">
              <w:rPr>
                <w:rFonts w:ascii="Book Antiqua" w:hAnsi="Book Antiqua" w:cs="Book Antiqua"/>
                <w:b/>
                <w:bCs/>
                <w:lang w:val="en-US" w:eastAsia="en-US"/>
              </w:rPr>
              <w:t>kılavuz</w:t>
            </w:r>
            <w:proofErr w:type="spellEnd"/>
            <w:r w:rsidRPr="00586BB0">
              <w:rPr>
                <w:rFonts w:ascii="Book Antiqua" w:hAnsi="Book Antiqua" w:cs="Book Antiqua"/>
                <w:b/>
                <w:bCs/>
                <w:lang w:val="en-US" w:eastAsia="en-US"/>
              </w:rPr>
              <w:t xml:space="preserve"> </w:t>
            </w:r>
            <w:proofErr w:type="spellStart"/>
            <w:r w:rsidRPr="00586BB0">
              <w:rPr>
                <w:rFonts w:ascii="Book Antiqua" w:hAnsi="Book Antiqua" w:cs="Book Antiqua"/>
                <w:b/>
                <w:bCs/>
                <w:lang w:val="en-US" w:eastAsia="en-US"/>
              </w:rPr>
              <w:t>değeri</w:t>
            </w:r>
            <w:proofErr w:type="spellEnd"/>
          </w:p>
        </w:tc>
      </w:tr>
      <w:tr w:rsidR="007C1C70" w:rsidRPr="00586BB0">
        <w:tc>
          <w:tcPr>
            <w:tcW w:w="1985" w:type="dxa"/>
          </w:tcPr>
          <w:p w:rsidR="007C1C70" w:rsidRPr="00586BB0" w:rsidRDefault="007C1C70" w:rsidP="003F7976">
            <w:pPr>
              <w:spacing w:after="0" w:line="240" w:lineRule="auto"/>
              <w:rPr>
                <w:rFonts w:ascii="Book Antiqua" w:hAnsi="Book Antiqua" w:cs="Book Antiqua"/>
                <w:b/>
                <w:bCs/>
                <w:lang w:val="en-US" w:eastAsia="en-US"/>
              </w:rPr>
            </w:pPr>
            <w:r w:rsidRPr="00586BB0">
              <w:rPr>
                <w:rFonts w:ascii="Book Antiqua" w:hAnsi="Book Antiqua" w:cs="Book Antiqua"/>
                <w:b/>
                <w:bCs/>
                <w:lang w:val="en-US" w:eastAsia="en-US"/>
              </w:rPr>
              <w:t>PM10</w:t>
            </w:r>
          </w:p>
        </w:tc>
        <w:tc>
          <w:tcPr>
            <w:tcW w:w="3583" w:type="dxa"/>
          </w:tcPr>
          <w:p w:rsidR="007C1C70" w:rsidRPr="00586BB0" w:rsidRDefault="007C1C70" w:rsidP="003F7976">
            <w:pPr>
              <w:spacing w:after="0" w:line="240" w:lineRule="auto"/>
              <w:rPr>
                <w:rFonts w:ascii="Book Antiqua" w:hAnsi="Book Antiqua" w:cs="Book Antiqua"/>
                <w:lang w:val="en-US" w:eastAsia="en-US"/>
              </w:rPr>
            </w:pPr>
            <w:r w:rsidRPr="00586BB0">
              <w:rPr>
                <w:rFonts w:ascii="Book Antiqua" w:hAnsi="Book Antiqua" w:cs="Book Antiqua"/>
                <w:lang w:val="en-US" w:eastAsia="en-US"/>
              </w:rPr>
              <w:t xml:space="preserve">Ana </w:t>
            </w:r>
            <w:proofErr w:type="spellStart"/>
            <w:r w:rsidRPr="00586BB0">
              <w:rPr>
                <w:rFonts w:ascii="Book Antiqua" w:hAnsi="Book Antiqua" w:cs="Book Antiqua"/>
                <w:lang w:val="en-US" w:eastAsia="en-US"/>
              </w:rPr>
              <w:t>bileşeni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sülfat</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nitrat</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amonyak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sodyum</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korür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karbon</w:t>
            </w:r>
            <w:proofErr w:type="spellEnd"/>
            <w:r w:rsidRPr="00586BB0">
              <w:rPr>
                <w:rFonts w:ascii="Book Antiqua" w:hAnsi="Book Antiqua" w:cs="Book Antiqua"/>
                <w:lang w:val="en-US" w:eastAsia="en-US"/>
              </w:rPr>
              <w:t xml:space="preserve">, mineral </w:t>
            </w:r>
            <w:proofErr w:type="spellStart"/>
            <w:r w:rsidRPr="00586BB0">
              <w:rPr>
                <w:rFonts w:ascii="Book Antiqua" w:hAnsi="Book Antiqua" w:cs="Book Antiqua"/>
                <w:lang w:val="en-US" w:eastAsia="en-US"/>
              </w:rPr>
              <w:t>ve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tozdur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Aerodinamik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çaplarına</w:t>
            </w:r>
            <w:proofErr w:type="spellEnd"/>
            <w:r w:rsidRPr="00586BB0">
              <w:rPr>
                <w:rFonts w:ascii="Book Antiqua" w:hAnsi="Book Antiqua" w:cs="Book Antiqua"/>
                <w:lang w:val="en-US" w:eastAsia="en-US"/>
              </w:rPr>
              <w:t xml:space="preserve"> gore PM10 </w:t>
            </w:r>
            <w:proofErr w:type="spellStart"/>
            <w:r w:rsidRPr="00586BB0">
              <w:rPr>
                <w:rFonts w:ascii="Book Antiqua" w:hAnsi="Book Antiqua" w:cs="Book Antiqua"/>
                <w:lang w:val="en-US" w:eastAsia="en-US"/>
              </w:rPr>
              <w:t>ve</w:t>
            </w:r>
            <w:proofErr w:type="spellEnd"/>
            <w:r w:rsidRPr="00586BB0">
              <w:rPr>
                <w:rFonts w:ascii="Book Antiqua" w:hAnsi="Book Antiqua" w:cs="Book Antiqua"/>
                <w:lang w:val="en-US" w:eastAsia="en-US"/>
              </w:rPr>
              <w:t xml:space="preserve"> PM2.5 </w:t>
            </w:r>
            <w:proofErr w:type="spellStart"/>
            <w:r w:rsidRPr="00586BB0">
              <w:rPr>
                <w:rFonts w:ascii="Book Antiqua" w:hAnsi="Book Antiqua" w:cs="Book Antiqua"/>
                <w:lang w:val="en-US" w:eastAsia="en-US"/>
              </w:rPr>
              <w:t>diye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ikiye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ayrılır</w:t>
            </w:r>
            <w:proofErr w:type="spellEnd"/>
            <w:r w:rsidRPr="00586BB0">
              <w:rPr>
                <w:rFonts w:ascii="Book Antiqua" w:hAnsi="Book Antiqua" w:cs="Book Antiqua"/>
                <w:lang w:val="en-US" w:eastAsia="en-US"/>
              </w:rPr>
              <w:t xml:space="preserve">. Her </w:t>
            </w:r>
            <w:proofErr w:type="spellStart"/>
            <w:r w:rsidRPr="00586BB0">
              <w:rPr>
                <w:rFonts w:ascii="Book Antiqua" w:hAnsi="Book Antiqua" w:cs="Book Antiqua"/>
                <w:lang w:val="en-US" w:eastAsia="en-US"/>
              </w:rPr>
              <w:t>iki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türünün</w:t>
            </w:r>
            <w:proofErr w:type="spellEnd"/>
            <w:r w:rsidRPr="00586BB0">
              <w:rPr>
                <w:rFonts w:ascii="Book Antiqua" w:hAnsi="Book Antiqua" w:cs="Book Antiqua"/>
                <w:lang w:val="en-US" w:eastAsia="en-US"/>
              </w:rPr>
              <w:t xml:space="preserve"> de </w:t>
            </w:r>
            <w:proofErr w:type="spellStart"/>
            <w:r w:rsidRPr="00586BB0">
              <w:rPr>
                <w:rFonts w:ascii="Book Antiqua" w:hAnsi="Book Antiqua" w:cs="Book Antiqua"/>
                <w:lang w:val="en-US" w:eastAsia="en-US"/>
              </w:rPr>
              <w:t>ciddi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sağlık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etkileri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mevcuttur</w:t>
            </w:r>
            <w:proofErr w:type="spellEnd"/>
            <w:r w:rsidRPr="00586BB0">
              <w:rPr>
                <w:rFonts w:ascii="Book Antiqua" w:hAnsi="Book Antiqua" w:cs="Book Antiqua"/>
                <w:lang w:val="en-US" w:eastAsia="en-US"/>
              </w:rPr>
              <w:t xml:space="preserve">. </w:t>
            </w:r>
          </w:p>
        </w:tc>
        <w:tc>
          <w:tcPr>
            <w:tcW w:w="3647" w:type="dxa"/>
          </w:tcPr>
          <w:p w:rsidR="007C1C70" w:rsidRPr="00586BB0" w:rsidRDefault="007C1C70" w:rsidP="003F7976">
            <w:pPr>
              <w:spacing w:after="0" w:line="240" w:lineRule="auto"/>
              <w:rPr>
                <w:rFonts w:ascii="Book Antiqua" w:hAnsi="Book Antiqua" w:cs="Book Antiqua"/>
                <w:lang w:val="en-US" w:eastAsia="en-US"/>
              </w:rPr>
            </w:pPr>
            <w:proofErr w:type="spellStart"/>
            <w:r w:rsidRPr="00586BB0">
              <w:rPr>
                <w:rFonts w:ascii="Book Antiqua" w:hAnsi="Book Antiqua" w:cs="Book Antiqua"/>
                <w:lang w:val="en-US" w:eastAsia="en-US"/>
              </w:rPr>
              <w:t>Partiküllere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kronik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olarak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maruz</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kalınması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kalp-damar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ve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solunum</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sistemi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hastalıklarının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yanı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sıra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akciğer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kanserinin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görülme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riskini</w:t>
            </w:r>
            <w:proofErr w:type="spellEnd"/>
            <w:r w:rsidRPr="00586BB0">
              <w:rPr>
                <w:rFonts w:ascii="Book Antiqua" w:hAnsi="Book Antiqua" w:cs="Book Antiqua"/>
                <w:lang w:val="en-US" w:eastAsia="en-US"/>
              </w:rPr>
              <w:t xml:space="preserve"> de </w:t>
            </w:r>
            <w:proofErr w:type="spellStart"/>
            <w:r w:rsidRPr="00586BB0">
              <w:rPr>
                <w:rFonts w:ascii="Book Antiqua" w:hAnsi="Book Antiqua" w:cs="Book Antiqua"/>
                <w:lang w:val="en-US" w:eastAsia="en-US"/>
              </w:rPr>
              <w:t>artırmaktadır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Çocuklarda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akut</w:t>
            </w:r>
            <w:proofErr w:type="spellEnd"/>
            <w:r w:rsidRPr="00586BB0">
              <w:rPr>
                <w:rFonts w:ascii="Book Antiqua" w:hAnsi="Book Antiqua" w:cs="Book Antiqua"/>
                <w:lang w:val="en-US" w:eastAsia="en-US"/>
              </w:rPr>
              <w:t xml:space="preserve"> alt </w:t>
            </w:r>
            <w:proofErr w:type="spellStart"/>
            <w:r w:rsidRPr="00586BB0">
              <w:rPr>
                <w:rFonts w:ascii="Book Antiqua" w:hAnsi="Book Antiqua" w:cs="Book Antiqua"/>
                <w:lang w:val="en-US" w:eastAsia="en-US"/>
              </w:rPr>
              <w:t>solunum</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sistemi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enfeksiyonları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ve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bununla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ilişkili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ölüm</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riskini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artırmaktadır</w:t>
            </w:r>
            <w:proofErr w:type="spellEnd"/>
            <w:r w:rsidRPr="00586BB0">
              <w:rPr>
                <w:rFonts w:ascii="Book Antiqua" w:hAnsi="Book Antiqua" w:cs="Book Antiqua"/>
                <w:lang w:val="en-US" w:eastAsia="en-US"/>
              </w:rPr>
              <w:t xml:space="preserve">. </w:t>
            </w:r>
          </w:p>
        </w:tc>
        <w:tc>
          <w:tcPr>
            <w:tcW w:w="1842" w:type="dxa"/>
          </w:tcPr>
          <w:p w:rsidR="007C1C70" w:rsidRPr="00586BB0" w:rsidRDefault="007C1C70" w:rsidP="003F7976">
            <w:pPr>
              <w:spacing w:after="0" w:line="240" w:lineRule="auto"/>
              <w:jc w:val="both"/>
              <w:rPr>
                <w:rFonts w:ascii="Book Antiqua" w:hAnsi="Book Antiqua" w:cs="Book Antiqua"/>
                <w:lang w:val="en-US" w:eastAsia="en-US"/>
              </w:rPr>
            </w:pPr>
            <w:proofErr w:type="spellStart"/>
            <w:r w:rsidRPr="00586BB0">
              <w:rPr>
                <w:rFonts w:ascii="Book Antiqua" w:hAnsi="Book Antiqua" w:cs="Book Antiqua"/>
                <w:lang w:val="en-US" w:eastAsia="en-US"/>
              </w:rPr>
              <w:t>Yıllık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aritmetik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ortamala</w:t>
            </w:r>
            <w:proofErr w:type="spellEnd"/>
            <w:r w:rsidRPr="00586BB0">
              <w:rPr>
                <w:rFonts w:ascii="Book Antiqua" w:hAnsi="Book Antiqua" w:cs="Book Antiqua"/>
                <w:lang w:val="en-US" w:eastAsia="en-US"/>
              </w:rPr>
              <w:t>: 20μg/m3</w:t>
            </w:r>
          </w:p>
          <w:p w:rsidR="007C1C70" w:rsidRPr="00586BB0" w:rsidRDefault="007C1C70" w:rsidP="003F7976">
            <w:pPr>
              <w:spacing w:after="0" w:line="240" w:lineRule="auto"/>
              <w:jc w:val="both"/>
              <w:rPr>
                <w:rFonts w:ascii="Book Antiqua" w:hAnsi="Book Antiqua" w:cs="Book Antiqua"/>
                <w:lang w:val="en-US" w:eastAsia="en-US"/>
              </w:rPr>
            </w:pPr>
          </w:p>
          <w:p w:rsidR="007C1C70" w:rsidRPr="00586BB0" w:rsidRDefault="007C1C70" w:rsidP="003F7976">
            <w:pPr>
              <w:spacing w:after="0" w:line="240" w:lineRule="auto"/>
              <w:jc w:val="both"/>
              <w:rPr>
                <w:rFonts w:ascii="Book Antiqua" w:hAnsi="Book Antiqua" w:cs="Book Antiqua"/>
                <w:lang w:val="en-US" w:eastAsia="en-US"/>
              </w:rPr>
            </w:pPr>
            <w:proofErr w:type="spellStart"/>
            <w:r w:rsidRPr="00586BB0">
              <w:rPr>
                <w:rFonts w:ascii="Book Antiqua" w:hAnsi="Book Antiqua" w:cs="Book Antiqua"/>
                <w:lang w:val="en-US" w:eastAsia="en-US"/>
              </w:rPr>
              <w:t>Günlük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aritmetik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ortamala</w:t>
            </w:r>
            <w:proofErr w:type="spellEnd"/>
            <w:r w:rsidRPr="00586BB0">
              <w:rPr>
                <w:rFonts w:ascii="Book Antiqua" w:hAnsi="Book Antiqua" w:cs="Book Antiqua"/>
                <w:lang w:val="en-US" w:eastAsia="en-US"/>
              </w:rPr>
              <w:t>: 50μg/m3</w:t>
            </w:r>
          </w:p>
        </w:tc>
      </w:tr>
      <w:tr w:rsidR="007C1C70" w:rsidRPr="00586BB0">
        <w:tc>
          <w:tcPr>
            <w:tcW w:w="1985" w:type="dxa"/>
          </w:tcPr>
          <w:p w:rsidR="007C1C70" w:rsidRPr="00586BB0" w:rsidRDefault="007C1C70" w:rsidP="003F7976">
            <w:pPr>
              <w:spacing w:after="0" w:line="240" w:lineRule="auto"/>
              <w:rPr>
                <w:rFonts w:ascii="Book Antiqua" w:hAnsi="Book Antiqua" w:cs="Book Antiqua"/>
                <w:b/>
                <w:bCs/>
                <w:lang w:val="en-US" w:eastAsia="en-US"/>
              </w:rPr>
            </w:pPr>
            <w:r w:rsidRPr="00586BB0">
              <w:rPr>
                <w:rFonts w:ascii="Book Antiqua" w:hAnsi="Book Antiqua" w:cs="Book Antiqua"/>
                <w:b/>
                <w:bCs/>
                <w:lang w:val="en-US" w:eastAsia="en-US"/>
              </w:rPr>
              <w:t>PM2.5</w:t>
            </w:r>
          </w:p>
        </w:tc>
        <w:tc>
          <w:tcPr>
            <w:tcW w:w="3583" w:type="dxa"/>
          </w:tcPr>
          <w:p w:rsidR="007C1C70" w:rsidRPr="00586BB0" w:rsidRDefault="007C1C70" w:rsidP="003F7976">
            <w:pPr>
              <w:spacing w:after="0" w:line="240" w:lineRule="auto"/>
              <w:jc w:val="both"/>
              <w:rPr>
                <w:rFonts w:ascii="Book Antiqua" w:hAnsi="Book Antiqua" w:cs="Book Antiqua"/>
                <w:lang w:val="en-US" w:eastAsia="en-US"/>
              </w:rPr>
            </w:pPr>
            <w:proofErr w:type="spellStart"/>
            <w:r w:rsidRPr="00586BB0">
              <w:rPr>
                <w:rFonts w:ascii="Book Antiqua" w:hAnsi="Book Antiqua" w:cs="Book Antiqua"/>
                <w:lang w:val="en-US" w:eastAsia="en-US"/>
              </w:rPr>
              <w:t>Parçacık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maddenin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aerodinamik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çapının</w:t>
            </w:r>
            <w:proofErr w:type="spellEnd"/>
            <w:r w:rsidRPr="00586BB0">
              <w:rPr>
                <w:rFonts w:ascii="Book Antiqua" w:hAnsi="Book Antiqua" w:cs="Book Antiqua"/>
                <w:lang w:val="en-US" w:eastAsia="en-US"/>
              </w:rPr>
              <w:t xml:space="preserve"> 2.5 </w:t>
            </w:r>
            <w:proofErr w:type="spellStart"/>
            <w:r w:rsidRPr="00586BB0">
              <w:rPr>
                <w:rFonts w:ascii="Book Antiqua" w:hAnsi="Book Antiqua" w:cs="Book Antiqua"/>
                <w:lang w:val="en-US" w:eastAsia="en-US"/>
              </w:rPr>
              <w:t>μg</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veya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daha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küçük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olan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parçacık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maddedir</w:t>
            </w:r>
            <w:proofErr w:type="spellEnd"/>
            <w:r w:rsidRPr="00586BB0">
              <w:rPr>
                <w:rFonts w:ascii="Book Antiqua" w:hAnsi="Book Antiqua" w:cs="Book Antiqua"/>
                <w:lang w:val="en-US" w:eastAsia="en-US"/>
              </w:rPr>
              <w:t xml:space="preserve">. PM10’dan </w:t>
            </w:r>
            <w:proofErr w:type="spellStart"/>
            <w:r w:rsidRPr="00586BB0">
              <w:rPr>
                <w:rFonts w:ascii="Book Antiqua" w:hAnsi="Book Antiqua" w:cs="Book Antiqua"/>
                <w:lang w:val="en-US" w:eastAsia="en-US"/>
              </w:rPr>
              <w:t>çok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daha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ciddi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sağlık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lastRenderedPageBreak/>
              <w:t>sorunlarına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neden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olur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Bir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saç</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telinin</w:t>
            </w:r>
            <w:proofErr w:type="spellEnd"/>
            <w:r w:rsidRPr="00586BB0">
              <w:rPr>
                <w:rFonts w:ascii="Book Antiqua" w:hAnsi="Book Antiqua" w:cs="Book Antiqua"/>
                <w:lang w:val="en-US" w:eastAsia="en-US"/>
              </w:rPr>
              <w:t xml:space="preserve"> 1/30’u </w:t>
            </w:r>
            <w:proofErr w:type="spellStart"/>
            <w:r w:rsidRPr="00586BB0">
              <w:rPr>
                <w:rFonts w:ascii="Book Antiqua" w:hAnsi="Book Antiqua" w:cs="Book Antiqua"/>
                <w:lang w:val="en-US" w:eastAsia="en-US"/>
              </w:rPr>
              <w:t>kadar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kesite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sahiptir</w:t>
            </w:r>
            <w:proofErr w:type="spellEnd"/>
            <w:r w:rsidRPr="00586BB0">
              <w:rPr>
                <w:rFonts w:ascii="Book Antiqua" w:hAnsi="Book Antiqua" w:cs="Book Antiqua"/>
                <w:lang w:val="en-US" w:eastAsia="en-US"/>
              </w:rPr>
              <w:t xml:space="preserve">. </w:t>
            </w:r>
          </w:p>
        </w:tc>
        <w:tc>
          <w:tcPr>
            <w:tcW w:w="3647" w:type="dxa"/>
          </w:tcPr>
          <w:p w:rsidR="007C1C70" w:rsidRPr="00586BB0" w:rsidRDefault="007C1C70" w:rsidP="003F7976">
            <w:pPr>
              <w:spacing w:after="0" w:line="240" w:lineRule="auto"/>
              <w:jc w:val="both"/>
              <w:rPr>
                <w:rFonts w:ascii="Book Antiqua" w:hAnsi="Book Antiqua" w:cs="Book Antiqua"/>
                <w:lang w:val="en-US" w:eastAsia="en-US"/>
              </w:rPr>
            </w:pPr>
            <w:proofErr w:type="spellStart"/>
            <w:r w:rsidRPr="00586BB0">
              <w:rPr>
                <w:rFonts w:ascii="Book Antiqua" w:hAnsi="Book Antiqua" w:cs="Book Antiqua"/>
                <w:lang w:val="en-US" w:eastAsia="en-US"/>
              </w:rPr>
              <w:lastRenderedPageBreak/>
              <w:t>Dünya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Sağlık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Örgütü</w:t>
            </w:r>
            <w:proofErr w:type="spellEnd"/>
            <w:r w:rsidRPr="00586BB0">
              <w:rPr>
                <w:rFonts w:ascii="Book Antiqua" w:hAnsi="Book Antiqua" w:cs="Book Antiqua"/>
                <w:lang w:val="en-US" w:eastAsia="en-US"/>
              </w:rPr>
              <w:t xml:space="preserve"> (WHO) 2013 </w:t>
            </w:r>
            <w:proofErr w:type="spellStart"/>
            <w:r w:rsidRPr="00586BB0">
              <w:rPr>
                <w:rFonts w:ascii="Book Antiqua" w:hAnsi="Book Antiqua" w:cs="Book Antiqua"/>
                <w:lang w:val="en-US" w:eastAsia="en-US"/>
              </w:rPr>
              <w:t>yılında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kanserojen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olduğunu</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resmen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ilan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etmiştir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Akciğerlerdeki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alveol</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olarak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lastRenderedPageBreak/>
              <w:t>adlandırılan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hava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değişimi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keseciklerine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ilerleyerek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astım</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bronşit</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ve</w:t>
            </w:r>
            <w:proofErr w:type="spellEnd"/>
            <w:r w:rsidRPr="00586BB0">
              <w:rPr>
                <w:rFonts w:ascii="Book Antiqua" w:hAnsi="Book Antiqua" w:cs="Book Antiqua"/>
                <w:lang w:val="en-US" w:eastAsia="en-US"/>
              </w:rPr>
              <w:t xml:space="preserve"> premature </w:t>
            </w:r>
            <w:proofErr w:type="spellStart"/>
            <w:r w:rsidRPr="00586BB0">
              <w:rPr>
                <w:rFonts w:ascii="Book Antiqua" w:hAnsi="Book Antiqua" w:cs="Book Antiqua"/>
                <w:lang w:val="en-US" w:eastAsia="en-US"/>
              </w:rPr>
              <w:t>ölümlere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neden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olur</w:t>
            </w:r>
            <w:proofErr w:type="spellEnd"/>
            <w:r w:rsidRPr="00586BB0">
              <w:rPr>
                <w:rFonts w:ascii="Book Antiqua" w:hAnsi="Book Antiqua" w:cs="Book Antiqua"/>
                <w:lang w:val="en-US" w:eastAsia="en-US"/>
              </w:rPr>
              <w:t>.</w:t>
            </w:r>
          </w:p>
        </w:tc>
        <w:tc>
          <w:tcPr>
            <w:tcW w:w="1842" w:type="dxa"/>
          </w:tcPr>
          <w:p w:rsidR="007C1C70" w:rsidRPr="00586BB0" w:rsidRDefault="007C1C70" w:rsidP="003F7976">
            <w:pPr>
              <w:spacing w:after="0" w:line="240" w:lineRule="auto"/>
              <w:jc w:val="both"/>
              <w:rPr>
                <w:rFonts w:ascii="Book Antiqua" w:hAnsi="Book Antiqua" w:cs="Book Antiqua"/>
                <w:lang w:val="en-US" w:eastAsia="en-US"/>
              </w:rPr>
            </w:pPr>
            <w:proofErr w:type="spellStart"/>
            <w:r w:rsidRPr="00586BB0">
              <w:rPr>
                <w:rFonts w:ascii="Book Antiqua" w:hAnsi="Book Antiqua" w:cs="Book Antiqua"/>
                <w:lang w:val="en-US" w:eastAsia="en-US"/>
              </w:rPr>
              <w:lastRenderedPageBreak/>
              <w:t>Yıllık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aritmetik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ortalama</w:t>
            </w:r>
            <w:proofErr w:type="spellEnd"/>
            <w:r w:rsidRPr="00586BB0">
              <w:rPr>
                <w:rFonts w:ascii="Book Antiqua" w:hAnsi="Book Antiqua" w:cs="Book Antiqua"/>
                <w:lang w:val="en-US" w:eastAsia="en-US"/>
              </w:rPr>
              <w:t xml:space="preserve">: 10μg/m3, </w:t>
            </w:r>
          </w:p>
          <w:p w:rsidR="007C1C70" w:rsidRPr="00586BB0" w:rsidRDefault="007C1C70" w:rsidP="003F7976">
            <w:pPr>
              <w:spacing w:after="0" w:line="240" w:lineRule="auto"/>
              <w:jc w:val="both"/>
              <w:rPr>
                <w:rFonts w:ascii="Book Antiqua" w:hAnsi="Book Antiqua" w:cs="Book Antiqua"/>
                <w:lang w:val="en-US" w:eastAsia="en-US"/>
              </w:rPr>
            </w:pPr>
          </w:p>
          <w:p w:rsidR="007C1C70" w:rsidRPr="00586BB0" w:rsidRDefault="007C1C70" w:rsidP="003F7976">
            <w:pPr>
              <w:spacing w:after="0" w:line="240" w:lineRule="auto"/>
              <w:jc w:val="both"/>
              <w:rPr>
                <w:rFonts w:ascii="Book Antiqua" w:hAnsi="Book Antiqua" w:cs="Book Antiqua"/>
                <w:lang w:val="en-US" w:eastAsia="en-US"/>
              </w:rPr>
            </w:pPr>
            <w:proofErr w:type="spellStart"/>
            <w:r w:rsidRPr="00586BB0">
              <w:rPr>
                <w:rFonts w:ascii="Book Antiqua" w:hAnsi="Book Antiqua" w:cs="Book Antiqua"/>
                <w:lang w:val="en-US" w:eastAsia="en-US"/>
              </w:rPr>
              <w:lastRenderedPageBreak/>
              <w:t>Günlük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aritmetik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ortalama</w:t>
            </w:r>
            <w:proofErr w:type="spellEnd"/>
            <w:r w:rsidRPr="00586BB0">
              <w:rPr>
                <w:rFonts w:ascii="Book Antiqua" w:hAnsi="Book Antiqua" w:cs="Book Antiqua"/>
                <w:lang w:val="en-US" w:eastAsia="en-US"/>
              </w:rPr>
              <w:t>: 25μg/m3</w:t>
            </w:r>
          </w:p>
        </w:tc>
      </w:tr>
      <w:tr w:rsidR="007C1C70" w:rsidRPr="00586BB0">
        <w:tc>
          <w:tcPr>
            <w:tcW w:w="1985" w:type="dxa"/>
          </w:tcPr>
          <w:p w:rsidR="007C1C70" w:rsidRPr="00586BB0" w:rsidRDefault="007C1C70" w:rsidP="003F7976">
            <w:pPr>
              <w:spacing w:after="0" w:line="240" w:lineRule="auto"/>
              <w:rPr>
                <w:rFonts w:ascii="Book Antiqua" w:hAnsi="Book Antiqua" w:cs="Book Antiqua"/>
                <w:b/>
                <w:bCs/>
                <w:lang w:val="en-US" w:eastAsia="en-US"/>
              </w:rPr>
            </w:pPr>
            <w:proofErr w:type="spellStart"/>
            <w:r w:rsidRPr="00586BB0">
              <w:rPr>
                <w:rFonts w:ascii="Book Antiqua" w:hAnsi="Book Antiqua" w:cs="Book Antiqua"/>
                <w:b/>
                <w:bCs/>
                <w:lang w:val="en-US" w:eastAsia="en-US"/>
              </w:rPr>
              <w:lastRenderedPageBreak/>
              <w:t>Ozon</w:t>
            </w:r>
            <w:proofErr w:type="spellEnd"/>
            <w:r w:rsidRPr="00586BB0">
              <w:rPr>
                <w:rFonts w:ascii="Book Antiqua" w:hAnsi="Book Antiqua" w:cs="Book Antiqua"/>
                <w:b/>
                <w:bCs/>
                <w:lang w:val="en-US" w:eastAsia="en-US"/>
              </w:rPr>
              <w:t xml:space="preserve"> (O3)</w:t>
            </w:r>
          </w:p>
        </w:tc>
        <w:tc>
          <w:tcPr>
            <w:tcW w:w="3583" w:type="dxa"/>
          </w:tcPr>
          <w:p w:rsidR="007C1C70" w:rsidRPr="00586BB0" w:rsidRDefault="007C1C70" w:rsidP="003F7976">
            <w:pPr>
              <w:spacing w:after="0" w:line="240" w:lineRule="auto"/>
              <w:jc w:val="both"/>
              <w:rPr>
                <w:rFonts w:ascii="Book Antiqua" w:hAnsi="Book Antiqua" w:cs="Book Antiqua"/>
                <w:lang w:val="en-US" w:eastAsia="en-US"/>
              </w:rPr>
            </w:pPr>
            <w:proofErr w:type="spellStart"/>
            <w:r w:rsidRPr="00586BB0">
              <w:rPr>
                <w:rFonts w:ascii="Book Antiqua" w:hAnsi="Book Antiqua" w:cs="Book Antiqua"/>
                <w:lang w:val="en-US" w:eastAsia="en-US"/>
              </w:rPr>
              <w:t>Ozon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günümüzde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havayı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kirleten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maddeler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arasında</w:t>
            </w:r>
            <w:proofErr w:type="spellEnd"/>
            <w:r w:rsidRPr="00586BB0">
              <w:rPr>
                <w:rFonts w:ascii="Book Antiqua" w:hAnsi="Book Antiqua" w:cs="Book Antiqua"/>
                <w:lang w:val="en-US" w:eastAsia="en-US"/>
              </w:rPr>
              <w:t xml:space="preserve"> en </w:t>
            </w:r>
            <w:proofErr w:type="spellStart"/>
            <w:r w:rsidRPr="00586BB0">
              <w:rPr>
                <w:rFonts w:ascii="Book Antiqua" w:hAnsi="Book Antiqua" w:cs="Book Antiqua"/>
                <w:lang w:val="en-US" w:eastAsia="en-US"/>
              </w:rPr>
              <w:t>çok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kaygı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uyandıran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kirleticilerinden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biridir</w:t>
            </w:r>
            <w:proofErr w:type="spellEnd"/>
            <w:r w:rsidRPr="00586BB0">
              <w:rPr>
                <w:rFonts w:ascii="Book Antiqua" w:hAnsi="Book Antiqua" w:cs="Book Antiqua"/>
                <w:lang w:val="en-US" w:eastAsia="en-US"/>
              </w:rPr>
              <w:t xml:space="preserve">. </w:t>
            </w:r>
          </w:p>
        </w:tc>
        <w:tc>
          <w:tcPr>
            <w:tcW w:w="3647" w:type="dxa"/>
          </w:tcPr>
          <w:p w:rsidR="007C1C70" w:rsidRPr="00586BB0" w:rsidRDefault="007C1C70" w:rsidP="003F7976">
            <w:pPr>
              <w:spacing w:after="0" w:line="240" w:lineRule="auto"/>
              <w:jc w:val="both"/>
              <w:rPr>
                <w:rFonts w:ascii="Book Antiqua" w:hAnsi="Book Antiqua" w:cs="Book Antiqua"/>
                <w:lang w:val="en-US" w:eastAsia="en-US"/>
              </w:rPr>
            </w:pPr>
            <w:proofErr w:type="spellStart"/>
            <w:r w:rsidRPr="00586BB0">
              <w:rPr>
                <w:rFonts w:ascii="Book Antiqua" w:hAnsi="Book Antiqua" w:cs="Book Antiqua"/>
                <w:lang w:val="en-US" w:eastAsia="en-US"/>
              </w:rPr>
              <w:t>Nefes</w:t>
            </w:r>
            <w:proofErr w:type="spellEnd"/>
            <w:r w:rsidRPr="00586BB0">
              <w:rPr>
                <w:rFonts w:ascii="Book Antiqua" w:hAnsi="Book Antiqua" w:cs="Book Antiqua"/>
                <w:lang w:val="en-US" w:eastAsia="en-US"/>
              </w:rPr>
              <w:t xml:space="preserve"> alma </w:t>
            </w:r>
            <w:proofErr w:type="spellStart"/>
            <w:r w:rsidRPr="00586BB0">
              <w:rPr>
                <w:rFonts w:ascii="Book Antiqua" w:hAnsi="Book Antiqua" w:cs="Book Antiqua"/>
                <w:lang w:val="en-US" w:eastAsia="en-US"/>
              </w:rPr>
              <w:t>sorunları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astım</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akciğer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işleyişinin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bozulaması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ve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diğer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akciğer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hastalıkları</w:t>
            </w:r>
            <w:proofErr w:type="spellEnd"/>
            <w:r w:rsidRPr="00586BB0">
              <w:rPr>
                <w:rFonts w:ascii="Book Antiqua" w:hAnsi="Book Antiqua" w:cs="Book Antiqua"/>
                <w:lang w:val="en-US" w:eastAsia="en-US"/>
              </w:rPr>
              <w:t xml:space="preserve">. </w:t>
            </w:r>
          </w:p>
        </w:tc>
        <w:tc>
          <w:tcPr>
            <w:tcW w:w="1842" w:type="dxa"/>
          </w:tcPr>
          <w:p w:rsidR="007C1C70" w:rsidRPr="00586BB0" w:rsidRDefault="007C1C70" w:rsidP="003F7976">
            <w:pPr>
              <w:spacing w:after="0" w:line="240" w:lineRule="auto"/>
              <w:jc w:val="both"/>
              <w:rPr>
                <w:rFonts w:ascii="Book Antiqua" w:hAnsi="Book Antiqua" w:cs="Book Antiqua"/>
                <w:lang w:val="en-US" w:eastAsia="en-US"/>
              </w:rPr>
            </w:pPr>
            <w:r w:rsidRPr="00586BB0">
              <w:rPr>
                <w:rFonts w:ascii="Book Antiqua" w:hAnsi="Book Antiqua" w:cs="Book Antiqua"/>
                <w:lang w:val="en-US" w:eastAsia="en-US"/>
              </w:rPr>
              <w:t xml:space="preserve">8-saatlik </w:t>
            </w:r>
            <w:proofErr w:type="spellStart"/>
            <w:r w:rsidRPr="00586BB0">
              <w:rPr>
                <w:rFonts w:ascii="Book Antiqua" w:hAnsi="Book Antiqua" w:cs="Book Antiqua"/>
                <w:lang w:val="en-US" w:eastAsia="en-US"/>
              </w:rPr>
              <w:t>aritmetik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ortalama</w:t>
            </w:r>
            <w:proofErr w:type="spellEnd"/>
            <w:r w:rsidRPr="00586BB0">
              <w:rPr>
                <w:rFonts w:ascii="Book Antiqua" w:hAnsi="Book Antiqua" w:cs="Book Antiqua"/>
                <w:lang w:val="en-US" w:eastAsia="en-US"/>
              </w:rPr>
              <w:t>: 100μg/m3</w:t>
            </w:r>
          </w:p>
          <w:p w:rsidR="007C1C70" w:rsidRPr="00586BB0" w:rsidRDefault="007C1C70" w:rsidP="003F7976">
            <w:pPr>
              <w:spacing w:after="0" w:line="240" w:lineRule="auto"/>
              <w:jc w:val="both"/>
              <w:rPr>
                <w:rFonts w:ascii="Book Antiqua" w:hAnsi="Book Antiqua" w:cs="Book Antiqua"/>
                <w:lang w:val="en-US" w:eastAsia="en-US"/>
              </w:rPr>
            </w:pPr>
          </w:p>
          <w:p w:rsidR="007C1C70" w:rsidRPr="00586BB0" w:rsidRDefault="007C1C70" w:rsidP="003F7976">
            <w:pPr>
              <w:spacing w:after="0" w:line="240" w:lineRule="auto"/>
              <w:jc w:val="both"/>
              <w:rPr>
                <w:rFonts w:ascii="Book Antiqua" w:hAnsi="Book Antiqua" w:cs="Book Antiqua"/>
                <w:lang w:val="en-US" w:eastAsia="en-US"/>
              </w:rPr>
            </w:pPr>
          </w:p>
        </w:tc>
      </w:tr>
      <w:tr w:rsidR="007C1C70" w:rsidRPr="00586BB0">
        <w:tc>
          <w:tcPr>
            <w:tcW w:w="1985" w:type="dxa"/>
          </w:tcPr>
          <w:p w:rsidR="007C1C70" w:rsidRPr="00586BB0" w:rsidRDefault="007C1C70" w:rsidP="003F7976">
            <w:pPr>
              <w:spacing w:after="0" w:line="240" w:lineRule="auto"/>
              <w:rPr>
                <w:rFonts w:ascii="Book Antiqua" w:hAnsi="Book Antiqua" w:cs="Book Antiqua"/>
                <w:b/>
                <w:bCs/>
                <w:lang w:val="en-US" w:eastAsia="en-US"/>
              </w:rPr>
            </w:pPr>
            <w:proofErr w:type="spellStart"/>
            <w:r w:rsidRPr="00586BB0">
              <w:rPr>
                <w:rFonts w:ascii="Book Antiqua" w:hAnsi="Book Antiqua" w:cs="Book Antiqua"/>
                <w:b/>
                <w:bCs/>
                <w:lang w:val="en-US" w:eastAsia="en-US"/>
              </w:rPr>
              <w:t>Azot</w:t>
            </w:r>
            <w:proofErr w:type="spellEnd"/>
            <w:r w:rsidRPr="00586BB0">
              <w:rPr>
                <w:rFonts w:ascii="Book Antiqua" w:hAnsi="Book Antiqua" w:cs="Book Antiqua"/>
                <w:b/>
                <w:bCs/>
                <w:lang w:val="en-US" w:eastAsia="en-US"/>
              </w:rPr>
              <w:t xml:space="preserve"> </w:t>
            </w:r>
            <w:proofErr w:type="spellStart"/>
            <w:r w:rsidRPr="00586BB0">
              <w:rPr>
                <w:rFonts w:ascii="Book Antiqua" w:hAnsi="Book Antiqua" w:cs="Book Antiqua"/>
                <w:b/>
                <w:bCs/>
                <w:lang w:val="en-US" w:eastAsia="en-US"/>
              </w:rPr>
              <w:t>dioksit</w:t>
            </w:r>
            <w:proofErr w:type="spellEnd"/>
            <w:r w:rsidRPr="00586BB0">
              <w:rPr>
                <w:rFonts w:ascii="Book Antiqua" w:hAnsi="Book Antiqua" w:cs="Book Antiqua"/>
                <w:b/>
                <w:bCs/>
                <w:lang w:val="en-US" w:eastAsia="en-US"/>
              </w:rPr>
              <w:t xml:space="preserve"> (NO2)</w:t>
            </w:r>
          </w:p>
        </w:tc>
        <w:tc>
          <w:tcPr>
            <w:tcW w:w="3583" w:type="dxa"/>
          </w:tcPr>
          <w:p w:rsidR="007C1C70" w:rsidRPr="00586BB0" w:rsidRDefault="007C1C70" w:rsidP="003F7976">
            <w:pPr>
              <w:spacing w:after="0" w:line="240" w:lineRule="auto"/>
              <w:jc w:val="both"/>
              <w:rPr>
                <w:rFonts w:ascii="Book Antiqua" w:hAnsi="Book Antiqua" w:cs="Book Antiqua"/>
                <w:lang w:val="en-US" w:eastAsia="en-US"/>
              </w:rPr>
            </w:pPr>
            <w:r w:rsidRPr="00586BB0">
              <w:rPr>
                <w:rFonts w:ascii="Book Antiqua" w:hAnsi="Book Antiqua" w:cs="Book Antiqua"/>
                <w:lang w:val="en-US" w:eastAsia="en-US"/>
              </w:rPr>
              <w:t xml:space="preserve">200 </w:t>
            </w:r>
            <w:proofErr w:type="spellStart"/>
            <w:r w:rsidRPr="00586BB0">
              <w:rPr>
                <w:rFonts w:ascii="Book Antiqua" w:hAnsi="Book Antiqua" w:cs="Book Antiqua"/>
                <w:lang w:val="en-US" w:eastAsia="en-US"/>
              </w:rPr>
              <w:t>μg</w:t>
            </w:r>
            <w:proofErr w:type="spellEnd"/>
            <w:r w:rsidRPr="00586BB0">
              <w:rPr>
                <w:rFonts w:ascii="Book Antiqua" w:hAnsi="Book Antiqua" w:cs="Book Antiqua"/>
                <w:lang w:val="en-US" w:eastAsia="en-US"/>
              </w:rPr>
              <w:t xml:space="preserve">/m3 </w:t>
            </w:r>
            <w:proofErr w:type="spellStart"/>
            <w:r w:rsidRPr="00586BB0">
              <w:rPr>
                <w:rFonts w:ascii="Book Antiqua" w:hAnsi="Book Antiqua" w:cs="Book Antiqua"/>
                <w:lang w:val="en-US" w:eastAsia="en-US"/>
              </w:rPr>
              <w:t>ve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üzeri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kısa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vadeli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konsantrasyonlarda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toksik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bir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gazdır</w:t>
            </w:r>
            <w:proofErr w:type="spellEnd"/>
            <w:r w:rsidRPr="00586BB0">
              <w:rPr>
                <w:rFonts w:ascii="Book Antiqua" w:hAnsi="Book Antiqua" w:cs="Book Antiqua"/>
                <w:lang w:val="en-US" w:eastAsia="en-US"/>
              </w:rPr>
              <w:t xml:space="preserve">. PM2.5’in </w:t>
            </w:r>
            <w:proofErr w:type="spellStart"/>
            <w:r w:rsidRPr="00586BB0">
              <w:rPr>
                <w:rFonts w:ascii="Book Antiqua" w:hAnsi="Book Antiqua" w:cs="Book Antiqua"/>
                <w:lang w:val="en-US" w:eastAsia="en-US"/>
              </w:rPr>
              <w:t>ve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ultraviyole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ışınların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varlığında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da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ozonun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önemli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bir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kısmını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oluşturur</w:t>
            </w:r>
            <w:proofErr w:type="spellEnd"/>
            <w:r w:rsidRPr="00586BB0">
              <w:rPr>
                <w:rFonts w:ascii="Book Antiqua" w:hAnsi="Book Antiqua" w:cs="Book Antiqua"/>
                <w:lang w:val="en-US" w:eastAsia="en-US"/>
              </w:rPr>
              <w:t>.</w:t>
            </w:r>
          </w:p>
        </w:tc>
        <w:tc>
          <w:tcPr>
            <w:tcW w:w="3647" w:type="dxa"/>
          </w:tcPr>
          <w:p w:rsidR="007C1C70" w:rsidRPr="00586BB0" w:rsidRDefault="007C1C70" w:rsidP="003F7976">
            <w:pPr>
              <w:spacing w:after="0" w:line="240" w:lineRule="auto"/>
              <w:jc w:val="both"/>
              <w:rPr>
                <w:rFonts w:ascii="Book Antiqua" w:hAnsi="Book Antiqua" w:cs="Book Antiqua"/>
                <w:lang w:val="en-US" w:eastAsia="en-US"/>
              </w:rPr>
            </w:pPr>
            <w:proofErr w:type="spellStart"/>
            <w:r w:rsidRPr="00586BB0">
              <w:rPr>
                <w:rFonts w:ascii="Book Antiqua" w:hAnsi="Book Antiqua" w:cs="Book Antiqua"/>
                <w:lang w:val="en-US" w:eastAsia="en-US"/>
              </w:rPr>
              <w:t>Nefes</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yollarında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iltihaplanma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çocuklarda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bronşit</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belirtileri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Akciğer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işlevinin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azalması</w:t>
            </w:r>
            <w:proofErr w:type="spellEnd"/>
            <w:r w:rsidRPr="00586BB0">
              <w:rPr>
                <w:rFonts w:ascii="Book Antiqua" w:hAnsi="Book Antiqua" w:cs="Book Antiqua"/>
                <w:lang w:val="en-US" w:eastAsia="en-US"/>
              </w:rPr>
              <w:t xml:space="preserve">. </w:t>
            </w:r>
          </w:p>
        </w:tc>
        <w:tc>
          <w:tcPr>
            <w:tcW w:w="1842" w:type="dxa"/>
          </w:tcPr>
          <w:p w:rsidR="007C1C70" w:rsidRPr="00586BB0" w:rsidRDefault="007C1C70" w:rsidP="003F7976">
            <w:pPr>
              <w:spacing w:after="0" w:line="240" w:lineRule="auto"/>
              <w:jc w:val="both"/>
              <w:rPr>
                <w:rFonts w:ascii="Book Antiqua" w:hAnsi="Book Antiqua" w:cs="Book Antiqua"/>
                <w:lang w:val="en-US" w:eastAsia="en-US"/>
              </w:rPr>
            </w:pPr>
            <w:proofErr w:type="spellStart"/>
            <w:r w:rsidRPr="00586BB0">
              <w:rPr>
                <w:rFonts w:ascii="Book Antiqua" w:hAnsi="Book Antiqua" w:cs="Book Antiqua"/>
                <w:lang w:val="en-US" w:eastAsia="en-US"/>
              </w:rPr>
              <w:t>Yıllık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aritmetik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ortamala</w:t>
            </w:r>
            <w:proofErr w:type="spellEnd"/>
            <w:r w:rsidRPr="00586BB0">
              <w:rPr>
                <w:rFonts w:ascii="Book Antiqua" w:hAnsi="Book Antiqua" w:cs="Book Antiqua"/>
                <w:lang w:val="en-US" w:eastAsia="en-US"/>
              </w:rPr>
              <w:t>:</w:t>
            </w:r>
          </w:p>
          <w:p w:rsidR="007C1C70" w:rsidRPr="00586BB0" w:rsidRDefault="007C1C70" w:rsidP="003F7976">
            <w:pPr>
              <w:spacing w:after="0" w:line="240" w:lineRule="auto"/>
              <w:jc w:val="both"/>
              <w:rPr>
                <w:rFonts w:ascii="Book Antiqua" w:hAnsi="Book Antiqua" w:cs="Book Antiqua"/>
                <w:lang w:val="en-US" w:eastAsia="en-US"/>
              </w:rPr>
            </w:pPr>
            <w:r w:rsidRPr="00586BB0">
              <w:rPr>
                <w:rFonts w:ascii="Book Antiqua" w:hAnsi="Book Antiqua" w:cs="Book Antiqua"/>
                <w:lang w:val="en-US" w:eastAsia="en-US"/>
              </w:rPr>
              <w:t>40μg/m3</w:t>
            </w:r>
          </w:p>
        </w:tc>
      </w:tr>
      <w:tr w:rsidR="007C1C70" w:rsidRPr="00586BB0">
        <w:tc>
          <w:tcPr>
            <w:tcW w:w="1985" w:type="dxa"/>
          </w:tcPr>
          <w:p w:rsidR="007C1C70" w:rsidRPr="00586BB0" w:rsidRDefault="007C1C70" w:rsidP="003F7976">
            <w:pPr>
              <w:spacing w:after="0" w:line="240" w:lineRule="auto"/>
              <w:rPr>
                <w:rFonts w:ascii="Book Antiqua" w:hAnsi="Book Antiqua" w:cs="Book Antiqua"/>
                <w:b/>
                <w:bCs/>
                <w:lang w:val="en-US" w:eastAsia="en-US"/>
              </w:rPr>
            </w:pPr>
            <w:proofErr w:type="spellStart"/>
            <w:r w:rsidRPr="00586BB0">
              <w:rPr>
                <w:rFonts w:ascii="Book Antiqua" w:hAnsi="Book Antiqua" w:cs="Book Antiqua"/>
                <w:b/>
                <w:bCs/>
                <w:lang w:val="en-US" w:eastAsia="en-US"/>
              </w:rPr>
              <w:t>Kükürt</w:t>
            </w:r>
            <w:proofErr w:type="spellEnd"/>
            <w:r w:rsidRPr="00586BB0">
              <w:rPr>
                <w:rFonts w:ascii="Book Antiqua" w:hAnsi="Book Antiqua" w:cs="Book Antiqua"/>
                <w:b/>
                <w:bCs/>
                <w:lang w:val="en-US" w:eastAsia="en-US"/>
              </w:rPr>
              <w:t xml:space="preserve"> </w:t>
            </w:r>
            <w:proofErr w:type="spellStart"/>
            <w:r w:rsidRPr="00586BB0">
              <w:rPr>
                <w:rFonts w:ascii="Book Antiqua" w:hAnsi="Book Antiqua" w:cs="Book Antiqua"/>
                <w:b/>
                <w:bCs/>
                <w:lang w:val="en-US" w:eastAsia="en-US"/>
              </w:rPr>
              <w:t>dioksit</w:t>
            </w:r>
            <w:proofErr w:type="spellEnd"/>
            <w:r w:rsidRPr="00586BB0">
              <w:rPr>
                <w:rFonts w:ascii="Book Antiqua" w:hAnsi="Book Antiqua" w:cs="Book Antiqua"/>
                <w:b/>
                <w:bCs/>
                <w:lang w:val="en-US" w:eastAsia="en-US"/>
              </w:rPr>
              <w:t xml:space="preserve"> (SO2)</w:t>
            </w:r>
          </w:p>
        </w:tc>
        <w:tc>
          <w:tcPr>
            <w:tcW w:w="3583" w:type="dxa"/>
          </w:tcPr>
          <w:p w:rsidR="007C1C70" w:rsidRPr="00586BB0" w:rsidRDefault="007C1C70" w:rsidP="003F7976">
            <w:pPr>
              <w:spacing w:after="0" w:line="240" w:lineRule="auto"/>
              <w:rPr>
                <w:rFonts w:ascii="Book Antiqua" w:hAnsi="Book Antiqua" w:cs="Book Antiqua"/>
                <w:lang w:val="en-US" w:eastAsia="en-US"/>
              </w:rPr>
            </w:pPr>
            <w:r w:rsidRPr="00586BB0">
              <w:rPr>
                <w:rFonts w:ascii="Book Antiqua" w:hAnsi="Book Antiqua" w:cs="Book Antiqua"/>
                <w:lang w:val="en-US" w:eastAsia="en-US"/>
              </w:rPr>
              <w:t xml:space="preserve">Bu </w:t>
            </w:r>
            <w:proofErr w:type="spellStart"/>
            <w:r w:rsidRPr="00586BB0">
              <w:rPr>
                <w:rFonts w:ascii="Book Antiqua" w:hAnsi="Book Antiqua" w:cs="Book Antiqua"/>
                <w:lang w:val="en-US" w:eastAsia="en-US"/>
              </w:rPr>
              <w:t>gaz</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suyla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birleştiğinde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sülfirik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asit</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oluşur</w:t>
            </w:r>
            <w:proofErr w:type="spellEnd"/>
            <w:r w:rsidRPr="00586BB0">
              <w:rPr>
                <w:rFonts w:ascii="Book Antiqua" w:hAnsi="Book Antiqua" w:cs="Book Antiqua"/>
                <w:lang w:val="en-US" w:eastAsia="en-US"/>
              </w:rPr>
              <w:t xml:space="preserve">. Bu </w:t>
            </w:r>
            <w:proofErr w:type="spellStart"/>
            <w:r w:rsidRPr="00586BB0">
              <w:rPr>
                <w:rFonts w:ascii="Book Antiqua" w:hAnsi="Book Antiqua" w:cs="Book Antiqua"/>
                <w:lang w:val="en-US" w:eastAsia="en-US"/>
              </w:rPr>
              <w:t>da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asit</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yağmurunun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ana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bileşenidir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Asit</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yağmurları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ormanların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yok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olmasının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ana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sebeplerinden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biridir</w:t>
            </w:r>
            <w:proofErr w:type="spellEnd"/>
            <w:r w:rsidRPr="00586BB0">
              <w:rPr>
                <w:rFonts w:ascii="Book Antiqua" w:hAnsi="Book Antiqua" w:cs="Book Antiqua"/>
                <w:lang w:val="en-US" w:eastAsia="en-US"/>
              </w:rPr>
              <w:t>.</w:t>
            </w:r>
          </w:p>
        </w:tc>
        <w:tc>
          <w:tcPr>
            <w:tcW w:w="3647" w:type="dxa"/>
          </w:tcPr>
          <w:p w:rsidR="007C1C70" w:rsidRPr="00586BB0" w:rsidRDefault="007C1C70" w:rsidP="003F7976">
            <w:pPr>
              <w:spacing w:after="0" w:line="240" w:lineRule="auto"/>
              <w:jc w:val="both"/>
              <w:rPr>
                <w:rFonts w:ascii="Book Antiqua" w:hAnsi="Book Antiqua" w:cs="Book Antiqua"/>
                <w:lang w:val="en-US" w:eastAsia="en-US"/>
              </w:rPr>
            </w:pPr>
            <w:proofErr w:type="spellStart"/>
            <w:r w:rsidRPr="00586BB0">
              <w:rPr>
                <w:rFonts w:ascii="Book Antiqua" w:hAnsi="Book Antiqua" w:cs="Book Antiqua"/>
                <w:lang w:val="en-US" w:eastAsia="en-US"/>
              </w:rPr>
              <w:t>Solunum</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yollarının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etkilenmesi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gözlerde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tahriş</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solunum</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yollarının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iltihaplanması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öksürük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astım</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balgam</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kronik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bronşitin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ağırlaşması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solunum</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yolları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enfeksiyonları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kalp</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hastalıkları</w:t>
            </w:r>
            <w:proofErr w:type="spellEnd"/>
            <w:r w:rsidRPr="00586BB0">
              <w:rPr>
                <w:rFonts w:ascii="Book Antiqua" w:hAnsi="Book Antiqua" w:cs="Book Antiqua"/>
                <w:lang w:val="en-US" w:eastAsia="en-US"/>
              </w:rPr>
              <w:t xml:space="preserve">. </w:t>
            </w:r>
          </w:p>
        </w:tc>
        <w:tc>
          <w:tcPr>
            <w:tcW w:w="1842" w:type="dxa"/>
          </w:tcPr>
          <w:p w:rsidR="007C1C70" w:rsidRPr="00586BB0" w:rsidRDefault="007C1C70" w:rsidP="003F7976">
            <w:pPr>
              <w:spacing w:after="0" w:line="240" w:lineRule="auto"/>
              <w:jc w:val="both"/>
              <w:rPr>
                <w:rFonts w:ascii="Book Antiqua" w:hAnsi="Book Antiqua" w:cs="Book Antiqua"/>
                <w:lang w:val="en-US" w:eastAsia="en-US"/>
              </w:rPr>
            </w:pPr>
            <w:proofErr w:type="spellStart"/>
            <w:r w:rsidRPr="00586BB0">
              <w:rPr>
                <w:rFonts w:ascii="Book Antiqua" w:hAnsi="Book Antiqua" w:cs="Book Antiqua"/>
                <w:lang w:val="en-US" w:eastAsia="en-US"/>
              </w:rPr>
              <w:t>Günlük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aritmetik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ortamala</w:t>
            </w:r>
            <w:proofErr w:type="spellEnd"/>
            <w:r w:rsidRPr="00586BB0">
              <w:rPr>
                <w:rFonts w:ascii="Book Antiqua" w:hAnsi="Book Antiqua" w:cs="Book Antiqua"/>
                <w:lang w:val="en-US" w:eastAsia="en-US"/>
              </w:rPr>
              <w:t>:</w:t>
            </w:r>
          </w:p>
          <w:p w:rsidR="007C1C70" w:rsidRPr="00586BB0" w:rsidRDefault="007C1C70" w:rsidP="003F7976">
            <w:pPr>
              <w:spacing w:after="0" w:line="240" w:lineRule="auto"/>
              <w:jc w:val="both"/>
              <w:rPr>
                <w:rFonts w:ascii="Book Antiqua" w:hAnsi="Book Antiqua" w:cs="Book Antiqua"/>
                <w:lang w:val="en-US" w:eastAsia="en-US"/>
              </w:rPr>
            </w:pPr>
            <w:r w:rsidRPr="00586BB0">
              <w:rPr>
                <w:rFonts w:ascii="Book Antiqua" w:hAnsi="Book Antiqua" w:cs="Book Antiqua"/>
                <w:lang w:val="en-US" w:eastAsia="en-US"/>
              </w:rPr>
              <w:t>20μg/m3</w:t>
            </w:r>
          </w:p>
        </w:tc>
      </w:tr>
    </w:tbl>
    <w:p w:rsidR="007C1C70" w:rsidRPr="00586BB0" w:rsidRDefault="007C1C70" w:rsidP="0093199F">
      <w:pPr>
        <w:jc w:val="both"/>
        <w:rPr>
          <w:rFonts w:ascii="Book Antiqua" w:hAnsi="Book Antiqua" w:cs="Book Antiqua"/>
        </w:rPr>
      </w:pPr>
    </w:p>
    <w:p w:rsidR="007C1C70" w:rsidRPr="00586BB0" w:rsidRDefault="007C1C70" w:rsidP="0064141E">
      <w:pPr>
        <w:jc w:val="both"/>
        <w:rPr>
          <w:rFonts w:ascii="Book Antiqua" w:hAnsi="Book Antiqua" w:cs="Book Antiqua"/>
        </w:rPr>
      </w:pPr>
      <w:r w:rsidRPr="00586BB0">
        <w:rPr>
          <w:rFonts w:ascii="Book Antiqua" w:hAnsi="Book Antiqua" w:cs="Book Antiqua"/>
        </w:rPr>
        <w:t xml:space="preserve">                                  Ayrıca bu konuda Ege  Üniversitesi  Tıp Fakültesi Halk Sağlığı Ana Bilim Dalı Başkanı Prof. Dr. Ali Osman </w:t>
      </w:r>
      <w:proofErr w:type="spellStart"/>
      <w:r w:rsidRPr="00586BB0">
        <w:rPr>
          <w:rFonts w:ascii="Book Antiqua" w:hAnsi="Book Antiqua" w:cs="Book Antiqua"/>
        </w:rPr>
        <w:t>Karababa”nın</w:t>
      </w:r>
      <w:proofErr w:type="spellEnd"/>
      <w:r w:rsidRPr="00586BB0">
        <w:rPr>
          <w:rFonts w:ascii="Book Antiqua" w:hAnsi="Book Antiqua" w:cs="Book Antiqua"/>
        </w:rPr>
        <w:t xml:space="preserve"> </w:t>
      </w:r>
      <w:r w:rsidRPr="00586BB0">
        <w:rPr>
          <w:rFonts w:ascii="Book Antiqua" w:hAnsi="Book Antiqua" w:cs="Book Antiqua"/>
          <w:i/>
          <w:iCs/>
        </w:rPr>
        <w:t xml:space="preserve">“kömürle çalışan termik santraller ve sağlık etkileri “ </w:t>
      </w:r>
      <w:r w:rsidRPr="00586BB0">
        <w:rPr>
          <w:rFonts w:ascii="Book Antiqua" w:hAnsi="Book Antiqua" w:cs="Book Antiqua"/>
        </w:rPr>
        <w:t>konulu raporuna bakıldığında da , termik santral kaynaklı ağır metal kirliliğinin ne kadar vahim sonuçlara yol açtığı ; Türkiye"de çevre mücadelesinin yaşama mücadelesi haline geldiği , çevre hakkı ihlalinin aynı zamanda yaşama hakkının ihlali sonucunu doğurduğu açıkça görülmektedir.  “</w:t>
      </w:r>
      <w:r w:rsidRPr="00586BB0">
        <w:rPr>
          <w:rFonts w:ascii="Book Antiqua" w:hAnsi="Book Antiqua" w:cs="Book Antiqua"/>
          <w:i/>
          <w:iCs/>
        </w:rPr>
        <w:t xml:space="preserve">……. Termik santral kaynaklı toprak , hava ve sudaki ağır metal kirliliğinin ( vanadyum , bakır , arsenik , kadmiyum , kurşun , </w:t>
      </w:r>
      <w:proofErr w:type="spellStart"/>
      <w:r w:rsidRPr="00586BB0">
        <w:rPr>
          <w:rFonts w:ascii="Book Antiqua" w:hAnsi="Book Antiqua" w:cs="Book Antiqua"/>
          <w:i/>
          <w:iCs/>
        </w:rPr>
        <w:t>civa</w:t>
      </w:r>
      <w:proofErr w:type="spellEnd"/>
      <w:r w:rsidRPr="00586BB0">
        <w:rPr>
          <w:rFonts w:ascii="Book Antiqua" w:hAnsi="Book Antiqua" w:cs="Book Antiqua"/>
          <w:i/>
          <w:iCs/>
        </w:rPr>
        <w:t xml:space="preserve"> , antimon , çinko , krom , nikel ) bitkinin bunları emdiği suyla yapısına almasıyla beslenme zincirine  katıldığı , yararlandığımız ürünleriyle bize aktarıldığı ve insan sağlığının olumsuz etkilendiği anlaşılmaktadır ………………...baca emisyonunda ve yanma sonucu oluşan küllerde bulunan radyoaktif maddelerin uranyum , toryum , radyum olduğu saptanmıştır . ………radyoaktiviteye </w:t>
      </w:r>
      <w:proofErr w:type="spellStart"/>
      <w:r w:rsidRPr="00586BB0">
        <w:rPr>
          <w:rFonts w:ascii="Book Antiqua" w:hAnsi="Book Antiqua" w:cs="Book Antiqua"/>
          <w:i/>
          <w:iCs/>
        </w:rPr>
        <w:t>maruziyet</w:t>
      </w:r>
      <w:proofErr w:type="spellEnd"/>
      <w:r w:rsidRPr="00586BB0">
        <w:rPr>
          <w:rFonts w:ascii="Book Antiqua" w:hAnsi="Book Antiqua" w:cs="Book Antiqua"/>
          <w:i/>
          <w:iCs/>
        </w:rPr>
        <w:t xml:space="preserve"> gebeliğin ilk 10 günü içinde olması halinde embriyonun ölümü , gebeliğin ilk 6  haftası içinde olması halinde doğumsal anomaliler , gebeliğin 6. haftasından sonraki dönemde olması halinde ise gelişme geriliği ve fonksiyon bozuklukları gibi sorunlarla karşılaşılabilmektedir ……”  </w:t>
      </w:r>
      <w:r w:rsidRPr="00586BB0">
        <w:rPr>
          <w:rFonts w:ascii="Book Antiqua" w:hAnsi="Book Antiqua" w:cs="Book Antiqua"/>
          <w:b/>
          <w:bCs/>
        </w:rPr>
        <w:t>(</w:t>
      </w:r>
      <w:proofErr w:type="spellStart"/>
      <w:r w:rsidRPr="00586BB0">
        <w:rPr>
          <w:rFonts w:ascii="Book Antiqua" w:hAnsi="Book Antiqua" w:cs="Book Antiqua"/>
          <w:b/>
          <w:bCs/>
        </w:rPr>
        <w:t>Bkz.Delil</w:t>
      </w:r>
      <w:proofErr w:type="spellEnd"/>
      <w:r w:rsidRPr="00586BB0">
        <w:rPr>
          <w:rFonts w:ascii="Book Antiqua" w:hAnsi="Book Antiqua" w:cs="Book Antiqua"/>
          <w:b/>
          <w:bCs/>
        </w:rPr>
        <w:t xml:space="preserve"> listesi -12 /    Ege  Üniversitesi  Tıp Fakültesi Halk Sağlığı Ana Bilim Dalı Başkanı Prof. </w:t>
      </w:r>
      <w:proofErr w:type="spellStart"/>
      <w:r w:rsidRPr="00586BB0">
        <w:rPr>
          <w:rFonts w:ascii="Book Antiqua" w:hAnsi="Book Antiqua" w:cs="Book Antiqua"/>
          <w:b/>
          <w:bCs/>
        </w:rPr>
        <w:t>Dr.Ali</w:t>
      </w:r>
      <w:proofErr w:type="spellEnd"/>
      <w:r w:rsidRPr="00586BB0">
        <w:rPr>
          <w:rFonts w:ascii="Book Antiqua" w:hAnsi="Book Antiqua" w:cs="Book Antiqua"/>
          <w:b/>
          <w:bCs/>
        </w:rPr>
        <w:t xml:space="preserve"> Osman </w:t>
      </w:r>
      <w:proofErr w:type="spellStart"/>
      <w:r w:rsidRPr="00586BB0">
        <w:rPr>
          <w:rFonts w:ascii="Book Antiqua" w:hAnsi="Book Antiqua" w:cs="Book Antiqua"/>
          <w:b/>
          <w:bCs/>
        </w:rPr>
        <w:t>Karababa</w:t>
      </w:r>
      <w:proofErr w:type="spellEnd"/>
      <w:r w:rsidRPr="00586BB0">
        <w:rPr>
          <w:rFonts w:ascii="Book Antiqua" w:hAnsi="Book Antiqua" w:cs="Book Antiqua"/>
          <w:b/>
          <w:bCs/>
        </w:rPr>
        <w:t xml:space="preserve"> </w:t>
      </w:r>
      <w:r w:rsidRPr="00586BB0">
        <w:rPr>
          <w:rFonts w:ascii="Book Antiqua" w:hAnsi="Book Antiqua" w:cs="Book Antiqua"/>
          <w:b/>
          <w:bCs/>
          <w:i/>
          <w:iCs/>
        </w:rPr>
        <w:t xml:space="preserve">kömürle çalışan termik santraller ve sağlık etkileri </w:t>
      </w:r>
      <w:r w:rsidRPr="00586BB0">
        <w:rPr>
          <w:rFonts w:ascii="Book Antiqua" w:hAnsi="Book Antiqua" w:cs="Book Antiqua"/>
        </w:rPr>
        <w:t xml:space="preserve"> </w:t>
      </w:r>
      <w:r w:rsidRPr="00586BB0">
        <w:rPr>
          <w:rFonts w:ascii="Book Antiqua" w:hAnsi="Book Antiqua" w:cs="Book Antiqua"/>
          <w:b/>
          <w:bCs/>
        </w:rPr>
        <w:t>konulu rapor</w:t>
      </w:r>
      <w:r w:rsidRPr="00586BB0">
        <w:rPr>
          <w:rFonts w:ascii="Book Antiqua" w:hAnsi="Book Antiqua" w:cs="Book Antiqua"/>
        </w:rPr>
        <w:t xml:space="preserve"> ) </w:t>
      </w:r>
    </w:p>
    <w:p w:rsidR="007C1C70" w:rsidRPr="00586BB0" w:rsidRDefault="007C1C70" w:rsidP="00F62186">
      <w:pPr>
        <w:pStyle w:val="AralkYok"/>
        <w:jc w:val="both"/>
        <w:rPr>
          <w:rFonts w:ascii="Book Antiqua" w:hAnsi="Book Antiqua" w:cs="Book Antiqua"/>
        </w:rPr>
      </w:pPr>
      <w:r w:rsidRPr="00586BB0">
        <w:rPr>
          <w:rFonts w:ascii="Book Antiqua" w:hAnsi="Book Antiqua" w:cs="Book Antiqua"/>
        </w:rPr>
        <w:t xml:space="preserve">                                2013 yılında Dünya Sağlık Örgütü (WHO), hava kirliliğini kansere yol açan çevresel sebepler arasında birinci olarak ilan etmiştir.Dolayısıyla hava kirliliği, Türkiye’de ve dünyada </w:t>
      </w:r>
      <w:r w:rsidRPr="00586BB0">
        <w:rPr>
          <w:rFonts w:ascii="Book Antiqua" w:hAnsi="Book Antiqua" w:cs="Book Antiqua"/>
          <w:b/>
          <w:bCs/>
        </w:rPr>
        <w:t>kamu sağlığını</w:t>
      </w:r>
      <w:r w:rsidRPr="00586BB0">
        <w:rPr>
          <w:rFonts w:ascii="Book Antiqua" w:hAnsi="Book Antiqua" w:cs="Book Antiqua"/>
        </w:rPr>
        <w:t xml:space="preserve"> tehdit eden en önemli risklerden birisidir. Avrupa Sağlık ve Çevre Birliği’nin (HEAL) de 2013 tarihli raporunda; </w:t>
      </w:r>
      <w:r w:rsidRPr="00586BB0">
        <w:rPr>
          <w:rFonts w:ascii="Book Antiqua" w:hAnsi="Book Antiqua" w:cs="Book Antiqua"/>
          <w:b/>
          <w:bCs/>
        </w:rPr>
        <w:t>kömürlü termik santraller ortaya çıkan parçacık kirliliği (aşağıda detaylı olarak açıklanacaktır) nedeniyle hava kirliliğinin en büyük endüstriyel sebeplerinden birisi olarak gösterilmektedir</w:t>
      </w:r>
      <w:r w:rsidRPr="00586BB0">
        <w:rPr>
          <w:rFonts w:ascii="Book Antiqua" w:hAnsi="Book Antiqua" w:cs="Book Antiqua"/>
        </w:rPr>
        <w:t xml:space="preserve">. Dünya Sağlık Örgütü yayınladığı raporlarında, fosil yakıtlarla çalışan enerji üretim santrallerini, dış ortam hava kirliliğinin kömür gibi fosil yakıtların yakılmasından ve enerji tüketimi amaçlı kullanılmasından kaynaklandığını raporlarında ifade etmiştir. </w:t>
      </w:r>
      <w:r w:rsidRPr="00586BB0">
        <w:rPr>
          <w:rFonts w:ascii="Book Antiqua" w:hAnsi="Book Antiqua" w:cs="Book Antiqua"/>
          <w:b/>
          <w:bCs/>
        </w:rPr>
        <w:t xml:space="preserve">2013 yılında Dünya Sağlık </w:t>
      </w:r>
      <w:r w:rsidRPr="00586BB0">
        <w:rPr>
          <w:rFonts w:ascii="Book Antiqua" w:hAnsi="Book Antiqua" w:cs="Book Antiqua"/>
          <w:b/>
          <w:bCs/>
        </w:rPr>
        <w:lastRenderedPageBreak/>
        <w:t>Örgütü de dış ortam kirli</w:t>
      </w:r>
      <w:r w:rsidR="00F62186" w:rsidRPr="00586BB0">
        <w:rPr>
          <w:rFonts w:ascii="Book Antiqua" w:hAnsi="Book Antiqua" w:cs="Book Antiqua"/>
          <w:b/>
          <w:bCs/>
        </w:rPr>
        <w:t>liğinin kansere yol</w:t>
      </w:r>
      <w:r w:rsidRPr="00586BB0">
        <w:rPr>
          <w:rFonts w:ascii="Book Antiqua" w:hAnsi="Book Antiqua" w:cs="Book Antiqua"/>
          <w:b/>
          <w:bCs/>
        </w:rPr>
        <w:t xml:space="preserve"> açan çevresel sebepler arasında en önde gelen olarak sebep olduğunu resmen kabul etmiştir.</w:t>
      </w:r>
      <w:r w:rsidRPr="00586BB0">
        <w:rPr>
          <w:rFonts w:ascii="Book Antiqua" w:hAnsi="Book Antiqua" w:cs="Book Antiqua"/>
        </w:rPr>
        <w:t>Dünya Sağlık Örgütü’nün dış ortam hava kirliliğine ilişkin raporunu da delil listemizde sunuyoruz</w:t>
      </w:r>
      <w:r w:rsidRPr="00586BB0">
        <w:rPr>
          <w:rFonts w:ascii="Book Antiqua" w:hAnsi="Book Antiqua" w:cs="Book Antiqua"/>
          <w:b/>
          <w:bCs/>
        </w:rPr>
        <w:t>.( Bkz. Delil listesi-</w:t>
      </w:r>
      <w:r w:rsidR="007B2FCA" w:rsidRPr="00586BB0">
        <w:rPr>
          <w:rFonts w:ascii="Book Antiqua" w:hAnsi="Book Antiqua" w:cs="Book Antiqua"/>
          <w:b/>
          <w:bCs/>
        </w:rPr>
        <w:t>51</w:t>
      </w:r>
      <w:r w:rsidR="00F62186" w:rsidRPr="00586BB0">
        <w:rPr>
          <w:rFonts w:ascii="Book Antiqua" w:hAnsi="Book Antiqua" w:cs="Book Antiqua"/>
          <w:b/>
          <w:bCs/>
        </w:rPr>
        <w:t xml:space="preserve"> </w:t>
      </w:r>
      <w:r w:rsidRPr="00586BB0">
        <w:rPr>
          <w:rFonts w:ascii="Book Antiqua" w:hAnsi="Book Antiqua" w:cs="Book Antiqua"/>
          <w:b/>
          <w:bCs/>
        </w:rPr>
        <w:t>)</w:t>
      </w:r>
      <w:r w:rsidRPr="00586BB0">
        <w:rPr>
          <w:rFonts w:ascii="Book Antiqua" w:hAnsi="Book Antiqua" w:cs="Book Antiqua"/>
        </w:rPr>
        <w:t xml:space="preserve"> </w:t>
      </w:r>
    </w:p>
    <w:p w:rsidR="00F62186" w:rsidRPr="00586BB0" w:rsidRDefault="00F62186" w:rsidP="00F62186">
      <w:pPr>
        <w:pStyle w:val="AralkYok"/>
        <w:jc w:val="both"/>
        <w:rPr>
          <w:rFonts w:ascii="Book Antiqua" w:hAnsi="Book Antiqua" w:cs="Book Antiqua"/>
          <w:b/>
          <w:bCs/>
        </w:rPr>
      </w:pPr>
    </w:p>
    <w:p w:rsidR="007C1C70" w:rsidRPr="00586BB0" w:rsidRDefault="00002B13" w:rsidP="00871AB4">
      <w:pPr>
        <w:jc w:val="both"/>
        <w:rPr>
          <w:rFonts w:ascii="Book Antiqua" w:hAnsi="Book Antiqua" w:cs="Book Antiqua"/>
        </w:rPr>
      </w:pPr>
      <w:r w:rsidRPr="00586BB0">
        <w:rPr>
          <w:rFonts w:ascii="Book Antiqua" w:hAnsi="Book Antiqua" w:cs="Book Antiqua"/>
        </w:rPr>
        <w:t xml:space="preserve">  </w:t>
      </w:r>
      <w:r w:rsidR="00FE6134" w:rsidRPr="00586BB0">
        <w:rPr>
          <w:rFonts w:ascii="Book Antiqua" w:hAnsi="Book Antiqua" w:cs="Book Antiqua"/>
        </w:rPr>
        <w:t xml:space="preserve">                         </w:t>
      </w:r>
      <w:r w:rsidR="007C1C70" w:rsidRPr="00586BB0">
        <w:rPr>
          <w:rFonts w:ascii="Book Antiqua" w:hAnsi="Book Antiqua" w:cs="Book Antiqua"/>
        </w:rPr>
        <w:t>Avrupa Sağlık ve Çevre Birliği (</w:t>
      </w:r>
      <w:r w:rsidR="007C1C70" w:rsidRPr="00586BB0">
        <w:rPr>
          <w:rFonts w:ascii="Book Antiqua" w:hAnsi="Book Antiqua" w:cs="Book Antiqua"/>
          <w:i/>
          <w:iCs/>
        </w:rPr>
        <w:t>HEAL</w:t>
      </w:r>
      <w:r w:rsidR="007C1C70" w:rsidRPr="00586BB0">
        <w:rPr>
          <w:rFonts w:ascii="Book Antiqua" w:hAnsi="Book Antiqua" w:cs="Book Antiqua"/>
        </w:rPr>
        <w:t>)’in de 2013 tarihli raporunda belirttiği gibi; termik santrallerde kömürün yakılmasından kaynaklanan asit gazıyla kurum ve kül emisyonları, akciğer ve kan dolaşımındaki mikroskobik parçacık kirliliğinin en büyük endüstriyel sebebidir. Bu kirlilik, kalp krizi ve diğer solunum problemlerini de beraberi</w:t>
      </w:r>
      <w:r w:rsidR="00FE6134" w:rsidRPr="00586BB0">
        <w:rPr>
          <w:rFonts w:ascii="Book Antiqua" w:hAnsi="Book Antiqua" w:cs="Book Antiqua"/>
        </w:rPr>
        <w:t>nde getirmekte; çocuk ve yetişki</w:t>
      </w:r>
      <w:r w:rsidR="007C1C70" w:rsidRPr="00586BB0">
        <w:rPr>
          <w:rFonts w:ascii="Book Antiqua" w:hAnsi="Book Antiqua" w:cs="Book Antiqua"/>
        </w:rPr>
        <w:t xml:space="preserve">nlerin sağlığına zarar vermekte ve yaşam yılı kaybına yol açmaktadır. </w:t>
      </w:r>
    </w:p>
    <w:p w:rsidR="007C1C70" w:rsidRPr="00586BB0" w:rsidRDefault="007C1C70" w:rsidP="00E163C2">
      <w:pPr>
        <w:jc w:val="both"/>
        <w:rPr>
          <w:rFonts w:ascii="Book Antiqua" w:hAnsi="Book Antiqua" w:cs="Book Antiqua"/>
        </w:rPr>
      </w:pPr>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Kömürlü</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termik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santrallerden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kaynaklanan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hava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kirliliği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sebebiyle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oluşan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sağlık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etkilerini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daha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iyi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görebilmek</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için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Almanya’daki</w:t>
      </w:r>
      <w:proofErr w:type="spellEnd"/>
      <w:r w:rsidRPr="00586BB0">
        <w:rPr>
          <w:rFonts w:ascii="Book Antiqua" w:hAnsi="Book Antiqua" w:cs="Book Antiqua"/>
          <w:lang w:val="en-US" w:eastAsia="en-US"/>
        </w:rPr>
        <w:t xml:space="preserve"> Stuttgart </w:t>
      </w:r>
      <w:proofErr w:type="spellStart"/>
      <w:r w:rsidRPr="00586BB0">
        <w:rPr>
          <w:rFonts w:ascii="Book Antiqua" w:hAnsi="Book Antiqua" w:cs="Book Antiqua"/>
          <w:lang w:val="en-US" w:eastAsia="en-US"/>
        </w:rPr>
        <w:t>Üniversitesi</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tarafından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bir</w:t>
      </w:r>
      <w:proofErr w:type="spellEnd"/>
      <w:r w:rsidRPr="00586BB0">
        <w:rPr>
          <w:rFonts w:ascii="Book Antiqua" w:hAnsi="Book Antiqua" w:cs="Book Antiqua"/>
          <w:lang w:val="en-US" w:eastAsia="en-US"/>
        </w:rPr>
        <w:t xml:space="preserve"> model </w:t>
      </w:r>
      <w:proofErr w:type="spellStart"/>
      <w:r w:rsidRPr="00586BB0">
        <w:rPr>
          <w:rFonts w:ascii="Book Antiqua" w:hAnsi="Book Antiqua" w:cs="Book Antiqua"/>
          <w:lang w:val="en-US" w:eastAsia="en-US"/>
        </w:rPr>
        <w:t>oluşturulmuştur</w:t>
      </w:r>
      <w:proofErr w:type="spellEnd"/>
      <w:r w:rsidRPr="00586BB0">
        <w:rPr>
          <w:rFonts w:ascii="Book Antiqua" w:hAnsi="Book Antiqua" w:cs="Book Antiqua"/>
          <w:lang w:val="en-US" w:eastAsia="en-US"/>
        </w:rPr>
        <w:t xml:space="preserve">. Stuttgart </w:t>
      </w:r>
      <w:proofErr w:type="spellStart"/>
      <w:r w:rsidRPr="00586BB0">
        <w:rPr>
          <w:rFonts w:ascii="Book Antiqua" w:hAnsi="Book Antiqua" w:cs="Book Antiqua"/>
          <w:lang w:val="en-US" w:eastAsia="en-US"/>
        </w:rPr>
        <w:t>Üniversitesinin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EcoSense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modelinde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kullanılan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maruz</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kalma-yanıt</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verme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katsayıları</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Avrupa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Komisyonu</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tarafından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finanse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edilen</w:t>
      </w:r>
      <w:proofErr w:type="spellEnd"/>
      <w:r w:rsidRPr="00586BB0">
        <w:rPr>
          <w:rFonts w:ascii="Book Antiqua" w:hAnsi="Book Antiqua" w:cs="Book Antiqua"/>
          <w:lang w:val="en-US" w:eastAsia="en-US"/>
        </w:rPr>
        <w:t xml:space="preserve"> NEEDS </w:t>
      </w:r>
      <w:proofErr w:type="spellStart"/>
      <w:r w:rsidRPr="00586BB0">
        <w:rPr>
          <w:rFonts w:ascii="Book Antiqua" w:hAnsi="Book Antiqua" w:cs="Book Antiqua"/>
          <w:lang w:val="en-US" w:eastAsia="en-US"/>
        </w:rPr>
        <w:t>projesinin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önerilerine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dayalıdır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ve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Avrupa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Çevre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Ajansı</w:t>
      </w:r>
      <w:proofErr w:type="spellEnd"/>
      <w:r w:rsidRPr="00586BB0">
        <w:rPr>
          <w:rFonts w:ascii="Book Antiqua" w:hAnsi="Book Antiqua" w:cs="Book Antiqua"/>
          <w:lang w:val="en-US" w:eastAsia="en-US"/>
        </w:rPr>
        <w:t xml:space="preserve"> (</w:t>
      </w:r>
      <w:r w:rsidRPr="00586BB0">
        <w:rPr>
          <w:rFonts w:ascii="Book Antiqua" w:hAnsi="Book Antiqua" w:cs="Book Antiqua"/>
          <w:i/>
          <w:iCs/>
          <w:lang w:val="en-US" w:eastAsia="en-US"/>
        </w:rPr>
        <w:t xml:space="preserve">European </w:t>
      </w:r>
      <w:proofErr w:type="spellStart"/>
      <w:r w:rsidRPr="00586BB0">
        <w:rPr>
          <w:rFonts w:ascii="Book Antiqua" w:hAnsi="Book Antiqua" w:cs="Book Antiqua"/>
          <w:i/>
          <w:iCs/>
          <w:lang w:val="en-US" w:eastAsia="en-US"/>
        </w:rPr>
        <w:t>Enviromental</w:t>
      </w:r>
      <w:proofErr w:type="spellEnd"/>
      <w:r w:rsidRPr="00586BB0">
        <w:rPr>
          <w:rFonts w:ascii="Book Antiqua" w:hAnsi="Book Antiqua" w:cs="Book Antiqua"/>
          <w:i/>
          <w:iCs/>
          <w:lang w:val="en-US" w:eastAsia="en-US"/>
        </w:rPr>
        <w:t xml:space="preserve"> Agency</w:t>
      </w:r>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tarafından</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da</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benzer</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incelemelerde</w:t>
      </w:r>
      <w:proofErr w:type="spellEnd"/>
      <w:r w:rsidRPr="00586BB0">
        <w:rPr>
          <w:rFonts w:ascii="Book Antiqua" w:hAnsi="Book Antiqua" w:cs="Book Antiqua"/>
          <w:lang w:val="en-US" w:eastAsia="en-US"/>
        </w:rPr>
        <w:t xml:space="preserve"> </w:t>
      </w:r>
      <w:proofErr w:type="spellStart"/>
      <w:r w:rsidRPr="00586BB0">
        <w:rPr>
          <w:rFonts w:ascii="Book Antiqua" w:hAnsi="Book Antiqua" w:cs="Book Antiqua"/>
          <w:lang w:val="en-US" w:eastAsia="en-US"/>
        </w:rPr>
        <w:t>faydalanılmıştır</w:t>
      </w:r>
      <w:proofErr w:type="spellEnd"/>
      <w:r w:rsidRPr="00586BB0">
        <w:rPr>
          <w:rFonts w:ascii="Book Antiqua" w:hAnsi="Book Antiqua" w:cs="Book Antiqua"/>
          <w:lang w:val="en-US" w:eastAsia="en-US"/>
        </w:rPr>
        <w:t xml:space="preserve">. </w:t>
      </w:r>
      <w:r w:rsidRPr="00586BB0">
        <w:rPr>
          <w:rFonts w:ascii="Book Antiqua" w:hAnsi="Book Antiqua" w:cs="Book Antiqua"/>
        </w:rPr>
        <w:t xml:space="preserve">Hava kirliliğine maruz kalmak herkesin kalp krizi, felç, akciğer kanseri, solunum enfeksiyonları ve astım riskini artırır ama ölümlerdeki artış rakamları arasında hava kirliliğine bağlı olanlara erken ölüm denir. </w:t>
      </w:r>
      <w:r w:rsidRPr="00586BB0">
        <w:rPr>
          <w:rFonts w:ascii="Book Antiqua" w:hAnsi="Book Antiqua" w:cs="Book Antiqua"/>
          <w:b/>
          <w:bCs/>
        </w:rPr>
        <w:t>Kısacası, erken ölüm bu kömürlü termik santrallerden veya başka sebeple oluşan emisyonlar salınmasaydı önlenebilecek ölüm sayısıdır.</w:t>
      </w:r>
      <w:r w:rsidRPr="00586BB0">
        <w:rPr>
          <w:rFonts w:ascii="Book Antiqua" w:hAnsi="Book Antiqua" w:cs="Book Antiqua"/>
        </w:rPr>
        <w:t xml:space="preserve">Stuttgart Üniversitesi, hava kirliliğinden kaynaklanan ölüm sayısını ayrıca erken ölümler sebebiyle </w:t>
      </w:r>
      <w:r w:rsidRPr="00586BB0">
        <w:rPr>
          <w:rFonts w:ascii="Book Antiqua" w:hAnsi="Book Antiqua" w:cs="Book Antiqua"/>
          <w:b/>
          <w:bCs/>
        </w:rPr>
        <w:t>kaybolan yıl sayısına</w:t>
      </w:r>
      <w:r w:rsidRPr="00586BB0">
        <w:rPr>
          <w:rFonts w:ascii="Book Antiqua" w:hAnsi="Book Antiqua" w:cs="Book Antiqua"/>
        </w:rPr>
        <w:t xml:space="preserve"> dönüştürüyor.</w:t>
      </w:r>
      <w:r w:rsidRPr="00586BB0">
        <w:rPr>
          <w:rFonts w:ascii="Book Antiqua" w:hAnsi="Book Antiqua" w:cs="Book Antiqua"/>
          <w:b/>
          <w:bCs/>
          <w:u w:val="single"/>
        </w:rPr>
        <w:t>Modele göre, parçacık kirliliğine maruz kalan  bireyin ömrü 11 yıl, ozon gazına maruz kalanların ömrü 9 ay kısalıyor.</w:t>
      </w:r>
      <w:r w:rsidR="00E163C2" w:rsidRPr="00586BB0">
        <w:rPr>
          <w:rFonts w:ascii="Book Antiqua" w:hAnsi="Book Antiqua" w:cs="Book Antiqua"/>
          <w:highlight w:val="green"/>
        </w:rPr>
        <w:t xml:space="preserve"> ( </w:t>
      </w:r>
      <w:proofErr w:type="spellStart"/>
      <w:r w:rsidR="00E163C2" w:rsidRPr="00586BB0">
        <w:rPr>
          <w:rFonts w:ascii="Book Antiqua" w:hAnsi="Book Antiqua" w:cs="Book Antiqua"/>
          <w:b/>
          <w:highlight w:val="green"/>
        </w:rPr>
        <w:t>Bkz.Delil</w:t>
      </w:r>
      <w:proofErr w:type="spellEnd"/>
      <w:r w:rsidR="00E163C2" w:rsidRPr="00586BB0">
        <w:rPr>
          <w:rFonts w:ascii="Book Antiqua" w:hAnsi="Book Antiqua" w:cs="Book Antiqua"/>
          <w:b/>
          <w:highlight w:val="green"/>
        </w:rPr>
        <w:t xml:space="preserve"> listesi-52 / Stuttgart üniversitesi Raporu )  </w:t>
      </w:r>
      <w:r w:rsidR="00E163C2" w:rsidRPr="00586BB0">
        <w:rPr>
          <w:rFonts w:ascii="Book Antiqua" w:hAnsi="Book Antiqua" w:cs="Book Antiqua"/>
          <w:highlight w:val="green"/>
        </w:rPr>
        <w:t xml:space="preserve"> sunarız.</w:t>
      </w:r>
    </w:p>
    <w:p w:rsidR="00D64A86" w:rsidRPr="00586BB0" w:rsidRDefault="007C1C70" w:rsidP="00BB7C20">
      <w:pPr>
        <w:pStyle w:val="NormalWeb"/>
        <w:spacing w:before="0" w:beforeAutospacing="0" w:after="200" w:afterAutospacing="0" w:line="276" w:lineRule="auto"/>
        <w:jc w:val="both"/>
        <w:rPr>
          <w:rFonts w:ascii="Book Antiqua" w:hAnsi="Book Antiqua" w:cs="Book Antiqua"/>
          <w:b/>
          <w:bCs/>
          <w:sz w:val="22"/>
          <w:szCs w:val="22"/>
        </w:rPr>
      </w:pPr>
      <w:r w:rsidRPr="00586BB0">
        <w:rPr>
          <w:rFonts w:ascii="Book Antiqua" w:hAnsi="Book Antiqua" w:cs="Book Antiqua"/>
          <w:sz w:val="22"/>
          <w:szCs w:val="22"/>
        </w:rPr>
        <w:t xml:space="preserve">                        Greenpeace Akdeniz, Stuttgart Üniversitesi’nin modelini kullanarak hazırladığı Sessiz Katil isimli raporunda, 2010 yılında işletmede olan kömürlü termik santraller dolayısıyla Türkiye’de 7900 erken ölüm olduğunu hesaplamıştır. Diğer bir deyişle, 2010 yılında kömürlü santrallerin toplam sağlık etkileri sebebiyle 79000 yaşam yılı kaybı olmuştur. Bu sonuçlar, Türkiye’de kömürden kaynaklı ölümlerin, </w:t>
      </w:r>
      <w:r w:rsidRPr="00586BB0">
        <w:rPr>
          <w:rFonts w:ascii="Book Antiqua" w:hAnsi="Book Antiqua" w:cs="Book Antiqua"/>
          <w:b/>
          <w:bCs/>
          <w:sz w:val="22"/>
          <w:szCs w:val="22"/>
        </w:rPr>
        <w:t>2010 yılında trafik kazalarında yaşanan can kayıplarının neredeyse iki katı olduğunu ortaya koyuyor.</w:t>
      </w:r>
    </w:p>
    <w:p w:rsidR="00D64A86" w:rsidRPr="00586BB0" w:rsidRDefault="007C1C70" w:rsidP="00D64A86">
      <w:pPr>
        <w:jc w:val="both"/>
        <w:rPr>
          <w:rFonts w:ascii="Book Antiqua" w:hAnsi="Book Antiqua" w:cs="Book Antiqua"/>
        </w:rPr>
      </w:pPr>
      <w:r w:rsidRPr="00586BB0">
        <w:rPr>
          <w:rFonts w:ascii="Book Antiqua" w:hAnsi="Book Antiqua" w:cs="Book Antiqua"/>
          <w:b/>
          <w:bCs/>
        </w:rPr>
        <w:t xml:space="preserve"> </w:t>
      </w:r>
      <w:r w:rsidR="00D64A86" w:rsidRPr="00586BB0">
        <w:rPr>
          <w:rFonts w:ascii="Book Antiqua" w:hAnsi="Book Antiqua" w:cs="Book Antiqua"/>
          <w:b/>
          <w:bCs/>
        </w:rPr>
        <w:t xml:space="preserve">                        </w:t>
      </w:r>
      <w:r w:rsidR="00D64A86" w:rsidRPr="00586BB0">
        <w:rPr>
          <w:rFonts w:ascii="Book Antiqua" w:hAnsi="Book Antiqua" w:cs="Book Antiqua"/>
        </w:rPr>
        <w:t xml:space="preserve">Termik  santraller kurulurken yapılması gereken </w:t>
      </w:r>
      <w:r w:rsidR="00876D57" w:rsidRPr="00586BB0">
        <w:rPr>
          <w:rFonts w:ascii="Book Antiqua" w:hAnsi="Book Antiqua" w:cs="Book Antiqua"/>
        </w:rPr>
        <w:t xml:space="preserve">yukarıda belirtilen </w:t>
      </w:r>
      <w:r w:rsidR="00D64A86" w:rsidRPr="00586BB0">
        <w:rPr>
          <w:rFonts w:ascii="Book Antiqua" w:hAnsi="Book Antiqua" w:cs="Book Antiqua"/>
        </w:rPr>
        <w:t xml:space="preserve"> </w:t>
      </w:r>
      <w:r w:rsidR="00D64A86" w:rsidRPr="00586BB0">
        <w:rPr>
          <w:rFonts w:ascii="Book Antiqua" w:hAnsi="Book Antiqua" w:cs="Book Antiqua"/>
          <w:u w:val="single"/>
        </w:rPr>
        <w:t>toplumsal maliyet</w:t>
      </w:r>
      <w:r w:rsidR="00D64A86" w:rsidRPr="00586BB0">
        <w:rPr>
          <w:rFonts w:ascii="Book Antiqua" w:hAnsi="Book Antiqua" w:cs="Book Antiqua"/>
        </w:rPr>
        <w:t xml:space="preserve"> hesabı  ülkemizde  hiçbir şekilde    yapılmamaktadır. Bu termik santrallerin kurulması hiçbir şekilde tek bir insanın dahi yaşamından daha önemli olamaz. Ancak batı ülkelerinde sistem içinde termik santraller kurulurken , termik santrallerin topluma faydası ve gerekliliği , yukarıda belirttiğimiz modellemeler vasıtasıyla toplumsal maliyet hesaplaması yapılarak da sorgulanmaktadır.      Bir termik santral nedeniyle insanların erken ölümü ve yaşam yılı kaybı hesaplanmakta ; bu rahatsızlıkların tedavisi için harcanacak para ve insanların  hastalanıp erken ölmesinden dolayı meydana gelecek işgücü kaybı hesaplanmakta ve harcanacak para işletme maliyetine eklenerek gerçek zarar hesaplanmaktadır. Bu santrallerin   çevreye ve insanlara vereceği zarar ve bu zarar için  harcanacak para işletme maliyetine eklendiğinde ; zararının faydasından çok daha fazla olduğu ve yapılmaması gerektiği de  ortaya çıkacaktır. Doğru planlamada yukarıdaki temel kurallar vazgeçilmezdir.</w:t>
      </w:r>
    </w:p>
    <w:p w:rsidR="007C1C70" w:rsidRPr="00586BB0" w:rsidRDefault="00D64A86" w:rsidP="00D64A86">
      <w:pPr>
        <w:jc w:val="both"/>
        <w:rPr>
          <w:rFonts w:ascii="Book Antiqua" w:hAnsi="Book Antiqua" w:cs="Book Antiqua"/>
        </w:rPr>
      </w:pPr>
      <w:r w:rsidRPr="00586BB0">
        <w:rPr>
          <w:rFonts w:ascii="Book Antiqua" w:hAnsi="Book Antiqua" w:cs="Book Antiqua"/>
        </w:rPr>
        <w:lastRenderedPageBreak/>
        <w:t xml:space="preserve">                                              Aynı hesaplama balıkçılık , hayvancılık ve tarımla ilgili de yapıldığında toplumsal maliyetin inanılmaz boyutlarda olduğu ortaya çıkacaktır.                                                Davalı idareden toplumsal maliyet hesabının yapılıp yapılmadığının sorulmasını ; </w:t>
      </w:r>
      <w:r w:rsidRPr="00586BB0">
        <w:rPr>
          <w:rFonts w:ascii="Book Antiqua" w:hAnsi="Book Antiqua" w:cs="Book Antiqua"/>
          <w:b/>
          <w:u w:val="single"/>
        </w:rPr>
        <w:t>Türkiye”de termik santral kurulu olan Yumurtalık –</w:t>
      </w:r>
      <w:proofErr w:type="spellStart"/>
      <w:r w:rsidRPr="00586BB0">
        <w:rPr>
          <w:rFonts w:ascii="Book Antiqua" w:hAnsi="Book Antiqua" w:cs="Book Antiqua"/>
          <w:b/>
          <w:u w:val="single"/>
        </w:rPr>
        <w:t>Sugözü</w:t>
      </w:r>
      <w:proofErr w:type="spellEnd"/>
      <w:r w:rsidRPr="00586BB0">
        <w:rPr>
          <w:rFonts w:ascii="Book Antiqua" w:hAnsi="Book Antiqua" w:cs="Book Antiqua"/>
          <w:b/>
          <w:u w:val="single"/>
        </w:rPr>
        <w:t xml:space="preserve"> , Afşin –Elbistan termik santrallerinin bulunduğu bölgelerde Tarım İl Müdürlüğü, Sağlık Müdürlüğü , Veteriner Müdürlüğünden ; termik santrallerin insan sağlığı , hayvancılık ve tarım üzerine etkileri konusunda izleme değerlendirme çalışmalarının  istenilerek ; toplumsal maliyet konusunda bir değerlendirme yapılıp yapılmadığının sorulmasını talep ediyoruz.</w:t>
      </w:r>
      <w:r w:rsidRPr="00586BB0">
        <w:rPr>
          <w:rFonts w:ascii="Book Antiqua" w:hAnsi="Book Antiqua" w:cs="Book Antiqua"/>
        </w:rPr>
        <w:t xml:space="preserve"> </w:t>
      </w:r>
      <w:r w:rsidRPr="00586BB0">
        <w:rPr>
          <w:rFonts w:ascii="Book Antiqua" w:hAnsi="Book Antiqua" w:cs="Book Antiqua"/>
          <w:b/>
          <w:bCs/>
        </w:rPr>
        <w:t xml:space="preserve">( Bkz. Delil listesi -37) </w:t>
      </w:r>
    </w:p>
    <w:p w:rsidR="007C1C70" w:rsidRPr="00586BB0" w:rsidRDefault="007C1C70" w:rsidP="00722058">
      <w:pPr>
        <w:jc w:val="both"/>
        <w:rPr>
          <w:rFonts w:ascii="Book Antiqua" w:hAnsi="Book Antiqua" w:cs="Book Antiqua"/>
        </w:rPr>
      </w:pPr>
      <w:r w:rsidRPr="00586BB0">
        <w:rPr>
          <w:rFonts w:ascii="Book Antiqua" w:hAnsi="Book Antiqua" w:cs="Book Antiqua"/>
        </w:rPr>
        <w:t xml:space="preserve">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Termik Santralinin </w:t>
      </w:r>
      <w:r w:rsidR="00002B13" w:rsidRPr="00586BB0">
        <w:rPr>
          <w:rFonts w:ascii="Book Antiqua" w:hAnsi="Book Antiqua" w:cs="Book Antiqua"/>
          <w:b/>
          <w:bCs/>
        </w:rPr>
        <w:t xml:space="preserve">( Adana -Yumurtalık ) </w:t>
      </w:r>
      <w:r w:rsidRPr="00586BB0">
        <w:rPr>
          <w:rFonts w:ascii="Book Antiqua" w:hAnsi="Book Antiqua" w:cs="Book Antiqua"/>
          <w:b/>
          <w:bCs/>
        </w:rPr>
        <w:t xml:space="preserve"> Bölgedeki  Etkileri :  </w:t>
      </w:r>
      <w:r w:rsidRPr="00586BB0">
        <w:rPr>
          <w:rFonts w:ascii="Book Antiqua" w:hAnsi="Book Antiqua" w:cs="Book Antiqua"/>
        </w:rPr>
        <w:t xml:space="preserve">                             </w:t>
      </w:r>
    </w:p>
    <w:p w:rsidR="007C1C70" w:rsidRPr="00586BB0" w:rsidRDefault="007C1C70" w:rsidP="00722058">
      <w:pPr>
        <w:jc w:val="both"/>
        <w:rPr>
          <w:rFonts w:ascii="Book Antiqua" w:hAnsi="Book Antiqua" w:cs="Book Antiqua"/>
          <w:b/>
          <w:bCs/>
        </w:rPr>
      </w:pPr>
      <w:r w:rsidRPr="00586BB0">
        <w:rPr>
          <w:rFonts w:ascii="Book Antiqua" w:hAnsi="Book Antiqua" w:cs="Book Antiqua"/>
        </w:rPr>
        <w:t xml:space="preserve">                                  Yukarıda belirttiğimiz bilimsel çalışmal</w:t>
      </w:r>
      <w:r w:rsidR="00002B13" w:rsidRPr="00586BB0">
        <w:rPr>
          <w:rFonts w:ascii="Book Antiqua" w:hAnsi="Book Antiqua" w:cs="Book Antiqua"/>
        </w:rPr>
        <w:t>arda öngörülen olumsuz sonuçlar</w:t>
      </w:r>
      <w:r w:rsidRPr="00586BB0">
        <w:rPr>
          <w:rFonts w:ascii="Book Antiqua" w:hAnsi="Book Antiqua" w:cs="Book Antiqua"/>
        </w:rPr>
        <w:t xml:space="preserve">, şu anda </w:t>
      </w:r>
      <w:proofErr w:type="spellStart"/>
      <w:r w:rsidRPr="00586BB0">
        <w:rPr>
          <w:rFonts w:ascii="Book Antiqua" w:hAnsi="Book Antiqua" w:cs="Book Antiqua"/>
        </w:rPr>
        <w:t>Sugözü</w:t>
      </w:r>
      <w:proofErr w:type="spellEnd"/>
      <w:r w:rsidRPr="00586BB0">
        <w:rPr>
          <w:rFonts w:ascii="Book Antiqua" w:hAnsi="Book Antiqua" w:cs="Book Antiqua"/>
        </w:rPr>
        <w:t xml:space="preserve"> termik santralinin </w:t>
      </w:r>
      <w:proofErr w:type="spellStart"/>
      <w:r w:rsidRPr="00586BB0">
        <w:rPr>
          <w:rFonts w:ascii="Book Antiqua" w:hAnsi="Book Antiqua" w:cs="Book Antiqua"/>
        </w:rPr>
        <w:t>yanıbaşındaki</w:t>
      </w:r>
      <w:proofErr w:type="spellEnd"/>
      <w:r w:rsidRPr="00586BB0">
        <w:rPr>
          <w:rFonts w:ascii="Book Antiqua" w:hAnsi="Book Antiqua" w:cs="Book Antiqua"/>
        </w:rPr>
        <w:t xml:space="preserve"> </w:t>
      </w:r>
      <w:proofErr w:type="spellStart"/>
      <w:r w:rsidRPr="00586BB0">
        <w:rPr>
          <w:rFonts w:ascii="Book Antiqua" w:hAnsi="Book Antiqua" w:cs="Book Antiqua"/>
        </w:rPr>
        <w:t>Sugözü</w:t>
      </w:r>
      <w:proofErr w:type="spellEnd"/>
      <w:r w:rsidRPr="00586BB0">
        <w:rPr>
          <w:rFonts w:ascii="Book Antiqua" w:hAnsi="Book Antiqua" w:cs="Book Antiqua"/>
        </w:rPr>
        <w:t xml:space="preserve"> köyünde</w:t>
      </w:r>
      <w:r w:rsidR="00787F1A" w:rsidRPr="00586BB0">
        <w:rPr>
          <w:rFonts w:ascii="Book Antiqua" w:hAnsi="Book Antiqua" w:cs="Book Antiqua"/>
        </w:rPr>
        <w:t xml:space="preserve"> ve çevresinde </w:t>
      </w:r>
      <w:r w:rsidRPr="00586BB0">
        <w:rPr>
          <w:rFonts w:ascii="Book Antiqua" w:hAnsi="Book Antiqua" w:cs="Book Antiqua"/>
        </w:rPr>
        <w:t xml:space="preserve"> gerçekleşmektedir.  </w:t>
      </w:r>
      <w:proofErr w:type="spellStart"/>
      <w:r w:rsidRPr="00586BB0">
        <w:rPr>
          <w:rFonts w:ascii="Book Antiqua" w:hAnsi="Book Antiqua" w:cs="Book Antiqua"/>
        </w:rPr>
        <w:t>Sugözü</w:t>
      </w:r>
      <w:proofErr w:type="spellEnd"/>
      <w:r w:rsidRPr="00586BB0">
        <w:rPr>
          <w:rFonts w:ascii="Book Antiqua" w:hAnsi="Book Antiqua" w:cs="Book Antiqua"/>
        </w:rPr>
        <w:t xml:space="preserve"> termik santralinin </w:t>
      </w:r>
      <w:proofErr w:type="spellStart"/>
      <w:r w:rsidRPr="00586BB0">
        <w:rPr>
          <w:rFonts w:ascii="Book Antiqua" w:hAnsi="Book Antiqua" w:cs="Book Antiqua"/>
        </w:rPr>
        <w:t>yanıbaşındaki</w:t>
      </w:r>
      <w:proofErr w:type="spellEnd"/>
      <w:r w:rsidRPr="00586BB0">
        <w:rPr>
          <w:rFonts w:ascii="Book Antiqua" w:hAnsi="Book Antiqua" w:cs="Book Antiqua"/>
        </w:rPr>
        <w:t xml:space="preserve"> </w:t>
      </w:r>
      <w:proofErr w:type="spellStart"/>
      <w:r w:rsidRPr="00586BB0">
        <w:rPr>
          <w:rFonts w:ascii="Book Antiqua" w:hAnsi="Book Antiqua" w:cs="Book Antiqua"/>
        </w:rPr>
        <w:t>Sugözü</w:t>
      </w:r>
      <w:proofErr w:type="spellEnd"/>
      <w:r w:rsidRPr="00586BB0">
        <w:rPr>
          <w:rFonts w:ascii="Book Antiqua" w:hAnsi="Book Antiqua" w:cs="Book Antiqua"/>
        </w:rPr>
        <w:t xml:space="preserve"> köyünde</w:t>
      </w:r>
      <w:r w:rsidRPr="00586BB0">
        <w:rPr>
          <w:rFonts w:ascii="Book Antiqua" w:hAnsi="Book Antiqua" w:cs="Book Antiqua"/>
          <w:b/>
          <w:bCs/>
        </w:rPr>
        <w:t xml:space="preserve">  </w:t>
      </w:r>
      <w:r w:rsidRPr="00586BB0">
        <w:rPr>
          <w:rFonts w:ascii="Book Antiqua" w:hAnsi="Book Antiqua" w:cs="Book Antiqua"/>
        </w:rPr>
        <w:t xml:space="preserve">son 2 yılda 29 tane sakat buzağı doğmuş , 260 tane  sakat ve ölü kuzu doğmuştur. Ekteki  fotoğrafta kucağında sakat kuzuyla görülen  Mahmut Kınık isimli hayvan yetiştiricisinin </w:t>
      </w:r>
      <w:r w:rsidRPr="00586BB0">
        <w:rPr>
          <w:rFonts w:ascii="Book Antiqua" w:hAnsi="Book Antiqua" w:cs="Book Antiqua"/>
          <w:b/>
          <w:bCs/>
        </w:rPr>
        <w:t>(</w:t>
      </w:r>
      <w:proofErr w:type="spellStart"/>
      <w:r w:rsidRPr="00586BB0">
        <w:rPr>
          <w:rFonts w:ascii="Book Antiqua" w:hAnsi="Book Antiqua" w:cs="Book Antiqua"/>
          <w:b/>
          <w:bCs/>
        </w:rPr>
        <w:t>Bkz.Delil</w:t>
      </w:r>
      <w:proofErr w:type="spellEnd"/>
      <w:r w:rsidRPr="00586BB0">
        <w:rPr>
          <w:rFonts w:ascii="Book Antiqua" w:hAnsi="Book Antiqua" w:cs="Book Antiqua"/>
          <w:b/>
          <w:bCs/>
        </w:rPr>
        <w:t xml:space="preserve"> listesi-5 /c ) Mahmut Kınık ve sakat kuzu fotoğrafı ) </w:t>
      </w:r>
      <w:r w:rsidRPr="00586BB0">
        <w:rPr>
          <w:rFonts w:ascii="Book Antiqua" w:hAnsi="Book Antiqua" w:cs="Book Antiqua"/>
        </w:rPr>
        <w:t xml:space="preserve">2 yılda 100 civarında sakat kuzusu doğmuştur. Bu konuda sakat ve ölü hayvan doğumları nedeniyle  </w:t>
      </w:r>
      <w:proofErr w:type="spellStart"/>
      <w:r w:rsidRPr="00586BB0">
        <w:rPr>
          <w:rFonts w:ascii="Book Antiqua" w:hAnsi="Book Antiqua" w:cs="Book Antiqua"/>
        </w:rPr>
        <w:t>Ayten</w:t>
      </w:r>
      <w:proofErr w:type="spellEnd"/>
      <w:r w:rsidRPr="00586BB0">
        <w:rPr>
          <w:rFonts w:ascii="Book Antiqua" w:hAnsi="Book Antiqua" w:cs="Book Antiqua"/>
        </w:rPr>
        <w:t xml:space="preserve"> </w:t>
      </w:r>
      <w:proofErr w:type="spellStart"/>
      <w:r w:rsidRPr="00586BB0">
        <w:rPr>
          <w:rFonts w:ascii="Book Antiqua" w:hAnsi="Book Antiqua" w:cs="Book Antiqua"/>
        </w:rPr>
        <w:t>Karaboyun</w:t>
      </w:r>
      <w:proofErr w:type="spellEnd"/>
      <w:r w:rsidRPr="00586BB0">
        <w:rPr>
          <w:rFonts w:ascii="Book Antiqua" w:hAnsi="Book Antiqua" w:cs="Book Antiqua"/>
        </w:rPr>
        <w:t xml:space="preserve"> , Gül Nazik Ateş , Aysel Yörük , Adem Gök , Ayşe Şen , Durmuş Burhan , </w:t>
      </w:r>
      <w:proofErr w:type="spellStart"/>
      <w:r w:rsidRPr="00586BB0">
        <w:rPr>
          <w:rFonts w:ascii="Book Antiqua" w:hAnsi="Book Antiqua" w:cs="Book Antiqua"/>
        </w:rPr>
        <w:t>Kezban</w:t>
      </w:r>
      <w:proofErr w:type="spellEnd"/>
      <w:r w:rsidRPr="00586BB0">
        <w:rPr>
          <w:rFonts w:ascii="Book Antiqua" w:hAnsi="Book Antiqua" w:cs="Book Antiqua"/>
        </w:rPr>
        <w:t xml:space="preserve"> Çolak,  Yonca Gül </w:t>
      </w:r>
      <w:proofErr w:type="spellStart"/>
      <w:r w:rsidRPr="00586BB0">
        <w:rPr>
          <w:rFonts w:ascii="Book Antiqua" w:hAnsi="Book Antiqua" w:cs="Book Antiqua"/>
        </w:rPr>
        <w:t>Aslanbay</w:t>
      </w:r>
      <w:proofErr w:type="spellEnd"/>
      <w:r w:rsidRPr="00586BB0">
        <w:rPr>
          <w:rFonts w:ascii="Book Antiqua" w:hAnsi="Book Antiqua" w:cs="Book Antiqua"/>
        </w:rPr>
        <w:t xml:space="preserve"> , </w:t>
      </w:r>
      <w:proofErr w:type="spellStart"/>
      <w:r w:rsidRPr="00586BB0">
        <w:rPr>
          <w:rFonts w:ascii="Book Antiqua" w:hAnsi="Book Antiqua" w:cs="Book Antiqua"/>
        </w:rPr>
        <w:t>Emina</w:t>
      </w:r>
      <w:proofErr w:type="spellEnd"/>
      <w:r w:rsidRPr="00586BB0">
        <w:rPr>
          <w:rFonts w:ascii="Book Antiqua" w:hAnsi="Book Antiqua" w:cs="Book Antiqua"/>
        </w:rPr>
        <w:t xml:space="preserve"> </w:t>
      </w:r>
      <w:proofErr w:type="spellStart"/>
      <w:r w:rsidRPr="00586BB0">
        <w:rPr>
          <w:rFonts w:ascii="Book Antiqua" w:hAnsi="Book Antiqua" w:cs="Book Antiqua"/>
        </w:rPr>
        <w:t>Aslanbay</w:t>
      </w:r>
      <w:proofErr w:type="spellEnd"/>
      <w:r w:rsidRPr="00586BB0">
        <w:rPr>
          <w:rFonts w:ascii="Book Antiqua" w:hAnsi="Book Antiqua" w:cs="Book Antiqua"/>
        </w:rPr>
        <w:t xml:space="preserve"> , Hasan </w:t>
      </w:r>
      <w:proofErr w:type="spellStart"/>
      <w:r w:rsidRPr="00586BB0">
        <w:rPr>
          <w:rFonts w:ascii="Book Antiqua" w:hAnsi="Book Antiqua" w:cs="Book Antiqua"/>
        </w:rPr>
        <w:t>Karaboyun</w:t>
      </w:r>
      <w:proofErr w:type="spellEnd"/>
      <w:r w:rsidRPr="00586BB0">
        <w:rPr>
          <w:rFonts w:ascii="Book Antiqua" w:hAnsi="Book Antiqua" w:cs="Book Antiqua"/>
        </w:rPr>
        <w:t xml:space="preserve">, Emine  </w:t>
      </w:r>
      <w:proofErr w:type="spellStart"/>
      <w:r w:rsidRPr="00586BB0">
        <w:rPr>
          <w:rFonts w:ascii="Book Antiqua" w:hAnsi="Book Antiqua" w:cs="Book Antiqua"/>
        </w:rPr>
        <w:t>Karaboyun</w:t>
      </w:r>
      <w:proofErr w:type="spellEnd"/>
      <w:r w:rsidRPr="00586BB0">
        <w:rPr>
          <w:rFonts w:ascii="Book Antiqua" w:hAnsi="Book Antiqua" w:cs="Book Antiqua"/>
        </w:rPr>
        <w:t xml:space="preserve"> isimli </w:t>
      </w:r>
      <w:proofErr w:type="spellStart"/>
      <w:r w:rsidRPr="00586BB0">
        <w:rPr>
          <w:rFonts w:ascii="Book Antiqua" w:hAnsi="Book Antiqua" w:cs="Book Antiqua"/>
        </w:rPr>
        <w:t>Sugözü</w:t>
      </w:r>
      <w:proofErr w:type="spellEnd"/>
      <w:r w:rsidRPr="00586BB0">
        <w:rPr>
          <w:rFonts w:ascii="Book Antiqua" w:hAnsi="Book Antiqua" w:cs="Book Antiqua"/>
        </w:rPr>
        <w:t xml:space="preserve"> köylülerinin  </w:t>
      </w:r>
      <w:proofErr w:type="spellStart"/>
      <w:r w:rsidRPr="00586BB0">
        <w:rPr>
          <w:rFonts w:ascii="Book Antiqua" w:hAnsi="Book Antiqua" w:cs="Book Antiqua"/>
        </w:rPr>
        <w:t>Sugözü</w:t>
      </w:r>
      <w:proofErr w:type="spellEnd"/>
      <w:r w:rsidRPr="00586BB0">
        <w:rPr>
          <w:rFonts w:ascii="Book Antiqua" w:hAnsi="Book Antiqua" w:cs="Book Antiqua"/>
        </w:rPr>
        <w:t xml:space="preserve"> Çevre  Koruma Derneğine sakat ve ölü hayvan doğumları nedeniyle verdikleri  şikayet dilekçeleri de ektedir. </w:t>
      </w:r>
      <w:r w:rsidRPr="00586BB0">
        <w:rPr>
          <w:rFonts w:ascii="Book Antiqua" w:hAnsi="Book Antiqua" w:cs="Book Antiqua"/>
          <w:b/>
          <w:bCs/>
        </w:rPr>
        <w:t>(</w:t>
      </w:r>
      <w:proofErr w:type="spellStart"/>
      <w:r w:rsidRPr="00586BB0">
        <w:rPr>
          <w:rFonts w:ascii="Book Antiqua" w:hAnsi="Book Antiqua" w:cs="Book Antiqua"/>
          <w:b/>
          <w:bCs/>
        </w:rPr>
        <w:t>Bkz.Delil</w:t>
      </w:r>
      <w:proofErr w:type="spellEnd"/>
      <w:r w:rsidRPr="00586BB0">
        <w:rPr>
          <w:rFonts w:ascii="Book Antiqua" w:hAnsi="Book Antiqua" w:cs="Book Antiqua"/>
          <w:b/>
          <w:bCs/>
        </w:rPr>
        <w:t xml:space="preserve"> listesi -8 /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köylülerinin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Çevre Koruma Derneğine verdikleri şikayet dilekçeleri )</w:t>
      </w:r>
    </w:p>
    <w:p w:rsidR="007C1C70" w:rsidRPr="00586BB0" w:rsidRDefault="007C1C70" w:rsidP="00722058">
      <w:pPr>
        <w:jc w:val="both"/>
        <w:rPr>
          <w:rFonts w:ascii="Book Antiqua" w:hAnsi="Book Antiqua" w:cs="Book Antiqua"/>
          <w:b/>
          <w:bCs/>
        </w:rPr>
      </w:pPr>
      <w:r w:rsidRPr="00586BB0">
        <w:rPr>
          <w:rFonts w:ascii="Book Antiqua" w:hAnsi="Book Antiqua" w:cs="Book Antiqua"/>
          <w:b/>
          <w:bCs/>
        </w:rPr>
        <w:t xml:space="preserve">                                                  </w:t>
      </w:r>
      <w:r w:rsidRPr="00586BB0">
        <w:rPr>
          <w:rFonts w:ascii="Book Antiqua" w:hAnsi="Book Antiqua" w:cs="Book Antiqua"/>
        </w:rPr>
        <w:t xml:space="preserve">Şikayet dilekçeleri üzerine </w:t>
      </w:r>
      <w:proofErr w:type="spellStart"/>
      <w:r w:rsidRPr="00586BB0">
        <w:rPr>
          <w:rFonts w:ascii="Book Antiqua" w:hAnsi="Book Antiqua" w:cs="Book Antiqua"/>
        </w:rPr>
        <w:t>Sugözü</w:t>
      </w:r>
      <w:proofErr w:type="spellEnd"/>
      <w:r w:rsidRPr="00586BB0">
        <w:rPr>
          <w:rFonts w:ascii="Book Antiqua" w:hAnsi="Book Antiqua" w:cs="Book Antiqua"/>
        </w:rPr>
        <w:t xml:space="preserve"> Çevre Koruma Derneği Başkanı Kemal </w:t>
      </w:r>
      <w:proofErr w:type="spellStart"/>
      <w:r w:rsidRPr="00586BB0">
        <w:rPr>
          <w:rFonts w:ascii="Book Antiqua" w:hAnsi="Book Antiqua" w:cs="Book Antiqua"/>
        </w:rPr>
        <w:t>Özbenli</w:t>
      </w:r>
      <w:proofErr w:type="spellEnd"/>
      <w:r w:rsidRPr="00586BB0">
        <w:rPr>
          <w:rFonts w:ascii="Book Antiqua" w:hAnsi="Book Antiqua" w:cs="Book Antiqua"/>
        </w:rPr>
        <w:t xml:space="preserve"> tarafından hayvanlardaki süt ve kan numunelerindeki ağır metal ölçümleri Tarım ve Köy İşleri Bakanlığı Etlik Merkez Veteriner Kontrol ve Araştırma </w:t>
      </w:r>
      <w:proofErr w:type="spellStart"/>
      <w:r w:rsidRPr="00586BB0">
        <w:rPr>
          <w:rFonts w:ascii="Book Antiqua" w:hAnsi="Book Antiqua" w:cs="Book Antiqua"/>
        </w:rPr>
        <w:t>Enstititüsü</w:t>
      </w:r>
      <w:proofErr w:type="spellEnd"/>
      <w:r w:rsidRPr="00586BB0">
        <w:rPr>
          <w:rFonts w:ascii="Book Antiqua" w:hAnsi="Book Antiqua" w:cs="Book Antiqua"/>
        </w:rPr>
        <w:t xml:space="preserve"> Müdürlüğü”nce   yapılmış ve sütteki kurşun oranı </w:t>
      </w:r>
      <w:r w:rsidRPr="00586BB0">
        <w:rPr>
          <w:rFonts w:ascii="Book Antiqua" w:hAnsi="Book Antiqua" w:cs="Book Antiqua"/>
          <w:b/>
          <w:bCs/>
        </w:rPr>
        <w:t xml:space="preserve"> </w:t>
      </w:r>
      <w:r w:rsidRPr="00586BB0">
        <w:rPr>
          <w:rFonts w:ascii="Book Antiqua" w:hAnsi="Book Antiqua" w:cs="Book Antiqua"/>
        </w:rPr>
        <w:t xml:space="preserve">öngörülen en alt değerin 8 katı , öngörülen en süt sınır değerin ise 2 katı olarak  belirlenmiştir.  </w:t>
      </w:r>
      <w:r w:rsidRPr="00586BB0">
        <w:rPr>
          <w:rFonts w:ascii="Book Antiqua" w:hAnsi="Book Antiqua" w:cs="Book Antiqua"/>
          <w:b/>
          <w:bCs/>
        </w:rPr>
        <w:t>(</w:t>
      </w:r>
      <w:proofErr w:type="spellStart"/>
      <w:r w:rsidRPr="00586BB0">
        <w:rPr>
          <w:rFonts w:ascii="Book Antiqua" w:hAnsi="Book Antiqua" w:cs="Book Antiqua"/>
          <w:b/>
          <w:bCs/>
        </w:rPr>
        <w:t>Bkz.Delil</w:t>
      </w:r>
      <w:proofErr w:type="spellEnd"/>
      <w:r w:rsidRPr="00586BB0">
        <w:rPr>
          <w:rFonts w:ascii="Book Antiqua" w:hAnsi="Book Antiqua" w:cs="Book Antiqua"/>
          <w:b/>
          <w:bCs/>
        </w:rPr>
        <w:t xml:space="preserve"> listesi -9 /    Tarım ve Köy İşleri Bakanlığı Etlik Merkez Veteriner Kontrol ve Araştırma </w:t>
      </w:r>
      <w:proofErr w:type="spellStart"/>
      <w:r w:rsidRPr="00586BB0">
        <w:rPr>
          <w:rFonts w:ascii="Book Antiqua" w:hAnsi="Book Antiqua" w:cs="Book Antiqua"/>
          <w:b/>
          <w:bCs/>
        </w:rPr>
        <w:t>Enstititüsü</w:t>
      </w:r>
      <w:proofErr w:type="spellEnd"/>
      <w:r w:rsidRPr="00586BB0">
        <w:rPr>
          <w:rFonts w:ascii="Book Antiqua" w:hAnsi="Book Antiqua" w:cs="Book Antiqua"/>
          <w:b/>
          <w:bCs/>
        </w:rPr>
        <w:t xml:space="preserve"> Müdürlüğü 28.01.2011 tarihli raporu ) </w:t>
      </w:r>
    </w:p>
    <w:p w:rsidR="007C1C70" w:rsidRPr="00586BB0" w:rsidRDefault="007C1C70" w:rsidP="00722058">
      <w:pPr>
        <w:jc w:val="both"/>
        <w:rPr>
          <w:rFonts w:ascii="Book Antiqua" w:hAnsi="Book Antiqua" w:cs="Book Antiqua"/>
          <w:b/>
          <w:u w:val="single"/>
        </w:rPr>
      </w:pPr>
      <w:r w:rsidRPr="00586BB0">
        <w:rPr>
          <w:rFonts w:ascii="Book Antiqua" w:hAnsi="Book Antiqua" w:cs="Book Antiqua"/>
        </w:rPr>
        <w:t xml:space="preserve">                                                   Yine atık diye tabir edilen ölü hayvan doğumları sonrasında Tarım ve Köy İşleri Bakanlığı  Adana  Veteriner Kontrol ve Araştırma </w:t>
      </w:r>
      <w:proofErr w:type="spellStart"/>
      <w:r w:rsidRPr="00586BB0">
        <w:rPr>
          <w:rFonts w:ascii="Book Antiqua" w:hAnsi="Book Antiqua" w:cs="Book Antiqua"/>
        </w:rPr>
        <w:t>Enstititüsü</w:t>
      </w:r>
      <w:proofErr w:type="spellEnd"/>
      <w:r w:rsidRPr="00586BB0">
        <w:rPr>
          <w:rFonts w:ascii="Book Antiqua" w:hAnsi="Book Antiqua" w:cs="Book Antiqua"/>
        </w:rPr>
        <w:t xml:space="preserve"> Müdürlüğü”nce yapılan 8.12.2010 tarihli tahlilde ise atık ( ölü ) yavrularda herhangi bir “</w:t>
      </w:r>
      <w:r w:rsidRPr="00586BB0">
        <w:rPr>
          <w:rFonts w:ascii="Book Antiqua" w:hAnsi="Book Antiqua" w:cs="Book Antiqua"/>
          <w:i/>
          <w:iCs/>
        </w:rPr>
        <w:t xml:space="preserve">bakteriyel atık etkeni tespit edilemediğini – </w:t>
      </w:r>
      <w:proofErr w:type="spellStart"/>
      <w:r w:rsidRPr="00586BB0">
        <w:rPr>
          <w:rFonts w:ascii="Book Antiqua" w:hAnsi="Book Antiqua" w:cs="Book Antiqua"/>
          <w:i/>
          <w:iCs/>
        </w:rPr>
        <w:t>brucellois</w:t>
      </w:r>
      <w:proofErr w:type="spellEnd"/>
      <w:r w:rsidRPr="00586BB0">
        <w:rPr>
          <w:rFonts w:ascii="Book Antiqua" w:hAnsi="Book Antiqua" w:cs="Book Antiqua"/>
          <w:i/>
          <w:iCs/>
        </w:rPr>
        <w:t xml:space="preserve">  hastalığı olmadığı “ </w:t>
      </w:r>
      <w:r w:rsidRPr="00586BB0">
        <w:rPr>
          <w:rFonts w:ascii="Book Antiqua" w:hAnsi="Book Antiqua" w:cs="Book Antiqua"/>
        </w:rPr>
        <w:t xml:space="preserve">belirlenmiştir. .  </w:t>
      </w:r>
      <w:r w:rsidRPr="00586BB0">
        <w:rPr>
          <w:rFonts w:ascii="Book Antiqua" w:hAnsi="Book Antiqua" w:cs="Book Antiqua"/>
          <w:b/>
          <w:bCs/>
        </w:rPr>
        <w:t>(</w:t>
      </w:r>
      <w:proofErr w:type="spellStart"/>
      <w:r w:rsidRPr="00586BB0">
        <w:rPr>
          <w:rFonts w:ascii="Book Antiqua" w:hAnsi="Book Antiqua" w:cs="Book Antiqua"/>
          <w:b/>
          <w:bCs/>
        </w:rPr>
        <w:t>Bkz.Delil</w:t>
      </w:r>
      <w:proofErr w:type="spellEnd"/>
      <w:r w:rsidRPr="00586BB0">
        <w:rPr>
          <w:rFonts w:ascii="Book Antiqua" w:hAnsi="Book Antiqua" w:cs="Book Antiqua"/>
          <w:b/>
          <w:bCs/>
        </w:rPr>
        <w:t xml:space="preserve"> listesi -10  /  Tarım ve Köy İşleri Bakanlığı  Adana  Veteriner Kontrol ve Araştırma </w:t>
      </w:r>
      <w:proofErr w:type="spellStart"/>
      <w:r w:rsidRPr="00586BB0">
        <w:rPr>
          <w:rFonts w:ascii="Book Antiqua" w:hAnsi="Book Antiqua" w:cs="Book Antiqua"/>
          <w:b/>
          <w:bCs/>
        </w:rPr>
        <w:t>Enstititüsü</w:t>
      </w:r>
      <w:proofErr w:type="spellEnd"/>
      <w:r w:rsidRPr="00586BB0">
        <w:rPr>
          <w:rFonts w:ascii="Book Antiqua" w:hAnsi="Book Antiqua" w:cs="Book Antiqua"/>
          <w:b/>
          <w:bCs/>
        </w:rPr>
        <w:t xml:space="preserve"> Müdürlüğü”nce yapılan 8.12.2010 tarihli tahlil)   </w:t>
      </w:r>
      <w:r w:rsidRPr="00586BB0">
        <w:rPr>
          <w:rFonts w:ascii="Book Antiqua" w:hAnsi="Book Antiqua" w:cs="Book Antiqua"/>
          <w:b/>
          <w:u w:val="single"/>
        </w:rPr>
        <w:t xml:space="preserve">Bu rapor  ise ,  termik santral kaynaklı asit yağmurları ve ağır metallerle kirlenen toprakta yetişen bitkiler ve su kaynakları tek besin kaynağı olan hayvanların  genetik yapısının bozulduğunu göstermektedir.  </w:t>
      </w:r>
    </w:p>
    <w:p w:rsidR="007C1C70" w:rsidRPr="00586BB0" w:rsidRDefault="007C1C70" w:rsidP="00884FB6">
      <w:pPr>
        <w:jc w:val="both"/>
        <w:rPr>
          <w:rFonts w:ascii="Book Antiqua" w:hAnsi="Book Antiqua" w:cs="Book Antiqua"/>
          <w:b/>
          <w:bCs/>
        </w:rPr>
      </w:pPr>
      <w:r w:rsidRPr="00586BB0">
        <w:rPr>
          <w:rFonts w:ascii="Book Antiqua" w:hAnsi="Book Antiqua" w:cs="Book Antiqua"/>
        </w:rPr>
        <w:t xml:space="preserve">                                                   Doğal hayatın tahribatından da  öteye geçerek artık insanların yaşama hakkını ortadan kaldıran , yasaya dolanarak gerekli izinleri alarak insan ve canlıları uzun vadede yavaş </w:t>
      </w:r>
      <w:proofErr w:type="spellStart"/>
      <w:r w:rsidRPr="00586BB0">
        <w:rPr>
          <w:rFonts w:ascii="Book Antiqua" w:hAnsi="Book Antiqua" w:cs="Book Antiqua"/>
        </w:rPr>
        <w:t>yavaş</w:t>
      </w:r>
      <w:proofErr w:type="spellEnd"/>
      <w:r w:rsidRPr="00586BB0">
        <w:rPr>
          <w:rFonts w:ascii="Book Antiqua" w:hAnsi="Book Antiqua" w:cs="Book Antiqua"/>
        </w:rPr>
        <w:t xml:space="preserve"> öldürmek anlamına gelen , bir nevi toplu cinayet olan  bu  tahribat  </w:t>
      </w:r>
      <w:r w:rsidRPr="00586BB0">
        <w:rPr>
          <w:rFonts w:ascii="Book Antiqua" w:hAnsi="Book Antiqua" w:cs="Book Antiqua"/>
        </w:rPr>
        <w:lastRenderedPageBreak/>
        <w:t xml:space="preserve">medyaya da konu olmaktadır. En son Şükran </w:t>
      </w:r>
      <w:proofErr w:type="spellStart"/>
      <w:r w:rsidRPr="00586BB0">
        <w:rPr>
          <w:rFonts w:ascii="Book Antiqua" w:hAnsi="Book Antiqua" w:cs="Book Antiqua"/>
        </w:rPr>
        <w:t>Aslanbay</w:t>
      </w:r>
      <w:proofErr w:type="spellEnd"/>
      <w:r w:rsidRPr="00586BB0">
        <w:rPr>
          <w:rFonts w:ascii="Book Antiqua" w:hAnsi="Book Antiqua" w:cs="Book Antiqua"/>
        </w:rPr>
        <w:t xml:space="preserve"> isimli  köylü kadının biberonla beslemek zorunda kaldığı  ayağa kalkamayan ön bacakları açılmayan sakat  buzağısı medyada haber olmuştur. </w:t>
      </w:r>
      <w:r w:rsidRPr="00586BB0">
        <w:rPr>
          <w:rFonts w:ascii="Book Antiqua" w:hAnsi="Book Antiqua" w:cs="Book Antiqua"/>
          <w:b/>
          <w:bCs/>
        </w:rPr>
        <w:t>(</w:t>
      </w:r>
      <w:proofErr w:type="spellStart"/>
      <w:r w:rsidRPr="00586BB0">
        <w:rPr>
          <w:rFonts w:ascii="Book Antiqua" w:hAnsi="Book Antiqua" w:cs="Book Antiqua"/>
          <w:b/>
          <w:bCs/>
        </w:rPr>
        <w:t>Bkz.Delil</w:t>
      </w:r>
      <w:proofErr w:type="spellEnd"/>
      <w:r w:rsidRPr="00586BB0">
        <w:rPr>
          <w:rFonts w:ascii="Book Antiqua" w:hAnsi="Book Antiqua" w:cs="Book Antiqua"/>
          <w:b/>
          <w:bCs/>
        </w:rPr>
        <w:t xml:space="preserve"> listesi -11  / 30.03.2011 tarihli yerel Kanal A -TV  haber programı CD ) </w:t>
      </w:r>
      <w:r w:rsidRPr="00586BB0">
        <w:rPr>
          <w:rFonts w:ascii="Book Antiqua" w:hAnsi="Book Antiqua" w:cs="Book Antiqua"/>
        </w:rPr>
        <w:t xml:space="preserve"> </w:t>
      </w:r>
      <w:r w:rsidRPr="00586BB0">
        <w:rPr>
          <w:rFonts w:ascii="Book Antiqua" w:hAnsi="Book Antiqua" w:cs="Book Antiqua"/>
          <w:b/>
          <w:bCs/>
        </w:rPr>
        <w:t xml:space="preserve">( Bkz. Delil listesi-5/ d /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köyünden Şükran </w:t>
      </w:r>
      <w:proofErr w:type="spellStart"/>
      <w:r w:rsidRPr="00586BB0">
        <w:rPr>
          <w:rFonts w:ascii="Book Antiqua" w:hAnsi="Book Antiqua" w:cs="Book Antiqua"/>
          <w:b/>
          <w:bCs/>
        </w:rPr>
        <w:t>Aslanbay</w:t>
      </w:r>
      <w:proofErr w:type="spellEnd"/>
      <w:r w:rsidRPr="00586BB0">
        <w:rPr>
          <w:rFonts w:ascii="Book Antiqua" w:hAnsi="Book Antiqua" w:cs="Book Antiqua"/>
          <w:b/>
          <w:bCs/>
        </w:rPr>
        <w:t xml:space="preserve"> ve sakat buzağı fotoğrafı ) </w:t>
      </w:r>
      <w:r w:rsidRPr="00586BB0">
        <w:rPr>
          <w:rFonts w:ascii="Book Antiqua" w:hAnsi="Book Antiqua" w:cs="Book Antiqua"/>
        </w:rPr>
        <w:t xml:space="preserve">Türkiye”de termik santral kurulu olan başka yörelerde de , sakat –genetiği bozuk buzağı haberleri medyada yer almaktadır. </w:t>
      </w:r>
      <w:r w:rsidRPr="00586BB0">
        <w:rPr>
          <w:rFonts w:ascii="Book Antiqua" w:hAnsi="Book Antiqua" w:cs="Book Antiqua"/>
          <w:b/>
          <w:bCs/>
        </w:rPr>
        <w:t>( Bkz. Delil listesi -43 / Afşin”de genetiği bozuk buzağı haberi – 13.02.2010 Cumhuriyet gazetesi )</w:t>
      </w:r>
      <w:r w:rsidRPr="00586BB0">
        <w:rPr>
          <w:rFonts w:ascii="Book Antiqua" w:hAnsi="Book Antiqua" w:cs="Book Antiqua"/>
        </w:rPr>
        <w:t xml:space="preserve">                                                                                             </w:t>
      </w:r>
    </w:p>
    <w:p w:rsidR="007C1C70" w:rsidRPr="00586BB0" w:rsidRDefault="007C1C70" w:rsidP="003E4207">
      <w:pPr>
        <w:jc w:val="center"/>
        <w:rPr>
          <w:rFonts w:ascii="Book Antiqua" w:hAnsi="Book Antiqua" w:cs="Book Antiqua"/>
          <w:b/>
          <w:bCs/>
        </w:rPr>
      </w:pPr>
      <w:r w:rsidRPr="00586BB0">
        <w:rPr>
          <w:rFonts w:ascii="Book Antiqua" w:hAnsi="Book Antiqua" w:cs="Book Antiqua"/>
          <w:b/>
          <w:bCs/>
        </w:rPr>
        <w:t xml:space="preserve">                       </w:t>
      </w:r>
      <w:r w:rsidRPr="00586BB0">
        <w:rPr>
          <w:rFonts w:ascii="Book Antiqua" w:hAnsi="Book Antiqua" w:cs="Book Antiqua"/>
          <w:b/>
          <w:bCs/>
          <w:u w:val="single"/>
        </w:rPr>
        <w:t xml:space="preserve">b ) Deniz Ekosistemi  Üzerindeki Etkileri </w:t>
      </w:r>
    </w:p>
    <w:p w:rsidR="007C1C70" w:rsidRPr="00586BB0" w:rsidRDefault="007C1C70" w:rsidP="003E4207">
      <w:pPr>
        <w:jc w:val="both"/>
        <w:rPr>
          <w:rFonts w:ascii="Book Antiqua" w:hAnsi="Book Antiqua" w:cs="Book Antiqua"/>
          <w:b/>
          <w:bCs/>
        </w:rPr>
      </w:pPr>
      <w:r w:rsidRPr="00586BB0">
        <w:rPr>
          <w:rFonts w:ascii="Book Antiqua" w:hAnsi="Book Antiqua" w:cs="Book Antiqua"/>
          <w:b/>
          <w:bCs/>
        </w:rPr>
        <w:t xml:space="preserve">                                                    Kömürlü ve doğalgazlı termik santrallerde çok yüksek oranda ısı açığa çıkmakta ve termik santralleri soğutmak için denizden veya nehirden su alınarak soğutma suyu olarak kullanılmakta ve su 95 </w:t>
      </w:r>
      <w:proofErr w:type="spellStart"/>
      <w:r w:rsidRPr="00586BB0">
        <w:rPr>
          <w:rFonts w:ascii="Book Antiqua" w:hAnsi="Book Antiqua" w:cs="Book Antiqua"/>
          <w:b/>
          <w:bCs/>
        </w:rPr>
        <w:t>C”ye</w:t>
      </w:r>
      <w:proofErr w:type="spellEnd"/>
      <w:r w:rsidRPr="00586BB0">
        <w:rPr>
          <w:rFonts w:ascii="Book Antiqua" w:hAnsi="Book Antiqua" w:cs="Book Antiqua"/>
          <w:b/>
          <w:bCs/>
        </w:rPr>
        <w:t xml:space="preserve">  kadar ısınmış halde su kaynağına geri verilmektedir. </w:t>
      </w:r>
    </w:p>
    <w:p w:rsidR="007C1C70" w:rsidRPr="00586BB0" w:rsidRDefault="007C1C70" w:rsidP="003E4207">
      <w:pPr>
        <w:jc w:val="both"/>
        <w:rPr>
          <w:rFonts w:ascii="Book Antiqua" w:hAnsi="Book Antiqua" w:cs="Book Antiqua"/>
          <w:u w:val="single"/>
        </w:rPr>
      </w:pPr>
      <w:r w:rsidRPr="00586BB0">
        <w:rPr>
          <w:rFonts w:ascii="Book Antiqua" w:hAnsi="Book Antiqua" w:cs="Book Antiqua"/>
          <w:b/>
          <w:bCs/>
        </w:rPr>
        <w:t xml:space="preserve">                                                  İskenderun körfezinde Adana –Yumurtalıkta kurulu bulunan  </w:t>
      </w:r>
      <w:proofErr w:type="spellStart"/>
      <w:r w:rsidRPr="00586BB0">
        <w:rPr>
          <w:rFonts w:ascii="Book Antiqua" w:hAnsi="Book Antiqua" w:cs="Book Antiqua"/>
        </w:rPr>
        <w:t>Sugözü</w:t>
      </w:r>
      <w:proofErr w:type="spellEnd"/>
      <w:r w:rsidRPr="00586BB0">
        <w:rPr>
          <w:rFonts w:ascii="Book Antiqua" w:hAnsi="Book Antiqua" w:cs="Book Antiqua"/>
        </w:rPr>
        <w:t xml:space="preserve"> termik santralinin deniz ekosistemine  verdiği zarar bilirkişi raporuyla da  sabittir.  </w:t>
      </w:r>
      <w:r w:rsidR="00787F1A" w:rsidRPr="00586BB0">
        <w:rPr>
          <w:rFonts w:ascii="Book Antiqua" w:hAnsi="Book Antiqua" w:cs="Book Antiqua"/>
          <w:b/>
          <w:bCs/>
        </w:rPr>
        <w:t>(</w:t>
      </w:r>
      <w:r w:rsidRPr="00586BB0">
        <w:rPr>
          <w:rFonts w:ascii="Book Antiqua" w:hAnsi="Book Antiqua" w:cs="Book Antiqua"/>
          <w:b/>
          <w:bCs/>
        </w:rPr>
        <w:t>Bkz. Delil listesi-13/ Yumurtalık Asliye Hukuk Mahkemesinin 2003 /89 D.İş sayılı dosyası  )</w:t>
      </w:r>
      <w:r w:rsidRPr="00586BB0">
        <w:rPr>
          <w:rFonts w:ascii="Book Antiqua" w:hAnsi="Book Antiqua" w:cs="Book Antiqua"/>
        </w:rPr>
        <w:t xml:space="preserve"> Termik santrallerin deşarj borularında  olması gereken </w:t>
      </w:r>
      <w:r w:rsidRPr="00586BB0">
        <w:rPr>
          <w:rFonts w:ascii="Book Antiqua" w:hAnsi="Book Antiqua" w:cs="Book Antiqua"/>
          <w:b/>
          <w:bCs/>
          <w:i/>
          <w:iCs/>
        </w:rPr>
        <w:t>balık engelleme sistemi (</w:t>
      </w:r>
      <w:proofErr w:type="spellStart"/>
      <w:r w:rsidRPr="00586BB0">
        <w:rPr>
          <w:rFonts w:ascii="Book Antiqua" w:hAnsi="Book Antiqua" w:cs="Book Antiqua"/>
          <w:b/>
          <w:bCs/>
          <w:i/>
          <w:iCs/>
        </w:rPr>
        <w:t>Fish</w:t>
      </w:r>
      <w:proofErr w:type="spellEnd"/>
      <w:r w:rsidRPr="00586BB0">
        <w:rPr>
          <w:rFonts w:ascii="Book Antiqua" w:hAnsi="Book Antiqua" w:cs="Book Antiqua"/>
          <w:b/>
          <w:bCs/>
          <w:i/>
          <w:iCs/>
        </w:rPr>
        <w:t xml:space="preserve"> </w:t>
      </w:r>
      <w:proofErr w:type="spellStart"/>
      <w:r w:rsidRPr="00586BB0">
        <w:rPr>
          <w:rFonts w:ascii="Book Antiqua" w:hAnsi="Book Antiqua" w:cs="Book Antiqua"/>
          <w:b/>
          <w:bCs/>
          <w:i/>
          <w:iCs/>
        </w:rPr>
        <w:t>blocking</w:t>
      </w:r>
      <w:proofErr w:type="spellEnd"/>
      <w:r w:rsidRPr="00586BB0">
        <w:rPr>
          <w:rFonts w:ascii="Book Antiqua" w:hAnsi="Book Antiqua" w:cs="Book Antiqua"/>
          <w:b/>
          <w:bCs/>
          <w:i/>
          <w:iCs/>
        </w:rPr>
        <w:t xml:space="preserve"> </w:t>
      </w:r>
      <w:proofErr w:type="spellStart"/>
      <w:r w:rsidRPr="00586BB0">
        <w:rPr>
          <w:rFonts w:ascii="Book Antiqua" w:hAnsi="Book Antiqua" w:cs="Book Antiqua"/>
          <w:b/>
          <w:bCs/>
          <w:i/>
          <w:iCs/>
        </w:rPr>
        <w:t>system</w:t>
      </w:r>
      <w:proofErr w:type="spellEnd"/>
      <w:r w:rsidRPr="00586BB0">
        <w:rPr>
          <w:rFonts w:ascii="Book Antiqua" w:hAnsi="Book Antiqua" w:cs="Book Antiqua"/>
          <w:b/>
          <w:bCs/>
          <w:i/>
          <w:iCs/>
        </w:rPr>
        <w:t xml:space="preserve">) ve balık geri kazanım sistemine ( </w:t>
      </w:r>
      <w:proofErr w:type="spellStart"/>
      <w:r w:rsidRPr="00586BB0">
        <w:rPr>
          <w:rFonts w:ascii="Book Antiqua" w:hAnsi="Book Antiqua" w:cs="Book Antiqua"/>
          <w:b/>
          <w:bCs/>
          <w:i/>
          <w:iCs/>
        </w:rPr>
        <w:t>Fish</w:t>
      </w:r>
      <w:proofErr w:type="spellEnd"/>
      <w:r w:rsidRPr="00586BB0">
        <w:rPr>
          <w:rFonts w:ascii="Book Antiqua" w:hAnsi="Book Antiqua" w:cs="Book Antiqua"/>
          <w:b/>
          <w:bCs/>
          <w:i/>
          <w:iCs/>
        </w:rPr>
        <w:t xml:space="preserve"> </w:t>
      </w:r>
      <w:proofErr w:type="spellStart"/>
      <w:r w:rsidRPr="00586BB0">
        <w:rPr>
          <w:rFonts w:ascii="Book Antiqua" w:hAnsi="Book Antiqua" w:cs="Book Antiqua"/>
          <w:b/>
          <w:bCs/>
          <w:i/>
          <w:iCs/>
        </w:rPr>
        <w:t>recovery</w:t>
      </w:r>
      <w:proofErr w:type="spellEnd"/>
      <w:r w:rsidRPr="00586BB0">
        <w:rPr>
          <w:rFonts w:ascii="Book Antiqua" w:hAnsi="Book Antiqua" w:cs="Book Antiqua"/>
          <w:b/>
          <w:bCs/>
          <w:i/>
          <w:iCs/>
        </w:rPr>
        <w:t xml:space="preserve"> </w:t>
      </w:r>
      <w:proofErr w:type="spellStart"/>
      <w:r w:rsidRPr="00586BB0">
        <w:rPr>
          <w:rFonts w:ascii="Book Antiqua" w:hAnsi="Book Antiqua" w:cs="Book Antiqua"/>
          <w:b/>
          <w:bCs/>
          <w:i/>
          <w:iCs/>
        </w:rPr>
        <w:t>system</w:t>
      </w:r>
      <w:proofErr w:type="spellEnd"/>
      <w:r w:rsidRPr="00586BB0">
        <w:rPr>
          <w:rFonts w:ascii="Book Antiqua" w:hAnsi="Book Antiqua" w:cs="Book Antiqua"/>
          <w:b/>
          <w:bCs/>
          <w:i/>
          <w:iCs/>
        </w:rPr>
        <w:t xml:space="preserve">) </w:t>
      </w:r>
      <w:proofErr w:type="spellStart"/>
      <w:r w:rsidRPr="00586BB0">
        <w:rPr>
          <w:rFonts w:ascii="Book Antiqua" w:hAnsi="Book Antiqua" w:cs="Book Antiqua"/>
          <w:b/>
          <w:bCs/>
          <w:i/>
          <w:iCs/>
        </w:rPr>
        <w:t>Sugözü</w:t>
      </w:r>
      <w:proofErr w:type="spellEnd"/>
      <w:r w:rsidRPr="00586BB0">
        <w:rPr>
          <w:rFonts w:ascii="Book Antiqua" w:hAnsi="Book Antiqua" w:cs="Book Antiqua"/>
          <w:b/>
          <w:bCs/>
          <w:i/>
          <w:iCs/>
        </w:rPr>
        <w:t xml:space="preserve"> termik santrali örneğinde olduğu gibi Türkiye”deki termik santrallerde   yer verilmemektedir..  Böylece </w:t>
      </w:r>
      <w:proofErr w:type="spellStart"/>
      <w:r w:rsidRPr="00586BB0">
        <w:rPr>
          <w:rFonts w:ascii="Book Antiqua" w:hAnsi="Book Antiqua" w:cs="Book Antiqua"/>
          <w:b/>
          <w:bCs/>
          <w:i/>
          <w:iCs/>
        </w:rPr>
        <w:t>Sugözü</w:t>
      </w:r>
      <w:proofErr w:type="spellEnd"/>
      <w:r w:rsidRPr="00586BB0">
        <w:rPr>
          <w:rFonts w:ascii="Book Antiqua" w:hAnsi="Book Antiqua" w:cs="Book Antiqua"/>
          <w:b/>
          <w:bCs/>
          <w:i/>
          <w:iCs/>
        </w:rPr>
        <w:t xml:space="preserve"> termik santrali örneğinde saniyede 24 ton  </w:t>
      </w:r>
      <w:r w:rsidRPr="00586BB0">
        <w:rPr>
          <w:rFonts w:ascii="Book Antiqua" w:hAnsi="Book Antiqua" w:cs="Book Antiqua"/>
          <w:u w:val="single"/>
        </w:rPr>
        <w:t xml:space="preserve"> </w:t>
      </w:r>
      <w:proofErr w:type="spellStart"/>
      <w:r w:rsidRPr="00586BB0">
        <w:rPr>
          <w:rFonts w:ascii="Book Antiqua" w:hAnsi="Book Antiqua" w:cs="Book Antiqua"/>
          <w:u w:val="single"/>
        </w:rPr>
        <w:t>hergün</w:t>
      </w:r>
      <w:proofErr w:type="spellEnd"/>
      <w:r w:rsidRPr="00586BB0">
        <w:rPr>
          <w:rFonts w:ascii="Book Antiqua" w:hAnsi="Book Antiqua" w:cs="Book Antiqua"/>
          <w:u w:val="single"/>
        </w:rPr>
        <w:t xml:space="preserve"> 5.313.600 ton  denizden  soğutma suyu  çekilmekte   ve geri verilmektedir.  Tek bir </w:t>
      </w:r>
      <w:proofErr w:type="spellStart"/>
      <w:r w:rsidRPr="00586BB0">
        <w:rPr>
          <w:rFonts w:ascii="Book Antiqua" w:hAnsi="Book Antiqua" w:cs="Book Antiqua"/>
          <w:u w:val="single"/>
        </w:rPr>
        <w:t>Sugözü</w:t>
      </w:r>
      <w:proofErr w:type="spellEnd"/>
      <w:r w:rsidRPr="00586BB0">
        <w:rPr>
          <w:rFonts w:ascii="Book Antiqua" w:hAnsi="Book Antiqua" w:cs="Book Antiqua"/>
          <w:u w:val="single"/>
        </w:rPr>
        <w:t xml:space="preserve"> termik santrali   balık,yavru balık ve balık yumurtalarını   boruların içine çekip  telef ederek  deniz ekosistemini tahrip etmeye yetmektedir.  </w:t>
      </w:r>
      <w:r w:rsidRPr="00586BB0">
        <w:rPr>
          <w:rFonts w:ascii="Book Antiqua" w:hAnsi="Book Antiqua" w:cs="Book Antiqua"/>
        </w:rPr>
        <w:t xml:space="preserve">Nitekim Yumurtalık Asliye Hukuk Mahkemesinin  2003 / 89 D.İŞ sayılı dosyasında  yapılan bilirkişi tespitinde </w:t>
      </w:r>
      <w:r w:rsidRPr="00586BB0">
        <w:rPr>
          <w:rFonts w:ascii="Book Antiqua" w:hAnsi="Book Antiqua" w:cs="Book Antiqua"/>
          <w:i/>
          <w:iCs/>
        </w:rPr>
        <w:t>“..tesisin derin deniz deşarj sistemi olarak  yüksek hızda deşarj seçeneği kullanılması nedeni ile deniz dip yapısına zarar verebileceği tespit edilmiştir….</w:t>
      </w:r>
      <w:proofErr w:type="spellStart"/>
      <w:r w:rsidRPr="00586BB0">
        <w:rPr>
          <w:rFonts w:ascii="Book Antiqua" w:hAnsi="Book Antiqua" w:cs="Book Antiqua"/>
          <w:i/>
          <w:iCs/>
        </w:rPr>
        <w:t>Difüzör</w:t>
      </w:r>
      <w:proofErr w:type="spellEnd"/>
      <w:r w:rsidRPr="00586BB0">
        <w:rPr>
          <w:rFonts w:ascii="Book Antiqua" w:hAnsi="Book Antiqua" w:cs="Book Antiqua"/>
          <w:i/>
          <w:iCs/>
        </w:rPr>
        <w:t xml:space="preserve"> yakınlarındaki jet hızları fazla olacağından ,jet akışın deniz tabanında bozulmalara sebep olması muhtemeldir. “</w:t>
      </w:r>
      <w:r w:rsidRPr="00586BB0">
        <w:rPr>
          <w:rFonts w:ascii="Book Antiqua" w:hAnsi="Book Antiqua" w:cs="Book Antiqua"/>
        </w:rPr>
        <w:t>denilmektedir. Yu</w:t>
      </w:r>
      <w:r w:rsidRPr="00586BB0">
        <w:rPr>
          <w:rFonts w:ascii="Book Antiqua" w:hAnsi="Book Antiqua" w:cs="Book Antiqua"/>
          <w:u w:val="single"/>
        </w:rPr>
        <w:t xml:space="preserve">murtalık kamuoyunun malumu olduğu üzere  tonlarca ağırlıktaki kayaların deşarj borularının altına  destek yapılmıştır.  Bu deşarj sistemi denizdeki canlı yaşamını sona erdirmektedir. </w:t>
      </w:r>
      <w:r w:rsidRPr="00586BB0">
        <w:rPr>
          <w:rFonts w:ascii="Book Antiqua" w:hAnsi="Book Antiqua" w:cs="Book Antiqua"/>
        </w:rPr>
        <w:t xml:space="preserve">Nitekim  </w:t>
      </w:r>
      <w:proofErr w:type="spellStart"/>
      <w:r w:rsidRPr="00586BB0">
        <w:rPr>
          <w:rFonts w:ascii="Book Antiqua" w:hAnsi="Book Antiqua" w:cs="Book Antiqua"/>
        </w:rPr>
        <w:t>Sugözü</w:t>
      </w:r>
      <w:proofErr w:type="spellEnd"/>
      <w:r w:rsidRPr="00586BB0">
        <w:rPr>
          <w:rFonts w:ascii="Book Antiqua" w:hAnsi="Book Antiqua" w:cs="Book Antiqua"/>
        </w:rPr>
        <w:t xml:space="preserve"> Termik Santralini işleten Almanya  sermayeli  İsken A.Ş.</w:t>
      </w:r>
      <w:proofErr w:type="spellStart"/>
      <w:r w:rsidRPr="00586BB0">
        <w:rPr>
          <w:rFonts w:ascii="Book Antiqua" w:hAnsi="Book Antiqua" w:cs="Book Antiqua"/>
        </w:rPr>
        <w:t>nin</w:t>
      </w:r>
      <w:proofErr w:type="spellEnd"/>
      <w:r w:rsidRPr="00586BB0">
        <w:rPr>
          <w:rFonts w:ascii="Book Antiqua" w:hAnsi="Book Antiqua" w:cs="Book Antiqua"/>
        </w:rPr>
        <w:t xml:space="preserve"> Dünya Bankasına verdiği taahhütler doğrultusunda Çukurova Üniversitesi Su Ürünleri  Fakültesine  hazırlatmış olduğu “</w:t>
      </w:r>
      <w:r w:rsidRPr="00586BB0">
        <w:rPr>
          <w:rFonts w:ascii="Book Antiqua" w:hAnsi="Book Antiqua" w:cs="Book Antiqua"/>
          <w:i/>
          <w:iCs/>
        </w:rPr>
        <w:t xml:space="preserve">deniz ekolojisi …………..izleme çalışması raporları”  </w:t>
      </w:r>
      <w:r w:rsidRPr="00586BB0">
        <w:rPr>
          <w:rFonts w:ascii="Book Antiqua" w:hAnsi="Book Antiqua" w:cs="Book Antiqua"/>
        </w:rPr>
        <w:t>(</w:t>
      </w:r>
      <w:r w:rsidRPr="00586BB0">
        <w:rPr>
          <w:rFonts w:ascii="Book Antiqua" w:hAnsi="Book Antiqua" w:cs="Book Antiqua"/>
          <w:b/>
          <w:bCs/>
        </w:rPr>
        <w:t xml:space="preserve">( Bkz. Delil listesi-14/ Ç.Ü. Su Ürünleri Fakültesi -İsken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Enerji Santrali Etki Alanı Deniz Ekolojisi İzleme Çalışması Projesi 2002 -2007 yılları ilgili sayfalar   )   </w:t>
      </w:r>
      <w:proofErr w:type="spellStart"/>
      <w:r w:rsidRPr="00586BB0">
        <w:rPr>
          <w:rFonts w:ascii="Book Antiqua" w:hAnsi="Book Antiqua" w:cs="Book Antiqua"/>
        </w:rPr>
        <w:t>Sugözü</w:t>
      </w:r>
      <w:proofErr w:type="spellEnd"/>
      <w:r w:rsidRPr="00586BB0">
        <w:rPr>
          <w:rFonts w:ascii="Book Antiqua" w:hAnsi="Book Antiqua" w:cs="Book Antiqua"/>
        </w:rPr>
        <w:t xml:space="preserve"> termik santralinin deniz </w:t>
      </w:r>
      <w:proofErr w:type="spellStart"/>
      <w:r w:rsidRPr="00586BB0">
        <w:rPr>
          <w:rFonts w:ascii="Book Antiqua" w:hAnsi="Book Antiqua" w:cs="Book Antiqua"/>
        </w:rPr>
        <w:t>ekositemini</w:t>
      </w:r>
      <w:proofErr w:type="spellEnd"/>
      <w:r w:rsidRPr="00586BB0">
        <w:rPr>
          <w:rFonts w:ascii="Book Antiqua" w:hAnsi="Book Antiqua" w:cs="Book Antiqua"/>
        </w:rPr>
        <w:t xml:space="preserve"> ve denizel canlı yaşamını  nasıl ve ne derecede tahrip ettiğini somut bir şekilde göstermektedir.  Bu raporlarda İskenderun –Yumurtalık körfezinde deniz suyunun ısındığı,  deniz canlılarının yok olduğu  ortaya çıkmaktadır. Ayrıca bu raporlar  gazetelere de haber olmuştur. </w:t>
      </w:r>
      <w:r w:rsidRPr="00586BB0">
        <w:rPr>
          <w:rFonts w:ascii="Book Antiqua" w:hAnsi="Book Antiqua" w:cs="Book Antiqua"/>
          <w:b/>
          <w:bCs/>
          <w:u w:val="single"/>
        </w:rPr>
        <w:t>.( Bkz. Delil listesi -15 / 5.11.2008 tarihli Bölge gazetesi Bkz. Delil listesi -16 – 6.11.2008 tarihli  Cumhuriyet gazetesi )</w:t>
      </w:r>
    </w:p>
    <w:p w:rsidR="007C1C70" w:rsidRPr="00586BB0" w:rsidRDefault="007C1C70" w:rsidP="003E4207">
      <w:pPr>
        <w:jc w:val="both"/>
        <w:rPr>
          <w:rFonts w:ascii="Book Antiqua" w:hAnsi="Book Antiqua" w:cs="Book Antiqua"/>
        </w:rPr>
      </w:pPr>
      <w:r w:rsidRPr="00586BB0">
        <w:rPr>
          <w:rFonts w:ascii="Book Antiqua" w:hAnsi="Book Antiqua" w:cs="Book Antiqua"/>
        </w:rPr>
        <w:t xml:space="preserve">                                                      Bu raporlardan kısaca bazı alıntılar yapacak olursak ;Prof. Dr. Dursun Avşar başkanlığındaki ekip tarafından hazırlanan İsken </w:t>
      </w:r>
      <w:proofErr w:type="spellStart"/>
      <w:r w:rsidRPr="00586BB0">
        <w:rPr>
          <w:rFonts w:ascii="Book Antiqua" w:hAnsi="Book Antiqua" w:cs="Book Antiqua"/>
        </w:rPr>
        <w:t>Sugözü</w:t>
      </w:r>
      <w:proofErr w:type="spellEnd"/>
      <w:r w:rsidRPr="00586BB0">
        <w:rPr>
          <w:rFonts w:ascii="Book Antiqua" w:hAnsi="Book Antiqua" w:cs="Book Antiqua"/>
        </w:rPr>
        <w:t xml:space="preserve"> Enerji Santrali Etki Alanı Deniz Ekolojisi İzleme Çalışması Projesinin 2008 -2007 -2006 ve 2005 yıllarındaki raporlara baktığımızda </w:t>
      </w:r>
    </w:p>
    <w:p w:rsidR="007C1C70" w:rsidRPr="00586BB0" w:rsidRDefault="007C1C70" w:rsidP="003E4207">
      <w:pPr>
        <w:jc w:val="both"/>
        <w:rPr>
          <w:rFonts w:ascii="Book Antiqua" w:hAnsi="Book Antiqua" w:cs="Book Antiqua"/>
          <w:b/>
          <w:bCs/>
        </w:rPr>
      </w:pPr>
      <w:r w:rsidRPr="00586BB0">
        <w:rPr>
          <w:rFonts w:ascii="Book Antiqua" w:hAnsi="Book Antiqua" w:cs="Book Antiqua"/>
          <w:b/>
          <w:bCs/>
        </w:rPr>
        <w:lastRenderedPageBreak/>
        <w:t xml:space="preserve">                                        </w:t>
      </w:r>
      <w:r w:rsidRPr="00586BB0">
        <w:rPr>
          <w:rFonts w:ascii="Book Antiqua" w:hAnsi="Book Antiqua" w:cs="Book Antiqua"/>
        </w:rPr>
        <w:t xml:space="preserve"> </w:t>
      </w:r>
      <w:r w:rsidRPr="00586BB0">
        <w:rPr>
          <w:rFonts w:ascii="Book Antiqua" w:hAnsi="Book Antiqua" w:cs="Book Antiqua"/>
          <w:b/>
          <w:bCs/>
        </w:rPr>
        <w:t xml:space="preserve">  </w:t>
      </w:r>
      <w:r w:rsidRPr="00586BB0">
        <w:rPr>
          <w:rFonts w:ascii="Book Antiqua" w:hAnsi="Book Antiqua" w:cs="Book Antiqua"/>
        </w:rPr>
        <w:t xml:space="preserve"> Raporlardaki deniz suyu sıcaklığının ölçümüne  baktığımızda </w:t>
      </w:r>
    </w:p>
    <w:p w:rsidR="007C1C70" w:rsidRPr="00586BB0" w:rsidRDefault="007C1C70" w:rsidP="003E4207">
      <w:pPr>
        <w:jc w:val="both"/>
        <w:rPr>
          <w:rFonts w:ascii="Book Antiqua" w:hAnsi="Book Antiqua" w:cs="Book Antiqua"/>
        </w:rPr>
      </w:pPr>
      <w:r w:rsidRPr="00586BB0">
        <w:rPr>
          <w:rFonts w:ascii="Book Antiqua" w:hAnsi="Book Antiqua" w:cs="Book Antiqua"/>
        </w:rPr>
        <w:t xml:space="preserve">                                       </w:t>
      </w:r>
      <w:r w:rsidRPr="00586BB0">
        <w:rPr>
          <w:rFonts w:ascii="Book Antiqua" w:hAnsi="Book Antiqua" w:cs="Book Antiqua"/>
          <w:b/>
          <w:bCs/>
        </w:rPr>
        <w:t xml:space="preserve">     A1 - 2004 </w:t>
      </w:r>
      <w:r w:rsidRPr="00586BB0">
        <w:rPr>
          <w:rFonts w:ascii="Book Antiqua" w:hAnsi="Book Antiqua" w:cs="Book Antiqua"/>
        </w:rPr>
        <w:t xml:space="preserve">yılı Yaz döneminde  saat 15.34”de  </w:t>
      </w:r>
      <w:r w:rsidRPr="00586BB0">
        <w:rPr>
          <w:rFonts w:ascii="Book Antiqua" w:hAnsi="Book Antiqua" w:cs="Book Antiqua"/>
          <w:b/>
          <w:bCs/>
        </w:rPr>
        <w:t>28.65 C</w:t>
      </w:r>
      <w:r w:rsidRPr="00586BB0">
        <w:rPr>
          <w:rFonts w:ascii="Book Antiqua" w:hAnsi="Book Antiqua" w:cs="Book Antiqua"/>
        </w:rPr>
        <w:t xml:space="preserve"> olan deniz suyu sıcaklığı ,( 2004 raporu </w:t>
      </w:r>
      <w:proofErr w:type="spellStart"/>
      <w:r w:rsidRPr="00586BB0">
        <w:rPr>
          <w:rFonts w:ascii="Book Antiqua" w:hAnsi="Book Antiqua" w:cs="Book Antiqua"/>
        </w:rPr>
        <w:t>syf</w:t>
      </w:r>
      <w:proofErr w:type="spellEnd"/>
      <w:r w:rsidRPr="00586BB0">
        <w:rPr>
          <w:rFonts w:ascii="Book Antiqua" w:hAnsi="Book Antiqua" w:cs="Book Antiqua"/>
        </w:rPr>
        <w:t xml:space="preserve">. 79 ) </w:t>
      </w:r>
    </w:p>
    <w:p w:rsidR="007C1C70" w:rsidRPr="00586BB0" w:rsidRDefault="007C1C70" w:rsidP="003E4207">
      <w:pPr>
        <w:jc w:val="both"/>
        <w:rPr>
          <w:rFonts w:ascii="Book Antiqua" w:hAnsi="Book Antiqua" w:cs="Book Antiqua"/>
        </w:rPr>
      </w:pPr>
      <w:r w:rsidRPr="00586BB0">
        <w:rPr>
          <w:rFonts w:ascii="Book Antiqua" w:hAnsi="Book Antiqua" w:cs="Book Antiqua"/>
        </w:rPr>
        <w:t xml:space="preserve">                                               </w:t>
      </w:r>
      <w:r w:rsidRPr="00586BB0">
        <w:rPr>
          <w:rFonts w:ascii="Book Antiqua" w:hAnsi="Book Antiqua" w:cs="Book Antiqua"/>
          <w:b/>
          <w:bCs/>
        </w:rPr>
        <w:t>2005 yılı Yaz</w:t>
      </w:r>
      <w:r w:rsidRPr="00586BB0">
        <w:rPr>
          <w:rFonts w:ascii="Book Antiqua" w:hAnsi="Book Antiqua" w:cs="Book Antiqua"/>
        </w:rPr>
        <w:t xml:space="preserve"> döneminde  saat  9.15”</w:t>
      </w:r>
      <w:r w:rsidRPr="00586BB0">
        <w:rPr>
          <w:rFonts w:ascii="Book Antiqua" w:hAnsi="Book Antiqua" w:cs="Book Antiqua"/>
          <w:b/>
          <w:bCs/>
        </w:rPr>
        <w:t>de   26. 82  C olmuş</w:t>
      </w:r>
      <w:r w:rsidRPr="00586BB0">
        <w:rPr>
          <w:rFonts w:ascii="Book Antiqua" w:hAnsi="Book Antiqua" w:cs="Book Antiqua"/>
        </w:rPr>
        <w:t xml:space="preserve">  ,(2005 raporu </w:t>
      </w:r>
      <w:proofErr w:type="spellStart"/>
      <w:r w:rsidRPr="00586BB0">
        <w:rPr>
          <w:rFonts w:ascii="Book Antiqua" w:hAnsi="Book Antiqua" w:cs="Book Antiqua"/>
        </w:rPr>
        <w:t>syf</w:t>
      </w:r>
      <w:proofErr w:type="spellEnd"/>
      <w:r w:rsidRPr="00586BB0">
        <w:rPr>
          <w:rFonts w:ascii="Book Antiqua" w:hAnsi="Book Antiqua" w:cs="Book Antiqua"/>
        </w:rPr>
        <w:t xml:space="preserve">. 124 ) </w:t>
      </w:r>
    </w:p>
    <w:p w:rsidR="007C1C70" w:rsidRPr="00586BB0" w:rsidRDefault="007C1C70" w:rsidP="003E4207">
      <w:pPr>
        <w:jc w:val="both"/>
        <w:rPr>
          <w:rFonts w:ascii="Book Antiqua" w:hAnsi="Book Antiqua" w:cs="Book Antiqua"/>
        </w:rPr>
      </w:pPr>
      <w:r w:rsidRPr="00586BB0">
        <w:rPr>
          <w:rFonts w:ascii="Book Antiqua" w:hAnsi="Book Antiqua" w:cs="Book Antiqua"/>
          <w:b/>
          <w:bCs/>
        </w:rPr>
        <w:t xml:space="preserve">                                               2006 yılı Yaz</w:t>
      </w:r>
      <w:r w:rsidRPr="00586BB0">
        <w:rPr>
          <w:rFonts w:ascii="Book Antiqua" w:hAnsi="Book Antiqua" w:cs="Book Antiqua"/>
        </w:rPr>
        <w:t xml:space="preserve">  döneminde saat 7.35”</w:t>
      </w:r>
      <w:r w:rsidRPr="00586BB0">
        <w:rPr>
          <w:rFonts w:ascii="Book Antiqua" w:hAnsi="Book Antiqua" w:cs="Book Antiqua"/>
          <w:b/>
          <w:bCs/>
        </w:rPr>
        <w:t>de    28.57</w:t>
      </w:r>
      <w:r w:rsidRPr="00586BB0">
        <w:rPr>
          <w:rFonts w:ascii="Book Antiqua" w:hAnsi="Book Antiqua" w:cs="Book Antiqua"/>
        </w:rPr>
        <w:t xml:space="preserve">   </w:t>
      </w:r>
      <w:proofErr w:type="spellStart"/>
      <w:r w:rsidRPr="00586BB0">
        <w:rPr>
          <w:rFonts w:ascii="Book Antiqua" w:hAnsi="Book Antiqua" w:cs="Book Antiqua"/>
        </w:rPr>
        <w:t>C”ye</w:t>
      </w:r>
      <w:proofErr w:type="spellEnd"/>
      <w:r w:rsidRPr="00586BB0">
        <w:rPr>
          <w:rFonts w:ascii="Book Antiqua" w:hAnsi="Book Antiqua" w:cs="Book Antiqua"/>
        </w:rPr>
        <w:t xml:space="preserve"> çıkmış ,</w:t>
      </w:r>
    </w:p>
    <w:p w:rsidR="007C1C70" w:rsidRPr="00586BB0" w:rsidRDefault="007C1C70" w:rsidP="003E4207">
      <w:pPr>
        <w:jc w:val="both"/>
        <w:rPr>
          <w:rFonts w:ascii="Book Antiqua" w:hAnsi="Book Antiqua" w:cs="Book Antiqua"/>
        </w:rPr>
      </w:pPr>
      <w:r w:rsidRPr="00586BB0">
        <w:rPr>
          <w:rFonts w:ascii="Book Antiqua" w:hAnsi="Book Antiqua" w:cs="Book Antiqua"/>
        </w:rPr>
        <w:t xml:space="preserve">                                               </w:t>
      </w:r>
      <w:r w:rsidRPr="00586BB0">
        <w:rPr>
          <w:rFonts w:ascii="Book Antiqua" w:hAnsi="Book Antiqua" w:cs="Book Antiqua"/>
          <w:b/>
          <w:bCs/>
        </w:rPr>
        <w:t xml:space="preserve">2007 yılı Yaz  </w:t>
      </w:r>
      <w:r w:rsidRPr="00586BB0">
        <w:rPr>
          <w:rFonts w:ascii="Book Antiqua" w:hAnsi="Book Antiqua" w:cs="Book Antiqua"/>
        </w:rPr>
        <w:t xml:space="preserve">döneminde saat  9.34 ”de   </w:t>
      </w:r>
      <w:r w:rsidRPr="00586BB0">
        <w:rPr>
          <w:rFonts w:ascii="Book Antiqua" w:hAnsi="Book Antiqua" w:cs="Book Antiqua"/>
          <w:b/>
          <w:bCs/>
        </w:rPr>
        <w:t xml:space="preserve">28.44    </w:t>
      </w:r>
      <w:proofErr w:type="spellStart"/>
      <w:r w:rsidRPr="00586BB0">
        <w:rPr>
          <w:rFonts w:ascii="Book Antiqua" w:hAnsi="Book Antiqua" w:cs="Book Antiqua"/>
          <w:b/>
          <w:bCs/>
        </w:rPr>
        <w:t>C”</w:t>
      </w:r>
      <w:r w:rsidRPr="00586BB0">
        <w:rPr>
          <w:rFonts w:ascii="Book Antiqua" w:hAnsi="Book Antiqua" w:cs="Book Antiqua"/>
        </w:rPr>
        <w:t>ye</w:t>
      </w:r>
      <w:proofErr w:type="spellEnd"/>
      <w:r w:rsidRPr="00586BB0">
        <w:rPr>
          <w:rFonts w:ascii="Book Antiqua" w:hAnsi="Book Antiqua" w:cs="Book Antiqua"/>
        </w:rPr>
        <w:t xml:space="preserve"> çıkmış ,</w:t>
      </w:r>
    </w:p>
    <w:p w:rsidR="007C1C70" w:rsidRPr="00586BB0" w:rsidRDefault="007C1C70" w:rsidP="003E4207">
      <w:pPr>
        <w:jc w:val="both"/>
        <w:rPr>
          <w:rFonts w:ascii="Book Antiqua" w:hAnsi="Book Antiqua" w:cs="Book Antiqua"/>
        </w:rPr>
      </w:pPr>
      <w:r w:rsidRPr="00586BB0">
        <w:rPr>
          <w:rFonts w:ascii="Book Antiqua" w:hAnsi="Book Antiqua" w:cs="Book Antiqua"/>
        </w:rPr>
        <w:t xml:space="preserve">                                               </w:t>
      </w:r>
      <w:r w:rsidRPr="00586BB0">
        <w:rPr>
          <w:rFonts w:ascii="Book Antiqua" w:hAnsi="Book Antiqua" w:cs="Book Antiqua"/>
          <w:b/>
          <w:bCs/>
        </w:rPr>
        <w:t>2008 yılı yaz</w:t>
      </w:r>
      <w:r w:rsidRPr="00586BB0">
        <w:rPr>
          <w:rFonts w:ascii="Book Antiqua" w:hAnsi="Book Antiqua" w:cs="Book Antiqua"/>
        </w:rPr>
        <w:t xml:space="preserve"> döneminde ise saat 08.55”de </w:t>
      </w:r>
      <w:r w:rsidRPr="00586BB0">
        <w:rPr>
          <w:rFonts w:ascii="Book Antiqua" w:hAnsi="Book Antiqua" w:cs="Book Antiqua"/>
          <w:b/>
          <w:bCs/>
        </w:rPr>
        <w:t xml:space="preserve">28.95 </w:t>
      </w:r>
      <w:proofErr w:type="spellStart"/>
      <w:r w:rsidRPr="00586BB0">
        <w:rPr>
          <w:rFonts w:ascii="Book Antiqua" w:hAnsi="Book Antiqua" w:cs="Book Antiqua"/>
          <w:b/>
          <w:bCs/>
        </w:rPr>
        <w:t>C”ye</w:t>
      </w:r>
      <w:proofErr w:type="spellEnd"/>
      <w:r w:rsidRPr="00586BB0">
        <w:rPr>
          <w:rFonts w:ascii="Book Antiqua" w:hAnsi="Book Antiqua" w:cs="Book Antiqua"/>
        </w:rPr>
        <w:t xml:space="preserve"> kadar çıkmıştır. </w:t>
      </w:r>
    </w:p>
    <w:p w:rsidR="007C1C70" w:rsidRPr="00586BB0" w:rsidRDefault="007C1C70" w:rsidP="003E4207">
      <w:pPr>
        <w:jc w:val="both"/>
        <w:rPr>
          <w:rFonts w:ascii="Book Antiqua" w:hAnsi="Book Antiqua" w:cs="Book Antiqua"/>
        </w:rPr>
      </w:pPr>
      <w:r w:rsidRPr="00586BB0">
        <w:rPr>
          <w:rFonts w:ascii="Book Antiqua" w:hAnsi="Book Antiqua" w:cs="Book Antiqua"/>
        </w:rPr>
        <w:t xml:space="preserve">                                               Yani 2004”den 2008”e kadar yaz döneminde deniz suyu sıcaklığının yaklaşık 3 C arttığı görülmektedir. </w:t>
      </w:r>
    </w:p>
    <w:p w:rsidR="007C1C70" w:rsidRPr="00586BB0" w:rsidRDefault="007C1C70" w:rsidP="003E4207">
      <w:pPr>
        <w:jc w:val="both"/>
        <w:rPr>
          <w:rFonts w:ascii="Book Antiqua" w:hAnsi="Book Antiqua" w:cs="Book Antiqua"/>
          <w:b/>
          <w:bCs/>
        </w:rPr>
      </w:pPr>
      <w:r w:rsidRPr="00586BB0">
        <w:rPr>
          <w:rFonts w:ascii="Book Antiqua" w:hAnsi="Book Antiqua" w:cs="Book Antiqua"/>
        </w:rPr>
        <w:t xml:space="preserve">                                          </w:t>
      </w:r>
      <w:r w:rsidRPr="00586BB0">
        <w:rPr>
          <w:rFonts w:ascii="Book Antiqua" w:hAnsi="Book Antiqua" w:cs="Book Antiqua"/>
          <w:b/>
          <w:bCs/>
        </w:rPr>
        <w:t xml:space="preserve">   A2-</w:t>
      </w:r>
      <w:r w:rsidRPr="00586BB0">
        <w:rPr>
          <w:rFonts w:ascii="Book Antiqua" w:hAnsi="Book Antiqua" w:cs="Book Antiqua"/>
        </w:rPr>
        <w:t>2005 yılı Kış  döneminde  saat  9.53”te ”de  17.30 C olan deniz suyu sıcaklığı ,</w:t>
      </w:r>
      <w:r w:rsidRPr="00586BB0">
        <w:rPr>
          <w:rFonts w:ascii="Book Antiqua" w:hAnsi="Book Antiqua" w:cs="Book Antiqua"/>
          <w:b/>
          <w:bCs/>
        </w:rPr>
        <w:t xml:space="preserve">                                                     </w:t>
      </w:r>
    </w:p>
    <w:p w:rsidR="007C1C70" w:rsidRPr="00586BB0" w:rsidRDefault="007C1C70" w:rsidP="003E4207">
      <w:pPr>
        <w:jc w:val="both"/>
        <w:rPr>
          <w:rFonts w:ascii="Book Antiqua" w:hAnsi="Book Antiqua" w:cs="Book Antiqua"/>
        </w:rPr>
      </w:pPr>
      <w:r w:rsidRPr="00586BB0">
        <w:rPr>
          <w:rFonts w:ascii="Book Antiqua" w:hAnsi="Book Antiqua" w:cs="Book Antiqua"/>
        </w:rPr>
        <w:t xml:space="preserve">                                                  2007 yılı Kış  döneminde  saat  9.47” de   19.65 C “ye kadar yükseldiği ve neredeyse 3 C deniz suyu sıcaklığının arttığı görülmektedir. </w:t>
      </w:r>
    </w:p>
    <w:p w:rsidR="007C1C70" w:rsidRPr="00586BB0" w:rsidRDefault="007C1C70" w:rsidP="003E4207">
      <w:pPr>
        <w:jc w:val="both"/>
        <w:rPr>
          <w:rFonts w:ascii="Book Antiqua" w:hAnsi="Book Antiqua" w:cs="Book Antiqua"/>
        </w:rPr>
      </w:pPr>
    </w:p>
    <w:p w:rsidR="007C1C70" w:rsidRPr="00586BB0" w:rsidRDefault="007C1C70" w:rsidP="003E4207">
      <w:pPr>
        <w:jc w:val="both"/>
        <w:rPr>
          <w:rFonts w:ascii="Book Antiqua" w:hAnsi="Book Antiqua" w:cs="Book Antiqua"/>
        </w:rPr>
      </w:pPr>
      <w:r w:rsidRPr="00586BB0">
        <w:rPr>
          <w:rFonts w:ascii="Book Antiqua" w:hAnsi="Book Antiqua" w:cs="Book Antiqua"/>
        </w:rPr>
        <w:t xml:space="preserve">                                    </w:t>
      </w:r>
      <w:r w:rsidRPr="00586BB0">
        <w:rPr>
          <w:rFonts w:ascii="Book Antiqua" w:hAnsi="Book Antiqua" w:cs="Book Antiqua"/>
          <w:b/>
          <w:bCs/>
        </w:rPr>
        <w:t xml:space="preserve">        A3 - </w:t>
      </w:r>
      <w:r w:rsidRPr="00586BB0">
        <w:rPr>
          <w:rFonts w:ascii="Book Antiqua" w:hAnsi="Book Antiqua" w:cs="Book Antiqua"/>
        </w:rPr>
        <w:t xml:space="preserve">Bu raporlarda yer alan  ağır metal yoğunluğu ölçümlerine baktığımızda </w:t>
      </w:r>
    </w:p>
    <w:p w:rsidR="007C1C70" w:rsidRPr="00586BB0" w:rsidRDefault="007C1C70" w:rsidP="003E4207">
      <w:pPr>
        <w:jc w:val="both"/>
        <w:rPr>
          <w:rFonts w:ascii="Book Antiqua" w:hAnsi="Book Antiqua" w:cs="Book Antiqua"/>
        </w:rPr>
      </w:pPr>
      <w:r w:rsidRPr="00586BB0">
        <w:rPr>
          <w:rFonts w:ascii="Book Antiqua" w:hAnsi="Book Antiqua" w:cs="Book Antiqua"/>
          <w:b/>
          <w:bCs/>
        </w:rPr>
        <w:t xml:space="preserve">                                                </w:t>
      </w:r>
      <w:r w:rsidRPr="00586BB0">
        <w:rPr>
          <w:rFonts w:ascii="Book Antiqua" w:hAnsi="Book Antiqua" w:cs="Book Antiqua"/>
        </w:rPr>
        <w:t xml:space="preserve">2004 yılı  </w:t>
      </w:r>
      <w:proofErr w:type="spellStart"/>
      <w:r w:rsidRPr="00586BB0">
        <w:rPr>
          <w:rFonts w:ascii="Book Antiqua" w:hAnsi="Book Antiqua" w:cs="Book Antiqua"/>
        </w:rPr>
        <w:t>keserbaş</w:t>
      </w:r>
      <w:proofErr w:type="spellEnd"/>
      <w:r w:rsidRPr="00586BB0">
        <w:rPr>
          <w:rFonts w:ascii="Book Antiqua" w:hAnsi="Book Antiqua" w:cs="Book Antiqua"/>
        </w:rPr>
        <w:t xml:space="preserve"> </w:t>
      </w:r>
      <w:proofErr w:type="spellStart"/>
      <w:r w:rsidRPr="00586BB0">
        <w:rPr>
          <w:rFonts w:ascii="Book Antiqua" w:hAnsi="Book Antiqua" w:cs="Book Antiqua"/>
        </w:rPr>
        <w:t>barbundaki</w:t>
      </w:r>
      <w:proofErr w:type="spellEnd"/>
      <w:r w:rsidRPr="00586BB0">
        <w:rPr>
          <w:rFonts w:ascii="Book Antiqua" w:hAnsi="Book Antiqua" w:cs="Book Antiqua"/>
        </w:rPr>
        <w:t xml:space="preserve"> </w:t>
      </w:r>
      <w:proofErr w:type="spellStart"/>
      <w:r w:rsidRPr="00586BB0">
        <w:rPr>
          <w:rFonts w:ascii="Book Antiqua" w:hAnsi="Book Antiqua" w:cs="Book Antiqua"/>
        </w:rPr>
        <w:t>Zn</w:t>
      </w:r>
      <w:proofErr w:type="spellEnd"/>
      <w:r w:rsidRPr="00586BB0">
        <w:rPr>
          <w:rFonts w:ascii="Book Antiqua" w:hAnsi="Book Antiqua" w:cs="Book Antiqua"/>
        </w:rPr>
        <w:t xml:space="preserve"> ( çinko  ) yoğunluğu 3.04 iken  ( 2004 raporu sayfa 73 ) , 2005”de 10.54”e  ( 2005 raporu </w:t>
      </w:r>
      <w:proofErr w:type="spellStart"/>
      <w:r w:rsidRPr="00586BB0">
        <w:rPr>
          <w:rFonts w:ascii="Book Antiqua" w:hAnsi="Book Antiqua" w:cs="Book Antiqua"/>
        </w:rPr>
        <w:t>syf</w:t>
      </w:r>
      <w:proofErr w:type="spellEnd"/>
      <w:r w:rsidRPr="00586BB0">
        <w:rPr>
          <w:rFonts w:ascii="Book Antiqua" w:hAnsi="Book Antiqua" w:cs="Book Antiqua"/>
        </w:rPr>
        <w:t xml:space="preserve">. 108 ),  2006”da 12.86”ya ( 2006 raporu </w:t>
      </w:r>
      <w:proofErr w:type="spellStart"/>
      <w:r w:rsidRPr="00586BB0">
        <w:rPr>
          <w:rFonts w:ascii="Book Antiqua" w:hAnsi="Book Antiqua" w:cs="Book Antiqua"/>
        </w:rPr>
        <w:t>syf</w:t>
      </w:r>
      <w:proofErr w:type="spellEnd"/>
      <w:r w:rsidRPr="00586BB0">
        <w:rPr>
          <w:rFonts w:ascii="Book Antiqua" w:hAnsi="Book Antiqua" w:cs="Book Antiqua"/>
        </w:rPr>
        <w:t xml:space="preserve">. 93 ),  2007”de 24.59”a ( 2007 raporu </w:t>
      </w:r>
      <w:proofErr w:type="spellStart"/>
      <w:r w:rsidRPr="00586BB0">
        <w:rPr>
          <w:rFonts w:ascii="Book Antiqua" w:hAnsi="Book Antiqua" w:cs="Book Antiqua"/>
        </w:rPr>
        <w:t>syf</w:t>
      </w:r>
      <w:proofErr w:type="spellEnd"/>
      <w:r w:rsidRPr="00586BB0">
        <w:rPr>
          <w:rFonts w:ascii="Book Antiqua" w:hAnsi="Book Antiqua" w:cs="Book Antiqua"/>
        </w:rPr>
        <w:t xml:space="preserve">. 109 ),  2008”de 19,28”a ( 2008 raporu </w:t>
      </w:r>
      <w:proofErr w:type="spellStart"/>
      <w:r w:rsidRPr="00586BB0">
        <w:rPr>
          <w:rFonts w:ascii="Book Antiqua" w:hAnsi="Book Antiqua" w:cs="Book Antiqua"/>
        </w:rPr>
        <w:t>syf</w:t>
      </w:r>
      <w:proofErr w:type="spellEnd"/>
      <w:r w:rsidRPr="00586BB0">
        <w:rPr>
          <w:rFonts w:ascii="Book Antiqua" w:hAnsi="Book Antiqua" w:cs="Book Antiqua"/>
        </w:rPr>
        <w:t xml:space="preserve">. 128 ) kadar çıkmıştır . </w:t>
      </w:r>
    </w:p>
    <w:p w:rsidR="007C1C70" w:rsidRPr="00586BB0" w:rsidRDefault="007C1C70" w:rsidP="003E4207">
      <w:pPr>
        <w:jc w:val="both"/>
        <w:rPr>
          <w:rFonts w:ascii="Book Antiqua" w:hAnsi="Book Antiqua" w:cs="Book Antiqua"/>
        </w:rPr>
      </w:pPr>
      <w:r w:rsidRPr="00586BB0">
        <w:rPr>
          <w:rFonts w:ascii="Book Antiqua" w:hAnsi="Book Antiqua" w:cs="Book Antiqua"/>
          <w:b/>
          <w:bCs/>
        </w:rPr>
        <w:t xml:space="preserve">                                                </w:t>
      </w:r>
      <w:r w:rsidRPr="00586BB0">
        <w:rPr>
          <w:rFonts w:ascii="Book Antiqua" w:hAnsi="Book Antiqua" w:cs="Book Antiqua"/>
        </w:rPr>
        <w:t xml:space="preserve">2004 yılı  ıskarmozdaki </w:t>
      </w:r>
      <w:proofErr w:type="spellStart"/>
      <w:r w:rsidRPr="00586BB0">
        <w:rPr>
          <w:rFonts w:ascii="Book Antiqua" w:hAnsi="Book Antiqua" w:cs="Book Antiqua"/>
        </w:rPr>
        <w:t>Zn</w:t>
      </w:r>
      <w:proofErr w:type="spellEnd"/>
      <w:r w:rsidRPr="00586BB0">
        <w:rPr>
          <w:rFonts w:ascii="Book Antiqua" w:hAnsi="Book Antiqua" w:cs="Book Antiqua"/>
        </w:rPr>
        <w:t xml:space="preserve"> ( çinko  ) yoğunluğu 1.78  iken  ( 2004 raporu sayfa 73 ), 2005”de 11,11”e  ( 2005 raporu </w:t>
      </w:r>
      <w:proofErr w:type="spellStart"/>
      <w:r w:rsidRPr="00586BB0">
        <w:rPr>
          <w:rFonts w:ascii="Book Antiqua" w:hAnsi="Book Antiqua" w:cs="Book Antiqua"/>
        </w:rPr>
        <w:t>syf</w:t>
      </w:r>
      <w:proofErr w:type="spellEnd"/>
      <w:r w:rsidRPr="00586BB0">
        <w:rPr>
          <w:rFonts w:ascii="Book Antiqua" w:hAnsi="Book Antiqua" w:cs="Book Antiqua"/>
        </w:rPr>
        <w:t xml:space="preserve">. 108 ),  2006”da 11.09”a ( 2006 raporu </w:t>
      </w:r>
      <w:proofErr w:type="spellStart"/>
      <w:r w:rsidRPr="00586BB0">
        <w:rPr>
          <w:rFonts w:ascii="Book Antiqua" w:hAnsi="Book Antiqua" w:cs="Book Antiqua"/>
        </w:rPr>
        <w:t>syf</w:t>
      </w:r>
      <w:proofErr w:type="spellEnd"/>
      <w:r w:rsidRPr="00586BB0">
        <w:rPr>
          <w:rFonts w:ascii="Book Antiqua" w:hAnsi="Book Antiqua" w:cs="Book Antiqua"/>
        </w:rPr>
        <w:t xml:space="preserve">. 93 ),  2007”de  29.90”a ( 2007 raporu </w:t>
      </w:r>
      <w:proofErr w:type="spellStart"/>
      <w:r w:rsidRPr="00586BB0">
        <w:rPr>
          <w:rFonts w:ascii="Book Antiqua" w:hAnsi="Book Antiqua" w:cs="Book Antiqua"/>
        </w:rPr>
        <w:t>syf</w:t>
      </w:r>
      <w:proofErr w:type="spellEnd"/>
      <w:r w:rsidRPr="00586BB0">
        <w:rPr>
          <w:rFonts w:ascii="Book Antiqua" w:hAnsi="Book Antiqua" w:cs="Book Antiqua"/>
        </w:rPr>
        <w:t xml:space="preserve">. 109 ),  2008”de 17,11”e ( 2008 raporu </w:t>
      </w:r>
      <w:proofErr w:type="spellStart"/>
      <w:r w:rsidRPr="00586BB0">
        <w:rPr>
          <w:rFonts w:ascii="Book Antiqua" w:hAnsi="Book Antiqua" w:cs="Book Antiqua"/>
        </w:rPr>
        <w:t>syf</w:t>
      </w:r>
      <w:proofErr w:type="spellEnd"/>
      <w:r w:rsidRPr="00586BB0">
        <w:rPr>
          <w:rFonts w:ascii="Book Antiqua" w:hAnsi="Book Antiqua" w:cs="Book Antiqua"/>
        </w:rPr>
        <w:t xml:space="preserve">. 128 ) kadar çıkmıştır . </w:t>
      </w:r>
    </w:p>
    <w:p w:rsidR="007C1C70" w:rsidRPr="00586BB0" w:rsidRDefault="007C1C70" w:rsidP="003E4207">
      <w:pPr>
        <w:jc w:val="both"/>
        <w:rPr>
          <w:rFonts w:ascii="Book Antiqua" w:hAnsi="Book Antiqua" w:cs="Book Antiqua"/>
        </w:rPr>
      </w:pPr>
      <w:r w:rsidRPr="00586BB0">
        <w:rPr>
          <w:rFonts w:ascii="Book Antiqua" w:hAnsi="Book Antiqua" w:cs="Book Antiqua"/>
        </w:rPr>
        <w:t xml:space="preserve">                                               </w:t>
      </w:r>
      <w:r w:rsidRPr="00586BB0">
        <w:rPr>
          <w:rFonts w:ascii="Book Antiqua" w:hAnsi="Book Antiqua" w:cs="Book Antiqua"/>
          <w:b/>
          <w:bCs/>
        </w:rPr>
        <w:t xml:space="preserve"> </w:t>
      </w:r>
      <w:r w:rsidRPr="00586BB0">
        <w:rPr>
          <w:rFonts w:ascii="Book Antiqua" w:hAnsi="Book Antiqua" w:cs="Book Antiqua"/>
        </w:rPr>
        <w:t xml:space="preserve">2004 yılı  kırmızı mercandaki  </w:t>
      </w:r>
      <w:proofErr w:type="spellStart"/>
      <w:r w:rsidRPr="00586BB0">
        <w:rPr>
          <w:rFonts w:ascii="Book Antiqua" w:hAnsi="Book Antiqua" w:cs="Book Antiqua"/>
        </w:rPr>
        <w:t>Zn</w:t>
      </w:r>
      <w:proofErr w:type="spellEnd"/>
      <w:r w:rsidRPr="00586BB0">
        <w:rPr>
          <w:rFonts w:ascii="Book Antiqua" w:hAnsi="Book Antiqua" w:cs="Book Antiqua"/>
        </w:rPr>
        <w:t xml:space="preserve"> ( çinko  ) yoğunluğu 2.46  iken  ( 2004 raporu sayfa 73 ) , 2005”de 7.50”ye  ( 2005 raporu </w:t>
      </w:r>
      <w:proofErr w:type="spellStart"/>
      <w:r w:rsidRPr="00586BB0">
        <w:rPr>
          <w:rFonts w:ascii="Book Antiqua" w:hAnsi="Book Antiqua" w:cs="Book Antiqua"/>
        </w:rPr>
        <w:t>syf</w:t>
      </w:r>
      <w:proofErr w:type="spellEnd"/>
      <w:r w:rsidRPr="00586BB0">
        <w:rPr>
          <w:rFonts w:ascii="Book Antiqua" w:hAnsi="Book Antiqua" w:cs="Book Antiqua"/>
        </w:rPr>
        <w:t xml:space="preserve">. 108 ),  2006”da 10.58”e  ( 2006 raporu </w:t>
      </w:r>
      <w:proofErr w:type="spellStart"/>
      <w:r w:rsidRPr="00586BB0">
        <w:rPr>
          <w:rFonts w:ascii="Book Antiqua" w:hAnsi="Book Antiqua" w:cs="Book Antiqua"/>
        </w:rPr>
        <w:t>syf</w:t>
      </w:r>
      <w:proofErr w:type="spellEnd"/>
      <w:r w:rsidRPr="00586BB0">
        <w:rPr>
          <w:rFonts w:ascii="Book Antiqua" w:hAnsi="Book Antiqua" w:cs="Book Antiqua"/>
        </w:rPr>
        <w:t xml:space="preserve">. 93 ),  2007”de  24.95”e ( 2007 raporu </w:t>
      </w:r>
      <w:proofErr w:type="spellStart"/>
      <w:r w:rsidRPr="00586BB0">
        <w:rPr>
          <w:rFonts w:ascii="Book Antiqua" w:hAnsi="Book Antiqua" w:cs="Book Antiqua"/>
        </w:rPr>
        <w:t>syf</w:t>
      </w:r>
      <w:proofErr w:type="spellEnd"/>
      <w:r w:rsidRPr="00586BB0">
        <w:rPr>
          <w:rFonts w:ascii="Book Antiqua" w:hAnsi="Book Antiqua" w:cs="Book Antiqua"/>
        </w:rPr>
        <w:t xml:space="preserve">. 109) ,  2008”de 20,19”a( 2008 raporu </w:t>
      </w:r>
      <w:proofErr w:type="spellStart"/>
      <w:r w:rsidRPr="00586BB0">
        <w:rPr>
          <w:rFonts w:ascii="Book Antiqua" w:hAnsi="Book Antiqua" w:cs="Book Antiqua"/>
        </w:rPr>
        <w:t>syf</w:t>
      </w:r>
      <w:proofErr w:type="spellEnd"/>
      <w:r w:rsidRPr="00586BB0">
        <w:rPr>
          <w:rFonts w:ascii="Book Antiqua" w:hAnsi="Book Antiqua" w:cs="Book Antiqua"/>
        </w:rPr>
        <w:t xml:space="preserve">. 128 ) kadar çıkmıştır . </w:t>
      </w:r>
    </w:p>
    <w:p w:rsidR="007C1C70" w:rsidRPr="00586BB0" w:rsidRDefault="007C1C70" w:rsidP="003E4207">
      <w:pPr>
        <w:jc w:val="both"/>
        <w:rPr>
          <w:rFonts w:ascii="Book Antiqua" w:hAnsi="Book Antiqua" w:cs="Book Antiqua"/>
        </w:rPr>
      </w:pPr>
      <w:r w:rsidRPr="00586BB0">
        <w:rPr>
          <w:rFonts w:ascii="Book Antiqua" w:hAnsi="Book Antiqua" w:cs="Book Antiqua"/>
          <w:b/>
          <w:bCs/>
        </w:rPr>
        <w:t xml:space="preserve">                                             A4  </w:t>
      </w:r>
      <w:r w:rsidRPr="00586BB0">
        <w:rPr>
          <w:rFonts w:ascii="Book Antiqua" w:hAnsi="Book Antiqua" w:cs="Book Antiqua"/>
        </w:rPr>
        <w:t xml:space="preserve">-Balık yumurtası ve larva sayısı  1 m3 deniz suyunda 2002”de  55.625 iken  2006”da 4.000”e  kadar düşmüştür.   </w:t>
      </w:r>
    </w:p>
    <w:p w:rsidR="007C1C70" w:rsidRPr="00586BB0" w:rsidRDefault="007C1C70" w:rsidP="003E4207">
      <w:pPr>
        <w:jc w:val="both"/>
        <w:rPr>
          <w:rFonts w:ascii="Book Antiqua" w:hAnsi="Book Antiqua" w:cs="Book Antiqua"/>
          <w:color w:val="000000"/>
        </w:rPr>
      </w:pPr>
      <w:r w:rsidRPr="00586BB0">
        <w:rPr>
          <w:rFonts w:ascii="Book Antiqua" w:hAnsi="Book Antiqua" w:cs="Book Antiqua"/>
        </w:rPr>
        <w:t xml:space="preserve">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termik santrali örneği, sadece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termik santralinin etkisiyle dahi </w:t>
      </w:r>
      <w:r w:rsidRPr="00586BB0">
        <w:rPr>
          <w:rFonts w:ascii="Book Antiqua" w:hAnsi="Book Antiqua" w:cs="Book Antiqua"/>
        </w:rPr>
        <w:t xml:space="preserve"> </w:t>
      </w:r>
      <w:r w:rsidRPr="00586BB0">
        <w:rPr>
          <w:rFonts w:ascii="Book Antiqua" w:hAnsi="Book Antiqua" w:cs="Book Antiqua"/>
          <w:color w:val="000000"/>
        </w:rPr>
        <w:t xml:space="preserve">Yumurtalık-İskenderun körfezinde deniz ekosisteminin yok olduğunu bize göstermektedir. Termik santraller deniz suyunu aşırı derecede ısıtmakta deniz canlılarının  </w:t>
      </w:r>
      <w:r w:rsidRPr="00586BB0">
        <w:rPr>
          <w:rFonts w:ascii="Book Antiqua" w:hAnsi="Book Antiqua" w:cs="Book Antiqua"/>
          <w:color w:val="000000"/>
        </w:rPr>
        <w:lastRenderedPageBreak/>
        <w:t>yok</w:t>
      </w:r>
      <w:r w:rsidR="00787F1A" w:rsidRPr="00586BB0">
        <w:rPr>
          <w:rFonts w:ascii="Book Antiqua" w:hAnsi="Book Antiqua" w:cs="Book Antiqua"/>
          <w:color w:val="000000"/>
        </w:rPr>
        <w:t xml:space="preserve"> </w:t>
      </w:r>
      <w:r w:rsidRPr="00586BB0">
        <w:rPr>
          <w:rFonts w:ascii="Book Antiqua" w:hAnsi="Book Antiqua" w:cs="Book Antiqua"/>
          <w:color w:val="000000"/>
        </w:rPr>
        <w:t xml:space="preserve">olmasına neden olmaktadır. 30.05.2007 tarihli gazetelerde yayımlanan bir başka haberde Ç.Ü. Su Ürünleri Fakültesi Öğretim üyesi Yrd. </w:t>
      </w:r>
      <w:proofErr w:type="spellStart"/>
      <w:r w:rsidRPr="00586BB0">
        <w:rPr>
          <w:rFonts w:ascii="Book Antiqua" w:hAnsi="Book Antiqua" w:cs="Book Antiqua"/>
          <w:color w:val="000000"/>
        </w:rPr>
        <w:t>Doç.Dr</w:t>
      </w:r>
      <w:proofErr w:type="spellEnd"/>
      <w:r w:rsidRPr="00586BB0">
        <w:rPr>
          <w:rFonts w:ascii="Book Antiqua" w:hAnsi="Book Antiqua" w:cs="Book Antiqua"/>
          <w:color w:val="000000"/>
        </w:rPr>
        <w:t>.Cem Çevik”in yaptığı açıklamada “</w:t>
      </w:r>
      <w:r w:rsidRPr="00586BB0">
        <w:rPr>
          <w:rFonts w:ascii="Book Antiqua" w:hAnsi="Book Antiqua" w:cs="Book Antiqua"/>
          <w:i/>
          <w:iCs/>
          <w:color w:val="000000"/>
        </w:rPr>
        <w:t xml:space="preserve">Deniz ekosistemi için önemli bitkilerin gelişimini engellediği ,sınırladığı ve biyolojik çeşitliliğe verdiği zararlardan dolayı katil yosun olarak adlandırılan </w:t>
      </w:r>
      <w:proofErr w:type="spellStart"/>
      <w:r w:rsidRPr="00586BB0">
        <w:rPr>
          <w:rFonts w:ascii="Book Antiqua" w:hAnsi="Book Antiqua" w:cs="Book Antiqua"/>
          <w:i/>
          <w:iCs/>
          <w:color w:val="000000"/>
        </w:rPr>
        <w:t>Caulerpa</w:t>
      </w:r>
      <w:proofErr w:type="spellEnd"/>
      <w:r w:rsidRPr="00586BB0">
        <w:rPr>
          <w:rFonts w:ascii="Book Antiqua" w:hAnsi="Book Antiqua" w:cs="Book Antiqua"/>
          <w:i/>
          <w:iCs/>
          <w:color w:val="000000"/>
        </w:rPr>
        <w:t xml:space="preserve"> </w:t>
      </w:r>
      <w:proofErr w:type="spellStart"/>
      <w:r w:rsidRPr="00586BB0">
        <w:rPr>
          <w:rFonts w:ascii="Book Antiqua" w:hAnsi="Book Antiqua" w:cs="Book Antiqua"/>
          <w:i/>
          <w:iCs/>
          <w:color w:val="000000"/>
        </w:rPr>
        <w:t>Taxifolia”ya</w:t>
      </w:r>
      <w:proofErr w:type="spellEnd"/>
      <w:r w:rsidRPr="00586BB0">
        <w:rPr>
          <w:rFonts w:ascii="Book Antiqua" w:hAnsi="Book Antiqua" w:cs="Book Antiqua"/>
          <w:i/>
          <w:iCs/>
          <w:color w:val="000000"/>
        </w:rPr>
        <w:t xml:space="preserve"> Adana”nın Yumurtalık ilçesi sahillerinde rastlandığı …..</w:t>
      </w:r>
      <w:r w:rsidRPr="00586BB0">
        <w:rPr>
          <w:rFonts w:ascii="Book Antiqua" w:hAnsi="Book Antiqua" w:cs="Book Antiqua"/>
          <w:i/>
          <w:iCs/>
          <w:color w:val="000000"/>
          <w:u w:val="single"/>
        </w:rPr>
        <w:t xml:space="preserve">yosunların Yumurtalık sahillerinde </w:t>
      </w:r>
      <w:r w:rsidRPr="00586BB0">
        <w:rPr>
          <w:rFonts w:ascii="Book Antiqua" w:hAnsi="Book Antiqua" w:cs="Book Antiqua"/>
          <w:b/>
          <w:bCs/>
          <w:i/>
          <w:iCs/>
          <w:color w:val="000000"/>
          <w:u w:val="single"/>
        </w:rPr>
        <w:t>deniz suyu sıcaklığının da artmasıyla hızla yayıldığı</w:t>
      </w:r>
      <w:r w:rsidRPr="00586BB0">
        <w:rPr>
          <w:rFonts w:ascii="Book Antiqua" w:hAnsi="Book Antiqua" w:cs="Book Antiqua"/>
          <w:i/>
          <w:iCs/>
          <w:color w:val="000000"/>
        </w:rPr>
        <w:t xml:space="preserve"> “</w:t>
      </w:r>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Bkz.Delil</w:t>
      </w:r>
      <w:proofErr w:type="spellEnd"/>
      <w:r w:rsidRPr="00586BB0">
        <w:rPr>
          <w:rFonts w:ascii="Book Antiqua" w:hAnsi="Book Antiqua" w:cs="Book Antiqua"/>
          <w:b/>
          <w:bCs/>
          <w:color w:val="000000"/>
        </w:rPr>
        <w:t xml:space="preserve"> listesi -17/ 30.05.2007 tarihli Yeni Adana Gazetesi  ) </w:t>
      </w:r>
      <w:r w:rsidRPr="00586BB0">
        <w:rPr>
          <w:rFonts w:ascii="Book Antiqua" w:hAnsi="Book Antiqua" w:cs="Book Antiqua"/>
          <w:color w:val="000000"/>
        </w:rPr>
        <w:t xml:space="preserve">belirtilmiştir.Bu gazete haberine konu olan bilim dili İngilizce olan </w:t>
      </w:r>
      <w:proofErr w:type="spellStart"/>
      <w:r w:rsidRPr="00586BB0">
        <w:rPr>
          <w:rFonts w:ascii="Book Antiqua" w:hAnsi="Book Antiqua" w:cs="Book Antiqua"/>
          <w:color w:val="000000"/>
        </w:rPr>
        <w:t>Caulerpa</w:t>
      </w:r>
      <w:proofErr w:type="spellEnd"/>
      <w:r w:rsidRPr="00586BB0">
        <w:rPr>
          <w:rFonts w:ascii="Book Antiqua" w:hAnsi="Book Antiqua" w:cs="Book Antiqua"/>
          <w:color w:val="000000"/>
        </w:rPr>
        <w:t xml:space="preserve"> </w:t>
      </w:r>
      <w:proofErr w:type="spellStart"/>
      <w:r w:rsidRPr="00586BB0">
        <w:rPr>
          <w:rFonts w:ascii="Book Antiqua" w:hAnsi="Book Antiqua" w:cs="Book Antiqua"/>
          <w:color w:val="000000"/>
        </w:rPr>
        <w:t>Taxıfolanın</w:t>
      </w:r>
      <w:proofErr w:type="spellEnd"/>
      <w:r w:rsidRPr="00586BB0">
        <w:rPr>
          <w:rFonts w:ascii="Book Antiqua" w:hAnsi="Book Antiqua" w:cs="Book Antiqua"/>
          <w:color w:val="000000"/>
        </w:rPr>
        <w:t xml:space="preserve"> zararlarını ortaya koyan   dili İngilizce olan bilimsel makaleyi de delil listemizde sunuyoruz. (</w:t>
      </w:r>
      <w:proofErr w:type="spellStart"/>
      <w:r w:rsidRPr="00586BB0">
        <w:rPr>
          <w:rFonts w:ascii="Book Antiqua" w:hAnsi="Book Antiqua" w:cs="Book Antiqua"/>
          <w:b/>
          <w:bCs/>
          <w:color w:val="000000"/>
        </w:rPr>
        <w:t>Bkz.Delil</w:t>
      </w:r>
      <w:proofErr w:type="spellEnd"/>
      <w:r w:rsidRPr="00586BB0">
        <w:rPr>
          <w:rFonts w:ascii="Book Antiqua" w:hAnsi="Book Antiqua" w:cs="Book Antiqua"/>
          <w:b/>
          <w:bCs/>
          <w:color w:val="000000"/>
        </w:rPr>
        <w:t xml:space="preserve"> listesi -18 /  </w:t>
      </w:r>
      <w:proofErr w:type="spellStart"/>
      <w:r w:rsidRPr="00586BB0">
        <w:rPr>
          <w:rFonts w:ascii="Book Antiqua" w:hAnsi="Book Antiqua" w:cs="Book Antiqua"/>
          <w:b/>
          <w:bCs/>
          <w:color w:val="000000"/>
        </w:rPr>
        <w:t>Sicence</w:t>
      </w:r>
      <w:proofErr w:type="spellEnd"/>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Direct</w:t>
      </w:r>
      <w:proofErr w:type="spellEnd"/>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Esturaine</w:t>
      </w:r>
      <w:proofErr w:type="spellEnd"/>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Coastal</w:t>
      </w:r>
      <w:proofErr w:type="spellEnd"/>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and</w:t>
      </w:r>
      <w:proofErr w:type="spellEnd"/>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Shelf</w:t>
      </w:r>
      <w:proofErr w:type="spellEnd"/>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Sicence</w:t>
      </w:r>
      <w:proofErr w:type="spellEnd"/>
      <w:r w:rsidRPr="00586BB0">
        <w:rPr>
          <w:rFonts w:ascii="Book Antiqua" w:hAnsi="Book Antiqua" w:cs="Book Antiqua"/>
          <w:b/>
          <w:bCs/>
          <w:color w:val="000000"/>
        </w:rPr>
        <w:t xml:space="preserve"> 74( 2007) 549-556 sayfalar)   </w:t>
      </w:r>
      <w:r w:rsidRPr="00586BB0">
        <w:rPr>
          <w:rFonts w:ascii="Book Antiqua" w:hAnsi="Book Antiqua" w:cs="Book Antiqua"/>
          <w:color w:val="000000"/>
        </w:rPr>
        <w:t xml:space="preserve"> Görüldüğü üzere Termik Santrallerin  çevreye ve canlı yaşamına  verdiği zarar tahmin edilenden çok daha fazladır. </w:t>
      </w:r>
    </w:p>
    <w:p w:rsidR="007C1C70" w:rsidRPr="00586BB0" w:rsidRDefault="007C1C70" w:rsidP="00787F1A">
      <w:pPr>
        <w:ind w:firstLine="2832"/>
        <w:jc w:val="both"/>
        <w:rPr>
          <w:rFonts w:ascii="Book Antiqua" w:hAnsi="Book Antiqua" w:cs="Book Antiqua"/>
          <w:color w:val="000000"/>
        </w:rPr>
      </w:pPr>
      <w:proofErr w:type="spellStart"/>
      <w:r w:rsidRPr="00586BB0">
        <w:rPr>
          <w:rFonts w:ascii="Book Antiqua" w:hAnsi="Book Antiqua" w:cs="Book Antiqua"/>
          <w:color w:val="000000"/>
        </w:rPr>
        <w:t>Sugözü</w:t>
      </w:r>
      <w:proofErr w:type="spellEnd"/>
      <w:r w:rsidRPr="00586BB0">
        <w:rPr>
          <w:rFonts w:ascii="Book Antiqua" w:hAnsi="Book Antiqua" w:cs="Book Antiqua"/>
          <w:color w:val="000000"/>
        </w:rPr>
        <w:t xml:space="preserve"> termik santrali ile ilgili olarak müvekkillerden</w:t>
      </w:r>
      <w:r w:rsidR="00876D57" w:rsidRPr="00586BB0">
        <w:rPr>
          <w:rFonts w:ascii="Book Antiqua" w:hAnsi="Book Antiqua" w:cs="Book Antiqua"/>
          <w:color w:val="000000"/>
        </w:rPr>
        <w:t xml:space="preserve"> dönemin </w:t>
      </w:r>
      <w:r w:rsidRPr="00586BB0">
        <w:rPr>
          <w:rFonts w:ascii="Book Antiqua" w:hAnsi="Book Antiqua" w:cs="Book Antiqua"/>
          <w:color w:val="000000"/>
        </w:rPr>
        <w:t xml:space="preserve"> CHP Adana İl Genel Meclis üyesi Ahmet </w:t>
      </w:r>
      <w:proofErr w:type="spellStart"/>
      <w:r w:rsidRPr="00586BB0">
        <w:rPr>
          <w:rFonts w:ascii="Book Antiqua" w:hAnsi="Book Antiqua" w:cs="Book Antiqua"/>
          <w:color w:val="000000"/>
        </w:rPr>
        <w:t>Baştagül</w:t>
      </w:r>
      <w:proofErr w:type="spellEnd"/>
      <w:r w:rsidRPr="00586BB0">
        <w:rPr>
          <w:rFonts w:ascii="Book Antiqua" w:hAnsi="Book Antiqua" w:cs="Book Antiqua"/>
          <w:color w:val="000000"/>
        </w:rPr>
        <w:t xml:space="preserve"> soru önergeleri vermiş ( </w:t>
      </w:r>
      <w:r w:rsidRPr="00586BB0">
        <w:rPr>
          <w:rFonts w:ascii="Book Antiqua" w:hAnsi="Book Antiqua" w:cs="Book Antiqua"/>
          <w:b/>
          <w:bCs/>
          <w:color w:val="000000"/>
        </w:rPr>
        <w:t xml:space="preserve">( Bkz. Delil listesi -19 ) , </w:t>
      </w:r>
      <w:r w:rsidRPr="00586BB0">
        <w:rPr>
          <w:rFonts w:ascii="Book Antiqua" w:hAnsi="Book Antiqua" w:cs="Book Antiqua"/>
          <w:color w:val="000000"/>
        </w:rPr>
        <w:t xml:space="preserve">bu  soru önergeleri Adana Valiliği İl Çevre ve Orman Müdürlüğü tarafından cevaplandırılamamış </w:t>
      </w:r>
      <w:r w:rsidRPr="00586BB0">
        <w:rPr>
          <w:rFonts w:ascii="Book Antiqua" w:hAnsi="Book Antiqua" w:cs="Book Antiqua"/>
          <w:b/>
          <w:bCs/>
          <w:color w:val="000000"/>
        </w:rPr>
        <w:t xml:space="preserve">( Bkz. Delil listesi -19  ), </w:t>
      </w:r>
      <w:r w:rsidRPr="00586BB0">
        <w:rPr>
          <w:rFonts w:ascii="Book Antiqua" w:hAnsi="Book Antiqua" w:cs="Book Antiqua"/>
          <w:color w:val="000000"/>
        </w:rPr>
        <w:t xml:space="preserve">bunun üzerine Yumurtalıklı balıkçılar Adana Valiliğine başvurarak </w:t>
      </w:r>
      <w:proofErr w:type="spellStart"/>
      <w:r w:rsidRPr="00586BB0">
        <w:rPr>
          <w:rFonts w:ascii="Book Antiqua" w:hAnsi="Book Antiqua" w:cs="Book Antiqua"/>
          <w:color w:val="000000"/>
        </w:rPr>
        <w:t>Sugözü</w:t>
      </w:r>
      <w:proofErr w:type="spellEnd"/>
      <w:r w:rsidRPr="00586BB0">
        <w:rPr>
          <w:rFonts w:ascii="Book Antiqua" w:hAnsi="Book Antiqua" w:cs="Book Antiqua"/>
          <w:color w:val="000000"/>
        </w:rPr>
        <w:t xml:space="preserve"> termik santraline verilen izinlerin iptal edilerek kapatma işlemi uygulanmasını talep etmişlerdir.                                                 </w:t>
      </w:r>
    </w:p>
    <w:p w:rsidR="007C1C70" w:rsidRPr="00586BB0" w:rsidRDefault="007C1C70" w:rsidP="003473AC">
      <w:pPr>
        <w:jc w:val="both"/>
        <w:rPr>
          <w:rFonts w:ascii="Book Antiqua" w:hAnsi="Book Antiqua" w:cs="Book Antiqua"/>
        </w:rPr>
      </w:pPr>
      <w:r w:rsidRPr="00586BB0">
        <w:rPr>
          <w:rFonts w:ascii="Book Antiqua" w:hAnsi="Book Antiqua" w:cs="Book Antiqua"/>
          <w:b/>
          <w:bCs/>
        </w:rPr>
        <w:t xml:space="preserve">                                                  2)Doğalgazlı Termik Santraller : </w:t>
      </w:r>
      <w:r w:rsidRPr="00586BB0">
        <w:rPr>
          <w:rFonts w:ascii="Book Antiqua" w:hAnsi="Book Antiqua" w:cs="Book Antiqua"/>
        </w:rPr>
        <w:t xml:space="preserve">Doğalgazlı termik santrallerin de en az kömürlü termik santraller kadar ekosisteme  ve canlı yaşamına olumsuz etkileri vardır. </w:t>
      </w:r>
    </w:p>
    <w:p w:rsidR="007C1C70" w:rsidRPr="00586BB0" w:rsidRDefault="007C1C70" w:rsidP="003473AC">
      <w:pPr>
        <w:jc w:val="both"/>
        <w:rPr>
          <w:rFonts w:ascii="Book Antiqua" w:hAnsi="Book Antiqua" w:cs="Book Antiqua"/>
          <w:b/>
          <w:bCs/>
        </w:rPr>
      </w:pPr>
      <w:r w:rsidRPr="00586BB0">
        <w:rPr>
          <w:rFonts w:ascii="Book Antiqua" w:hAnsi="Book Antiqua" w:cs="Book Antiqua"/>
        </w:rPr>
        <w:t xml:space="preserve">                                          “………..</w:t>
      </w:r>
      <w:r w:rsidRPr="00586BB0">
        <w:rPr>
          <w:rFonts w:ascii="Book Antiqua" w:hAnsi="Book Antiqua" w:cs="Book Antiqua"/>
          <w:i/>
          <w:iCs/>
        </w:rPr>
        <w:t xml:space="preserve">Doğalgaz ile çalışan termik santrallerde yanma sırasında yüksek ısılar elde edilmektedir. Yanma işlemi aynı zamanda büyük miktarlarda hava kullanımını da gerektirmektedir. Bunun sonucunda </w:t>
      </w:r>
      <w:proofErr w:type="spellStart"/>
      <w:r w:rsidRPr="00586BB0">
        <w:rPr>
          <w:rFonts w:ascii="Book Antiqua" w:hAnsi="Book Antiqua" w:cs="Book Antiqua"/>
          <w:i/>
          <w:iCs/>
        </w:rPr>
        <w:t>azotoksitleri</w:t>
      </w:r>
      <w:proofErr w:type="spellEnd"/>
      <w:r w:rsidRPr="00586BB0">
        <w:rPr>
          <w:rFonts w:ascii="Book Antiqua" w:hAnsi="Book Antiqua" w:cs="Book Antiqua"/>
          <w:i/>
          <w:iCs/>
        </w:rPr>
        <w:t xml:space="preserve"> meydana gelmekte ve bunlar baca gazı olarak atmosfere atılmaktadır.DPT ,2001 d: 43………..doğalgaz ile çalışan termik santrallerde uygun yanma koşulları sağlanmadığında yüksek sıcaklık nedeniyle </w:t>
      </w:r>
      <w:proofErr w:type="spellStart"/>
      <w:r w:rsidRPr="00586BB0">
        <w:rPr>
          <w:rFonts w:ascii="Book Antiqua" w:hAnsi="Book Antiqua" w:cs="Book Antiqua"/>
          <w:i/>
          <w:iCs/>
        </w:rPr>
        <w:t>azotoksitleri</w:t>
      </w:r>
      <w:proofErr w:type="spellEnd"/>
      <w:r w:rsidRPr="00586BB0">
        <w:rPr>
          <w:rFonts w:ascii="Book Antiqua" w:hAnsi="Book Antiqua" w:cs="Book Antiqua"/>
          <w:i/>
          <w:iCs/>
        </w:rPr>
        <w:t xml:space="preserve"> oluşmaktadır.İnsanlar için zararlı gazlar arasında yer alan azot oksitleri ozon oluşumuna neden olarak olumsuzluk yaratmaktadır. Özellikle yeryüzüne yakın seviyelerde oluşan ozon insan sağlığını olumsuz yönde etkilemektedir.( DPT , 2001 :a 9-2.) </w:t>
      </w:r>
      <w:proofErr w:type="spellStart"/>
      <w:r w:rsidRPr="00586BB0">
        <w:rPr>
          <w:rFonts w:ascii="Book Antiqua" w:hAnsi="Book Antiqua" w:cs="Book Antiqua"/>
          <w:i/>
          <w:iCs/>
        </w:rPr>
        <w:t>Azotoksitlerinin</w:t>
      </w:r>
      <w:proofErr w:type="spellEnd"/>
      <w:r w:rsidRPr="00586BB0">
        <w:rPr>
          <w:rFonts w:ascii="Book Antiqua" w:hAnsi="Book Antiqua" w:cs="Book Antiqua"/>
          <w:i/>
          <w:iCs/>
        </w:rPr>
        <w:t xml:space="preserve"> bulunduğu ortamda kısa süreli bulunma solunum şikayetlerine , uzun süreli bulunma ise akciğerlerde kalıcı hasarlara kadar varabilen etkilere neden olmaktadır. ( TTB,2000  ) “  ( </w:t>
      </w:r>
      <w:r w:rsidRPr="00586BB0">
        <w:rPr>
          <w:rFonts w:ascii="Book Antiqua" w:hAnsi="Book Antiqua" w:cs="Book Antiqua"/>
          <w:b/>
          <w:bCs/>
        </w:rPr>
        <w:t>Bkz. Delil listesi-44 /</w:t>
      </w:r>
      <w:r w:rsidRPr="00586BB0">
        <w:rPr>
          <w:rFonts w:ascii="Book Antiqua" w:hAnsi="Book Antiqua" w:cs="Book Antiqua"/>
          <w:i/>
          <w:iCs/>
        </w:rPr>
        <w:t xml:space="preserve"> </w:t>
      </w:r>
      <w:r w:rsidRPr="00586BB0">
        <w:rPr>
          <w:rFonts w:ascii="Book Antiqua" w:hAnsi="Book Antiqua" w:cs="Book Antiqua"/>
          <w:b/>
          <w:bCs/>
        </w:rPr>
        <w:t xml:space="preserve">Türkiye”de Termik Santraller ve Çevresel Etkileri -Sedat Avcı / İstanbul Üniversitesi Edebiyat Fakültesi  Coğrafya Bölümü –Coğrafya Dergisi , Sayı:13 , Sayfa: 1-26 , İstanbul ,2005  ) </w:t>
      </w:r>
      <w:r w:rsidRPr="00586BB0">
        <w:rPr>
          <w:rFonts w:ascii="Book Antiqua" w:hAnsi="Book Antiqua" w:cs="Book Antiqua"/>
          <w:b/>
          <w:bCs/>
        </w:rPr>
        <w:tab/>
      </w:r>
    </w:p>
    <w:p w:rsidR="007C1C70" w:rsidRPr="00586BB0" w:rsidRDefault="007C1C70" w:rsidP="003473AC">
      <w:pPr>
        <w:jc w:val="both"/>
        <w:rPr>
          <w:rFonts w:ascii="Book Antiqua" w:hAnsi="Book Antiqua" w:cs="Book Antiqua"/>
        </w:rPr>
      </w:pPr>
      <w:r w:rsidRPr="00586BB0">
        <w:rPr>
          <w:rFonts w:ascii="Book Antiqua" w:hAnsi="Book Antiqua" w:cs="Book Antiqua"/>
        </w:rPr>
        <w:t xml:space="preserve">                                    DOĞALGAZ santralinin bacasından (İşletme sırasında santralden saatte 431,8 kg </w:t>
      </w:r>
      <w:proofErr w:type="spellStart"/>
      <w:r w:rsidRPr="00586BB0">
        <w:rPr>
          <w:rFonts w:ascii="Book Antiqua" w:hAnsi="Book Antiqua" w:cs="Book Antiqua"/>
        </w:rPr>
        <w:t>Karbonmonoksit</w:t>
      </w:r>
      <w:proofErr w:type="spellEnd"/>
      <w:r w:rsidRPr="00586BB0">
        <w:rPr>
          <w:rFonts w:ascii="Book Antiqua" w:hAnsi="Book Antiqua" w:cs="Book Antiqua"/>
        </w:rPr>
        <w:t xml:space="preserve"> (CO), 37,0 kg </w:t>
      </w:r>
      <w:proofErr w:type="spellStart"/>
      <w:r w:rsidRPr="00586BB0">
        <w:rPr>
          <w:rFonts w:ascii="Book Antiqua" w:hAnsi="Book Antiqua" w:cs="Book Antiqua"/>
        </w:rPr>
        <w:t>Kükürtdioksit</w:t>
      </w:r>
      <w:proofErr w:type="spellEnd"/>
      <w:r w:rsidRPr="00586BB0">
        <w:rPr>
          <w:rFonts w:ascii="Book Antiqua" w:hAnsi="Book Antiqua" w:cs="Book Antiqua"/>
        </w:rPr>
        <w:t xml:space="preserve"> (SO</w:t>
      </w:r>
      <w:r w:rsidRPr="00586BB0">
        <w:rPr>
          <w:rFonts w:ascii="Book Antiqua" w:hAnsi="Book Antiqua" w:cs="Book Antiqua"/>
          <w:vertAlign w:val="subscript"/>
        </w:rPr>
        <w:t>2</w:t>
      </w:r>
      <w:r w:rsidRPr="00586BB0">
        <w:rPr>
          <w:rFonts w:ascii="Book Antiqua" w:hAnsi="Book Antiqua" w:cs="Book Antiqua"/>
        </w:rPr>
        <w:t xml:space="preserve">), 215,9 kg </w:t>
      </w:r>
      <w:proofErr w:type="spellStart"/>
      <w:r w:rsidRPr="00586BB0">
        <w:rPr>
          <w:rFonts w:ascii="Book Antiqua" w:hAnsi="Book Antiqua" w:cs="Book Antiqua"/>
        </w:rPr>
        <w:t>Azotoksit</w:t>
      </w:r>
      <w:proofErr w:type="spellEnd"/>
      <w:r w:rsidRPr="00586BB0">
        <w:rPr>
          <w:rFonts w:ascii="Book Antiqua" w:hAnsi="Book Antiqua" w:cs="Book Antiqua"/>
        </w:rPr>
        <w:t xml:space="preserve"> (NO</w:t>
      </w:r>
      <w:r w:rsidRPr="00586BB0">
        <w:rPr>
          <w:rFonts w:ascii="Book Antiqua" w:hAnsi="Book Antiqua" w:cs="Book Antiqua"/>
          <w:vertAlign w:val="subscript"/>
        </w:rPr>
        <w:t>2</w:t>
      </w:r>
      <w:r w:rsidRPr="00586BB0">
        <w:rPr>
          <w:rFonts w:ascii="Book Antiqua" w:hAnsi="Book Antiqua" w:cs="Book Antiqua"/>
        </w:rPr>
        <w:t xml:space="preserve">) ve 21,6 kg Toz (PM10) atmosfere salınacaktır) en iyi filtre sistemleri dahi takılsa binlerce ton asidik madde tarım alanlarının ve bölgedeki narenciye bahçelerinin ve tabiatı koruma alanlarındaki hassas bitkilerin  üzerine yağacaktır.Yukarıda kömürlü termik santrallerin etkilerinden bahsedilirken ortaya çıkacak sonuçların değerlendirilmesi doğalgazlı termik santraller için de geçerlidir.Yukarıda da belirttiğimiz üzere ,doğalgazlı , fueloil ve  kömürlü termik santrallerin bacalarından çıkan zehirli gazların , partiküllerin  yaklaşık 500-1000 km etki alanına sahip olduğu göz önünde bulundurulursa, kurulmak istenen tüm bu termik </w:t>
      </w:r>
      <w:r w:rsidRPr="00586BB0">
        <w:rPr>
          <w:rFonts w:ascii="Book Antiqua" w:hAnsi="Book Antiqua" w:cs="Book Antiqua"/>
        </w:rPr>
        <w:lastRenderedPageBreak/>
        <w:t>santrallerin Çukurova-Doğu Akdeniz Bölgesine</w:t>
      </w:r>
      <w:r w:rsidR="007B2FCA" w:rsidRPr="00586BB0">
        <w:rPr>
          <w:rFonts w:ascii="Book Antiqua" w:hAnsi="Book Antiqua" w:cs="Book Antiqua"/>
        </w:rPr>
        <w:t xml:space="preserve">  ÖLÜM-AÇLIK – YOKSULLUK ve HAST</w:t>
      </w:r>
      <w:r w:rsidRPr="00586BB0">
        <w:rPr>
          <w:rFonts w:ascii="Book Antiqua" w:hAnsi="Book Antiqua" w:cs="Book Antiqua"/>
        </w:rPr>
        <w:t xml:space="preserve">ALIK getireceği aşikardır. .  </w:t>
      </w:r>
    </w:p>
    <w:p w:rsidR="007C1C70" w:rsidRPr="00586BB0" w:rsidRDefault="007C1C70" w:rsidP="003473AC">
      <w:pPr>
        <w:jc w:val="both"/>
        <w:rPr>
          <w:rFonts w:ascii="Book Antiqua" w:hAnsi="Book Antiqua" w:cs="Book Antiqua"/>
          <w:b/>
          <w:bCs/>
        </w:rPr>
      </w:pPr>
      <w:r w:rsidRPr="00586BB0">
        <w:rPr>
          <w:rFonts w:ascii="Book Antiqua" w:hAnsi="Book Antiqua" w:cs="Book Antiqua"/>
        </w:rPr>
        <w:t xml:space="preserve">                                     </w:t>
      </w:r>
      <w:r w:rsidRPr="00586BB0">
        <w:rPr>
          <w:rFonts w:ascii="Book Antiqua" w:hAnsi="Book Antiqua" w:cs="Book Antiqua"/>
          <w:i/>
          <w:iCs/>
        </w:rPr>
        <w:t xml:space="preserve">“……Termik santrallerin bacalarına konulan baca gazı </w:t>
      </w:r>
      <w:proofErr w:type="spellStart"/>
      <w:r w:rsidRPr="00586BB0">
        <w:rPr>
          <w:rFonts w:ascii="Book Antiqua" w:hAnsi="Book Antiqua" w:cs="Book Antiqua"/>
          <w:i/>
          <w:iCs/>
        </w:rPr>
        <w:t>desülfürizasyon</w:t>
      </w:r>
      <w:proofErr w:type="spellEnd"/>
      <w:r w:rsidRPr="00586BB0">
        <w:rPr>
          <w:rFonts w:ascii="Book Antiqua" w:hAnsi="Book Antiqua" w:cs="Book Antiqua"/>
          <w:i/>
          <w:iCs/>
        </w:rPr>
        <w:t xml:space="preserve"> tesisleri bacalardan çıkan kükürt ve küçük kül parçacıklarını % 99” a kadar tutabilmektedir. …..Ancak bu tesisler </w:t>
      </w:r>
      <w:proofErr w:type="spellStart"/>
      <w:r w:rsidRPr="00586BB0">
        <w:rPr>
          <w:rFonts w:ascii="Book Antiqua" w:hAnsi="Book Antiqua" w:cs="Book Antiqua"/>
          <w:i/>
          <w:iCs/>
        </w:rPr>
        <w:t>azotoksitleri</w:t>
      </w:r>
      <w:proofErr w:type="spellEnd"/>
      <w:r w:rsidRPr="00586BB0">
        <w:rPr>
          <w:rFonts w:ascii="Book Antiqua" w:hAnsi="Book Antiqua" w:cs="Book Antiqua"/>
          <w:i/>
          <w:iCs/>
        </w:rPr>
        <w:t xml:space="preserve"> , </w:t>
      </w:r>
      <w:proofErr w:type="spellStart"/>
      <w:r w:rsidRPr="00586BB0">
        <w:rPr>
          <w:rFonts w:ascii="Book Antiqua" w:hAnsi="Book Antiqua" w:cs="Book Antiqua"/>
          <w:i/>
          <w:iCs/>
        </w:rPr>
        <w:t>karbonmonoksit</w:t>
      </w:r>
      <w:proofErr w:type="spellEnd"/>
      <w:r w:rsidRPr="00586BB0">
        <w:rPr>
          <w:rFonts w:ascii="Book Antiqua" w:hAnsi="Book Antiqua" w:cs="Book Antiqua"/>
          <w:i/>
          <w:iCs/>
        </w:rPr>
        <w:t xml:space="preserve"> ve karbondioksiti , kömür ve küldeki radyoaktif maddeleri filtre etmez…. “(</w:t>
      </w:r>
      <w:r w:rsidRPr="00586BB0">
        <w:rPr>
          <w:rFonts w:ascii="Book Antiqua" w:hAnsi="Book Antiqua" w:cs="Book Antiqua"/>
          <w:b/>
          <w:bCs/>
        </w:rPr>
        <w:t>Bkz. Delil listesi-44 /</w:t>
      </w:r>
      <w:r w:rsidRPr="00586BB0">
        <w:rPr>
          <w:rFonts w:ascii="Book Antiqua" w:hAnsi="Book Antiqua" w:cs="Book Antiqua"/>
          <w:i/>
          <w:iCs/>
        </w:rPr>
        <w:t xml:space="preserve"> </w:t>
      </w:r>
      <w:r w:rsidRPr="00586BB0">
        <w:rPr>
          <w:rFonts w:ascii="Book Antiqua" w:hAnsi="Book Antiqua" w:cs="Book Antiqua"/>
          <w:b/>
          <w:bCs/>
        </w:rPr>
        <w:t xml:space="preserve">Türkiye”de Termik Santraller ve Çevresel Etkileri -Sedat Avcı / İstanbul Üniversitesi Edebiyat Fakültesi  Coğrafya Bölümü –Coğrafya Dergisi , Sayı:13 , Sayfa: 1-26 , İstanbul ,2005  ) </w:t>
      </w:r>
    </w:p>
    <w:p w:rsidR="007C1C70" w:rsidRPr="00586BB0" w:rsidRDefault="007C1C70" w:rsidP="003473AC">
      <w:pPr>
        <w:jc w:val="both"/>
        <w:rPr>
          <w:rFonts w:ascii="Book Antiqua" w:hAnsi="Book Antiqua" w:cs="Book Antiqua"/>
        </w:rPr>
      </w:pPr>
      <w:r w:rsidRPr="00586BB0">
        <w:rPr>
          <w:rFonts w:ascii="Book Antiqua" w:hAnsi="Book Antiqua" w:cs="Book Antiqua"/>
          <w:b/>
          <w:bCs/>
        </w:rPr>
        <w:t xml:space="preserve">                                         </w:t>
      </w:r>
      <w:r w:rsidRPr="00586BB0">
        <w:rPr>
          <w:rFonts w:ascii="Book Antiqua" w:hAnsi="Book Antiqua" w:cs="Book Antiqua"/>
        </w:rPr>
        <w:t xml:space="preserve">Doğalgazlı termik santralde oluşacak yüksek orandaki ısıyı soğutmak amacıyla, denizden soğutma suyu alınacak olması nedeniyle , </w:t>
      </w:r>
      <w:proofErr w:type="spellStart"/>
      <w:r w:rsidRPr="00586BB0">
        <w:rPr>
          <w:rFonts w:ascii="Book Antiqua" w:hAnsi="Book Antiqua" w:cs="Book Antiqua"/>
        </w:rPr>
        <w:t>Sugözü</w:t>
      </w:r>
      <w:proofErr w:type="spellEnd"/>
      <w:r w:rsidRPr="00586BB0">
        <w:rPr>
          <w:rFonts w:ascii="Book Antiqua" w:hAnsi="Book Antiqua" w:cs="Book Antiqua"/>
        </w:rPr>
        <w:t xml:space="preserve"> termik santralinin deniz ekosiste</w:t>
      </w:r>
      <w:r w:rsidR="00FE6134" w:rsidRPr="00586BB0">
        <w:rPr>
          <w:rFonts w:ascii="Book Antiqua" w:hAnsi="Book Antiqua" w:cs="Book Antiqua"/>
        </w:rPr>
        <w:t xml:space="preserve">mine olan olumsuz etkisi, </w:t>
      </w:r>
      <w:r w:rsidRPr="00586BB0">
        <w:rPr>
          <w:rFonts w:ascii="Book Antiqua" w:hAnsi="Book Antiqua" w:cs="Book Antiqua"/>
        </w:rPr>
        <w:t xml:space="preserve">doğalgazlı termik santralde de </w:t>
      </w:r>
      <w:proofErr w:type="spellStart"/>
      <w:r w:rsidRPr="00586BB0">
        <w:rPr>
          <w:rFonts w:ascii="Book Antiqua" w:hAnsi="Book Antiqua" w:cs="Book Antiqua"/>
        </w:rPr>
        <w:t>sözkonusu</w:t>
      </w:r>
      <w:proofErr w:type="spellEnd"/>
      <w:r w:rsidRPr="00586BB0">
        <w:rPr>
          <w:rFonts w:ascii="Book Antiqua" w:hAnsi="Book Antiqua" w:cs="Book Antiqua"/>
        </w:rPr>
        <w:t xml:space="preserve"> olacaktır. </w:t>
      </w:r>
      <w:r w:rsidR="00FE6134" w:rsidRPr="00586BB0">
        <w:rPr>
          <w:rFonts w:ascii="Book Antiqua" w:hAnsi="Book Antiqua" w:cs="Book Antiqua"/>
        </w:rPr>
        <w:t xml:space="preserve">( </w:t>
      </w:r>
      <w:r w:rsidR="00FE6134" w:rsidRPr="00586BB0">
        <w:rPr>
          <w:rFonts w:ascii="Book Antiqua" w:hAnsi="Book Antiqua" w:cs="Book Antiqua"/>
          <w:b/>
          <w:bCs/>
        </w:rPr>
        <w:t>Bkz. Delil listesi-13/ Yumurtalık Asliye Hukuk Mahkemesinin 2003 /89 D.İş sayılı dosyası  )</w:t>
      </w:r>
    </w:p>
    <w:p w:rsidR="007C1C70" w:rsidRPr="00586BB0" w:rsidRDefault="007C1C70" w:rsidP="003473AC">
      <w:pPr>
        <w:jc w:val="both"/>
        <w:rPr>
          <w:rFonts w:ascii="Book Antiqua" w:hAnsi="Book Antiqua" w:cs="Book Antiqua"/>
          <w:b/>
          <w:bCs/>
        </w:rPr>
      </w:pPr>
      <w:r w:rsidRPr="00586BB0">
        <w:rPr>
          <w:rFonts w:ascii="Book Antiqua" w:hAnsi="Book Antiqua" w:cs="Book Antiqua"/>
        </w:rPr>
        <w:t xml:space="preserve">                                              “..</w:t>
      </w:r>
      <w:r w:rsidRPr="00586BB0">
        <w:rPr>
          <w:rFonts w:ascii="Book Antiqua" w:hAnsi="Book Antiqua" w:cs="Book Antiqua"/>
          <w:i/>
          <w:iCs/>
        </w:rPr>
        <w:t xml:space="preserve">Termik santrallerde önemli miktarda yüksek basınca ve sıcaklığa sahip buhar üretilmekte ve elektrik üretiminde bu buhar kullanılmaktadır. …..Termik santrallerde atık olarak çıkan ısının yaklaşık %15”i baca gazı içinde , % 85 “i ise su ile dış ortama bırakılmaktadır. …..çoğunlukla termik santralden çıkan atık suyun sıcaklığı ortam sıcaklığından fazladır.Örnek olarak Soma B termik santralinin  her ünitesi ayrı </w:t>
      </w:r>
      <w:proofErr w:type="spellStart"/>
      <w:r w:rsidRPr="00586BB0">
        <w:rPr>
          <w:rFonts w:ascii="Book Antiqua" w:hAnsi="Book Antiqua" w:cs="Book Antiqua"/>
          <w:i/>
          <w:iCs/>
        </w:rPr>
        <w:t>ayrı</w:t>
      </w:r>
      <w:proofErr w:type="spellEnd"/>
      <w:r w:rsidRPr="00586BB0">
        <w:rPr>
          <w:rFonts w:ascii="Book Antiqua" w:hAnsi="Book Antiqua" w:cs="Book Antiqua"/>
          <w:i/>
          <w:iCs/>
        </w:rPr>
        <w:t xml:space="preserve"> saatte 90 ton dolayında 9—95 C sıcaklıkta su çıkartmakta ve bu su kanallara verilmektedir. ( EÜAŞ , 2004 )Sıcak suyun su kaynaklarına verilmesi sonucunda , kaynağının  da sıcaklığı artmakta , suyun yoğunluğu, viskozitesi,yüzey gerilimi ve oksijen çözebilme kapasitesi azalmaktadır.Bütün bunlar su kaynaklarında yer alan canlıları olumsuz yönde etkilemektedir. ( </w:t>
      </w:r>
      <w:proofErr w:type="spellStart"/>
      <w:r w:rsidRPr="00586BB0">
        <w:rPr>
          <w:rFonts w:ascii="Book Antiqua" w:hAnsi="Book Antiqua" w:cs="Book Antiqua"/>
          <w:i/>
          <w:iCs/>
        </w:rPr>
        <w:t>Meriçboyu</w:t>
      </w:r>
      <w:proofErr w:type="spellEnd"/>
      <w:r w:rsidRPr="00586BB0">
        <w:rPr>
          <w:rFonts w:ascii="Book Antiqua" w:hAnsi="Book Antiqua" w:cs="Book Antiqua"/>
          <w:i/>
          <w:iCs/>
        </w:rPr>
        <w:t xml:space="preserve"> v.d. 1998 b: 581 )“(</w:t>
      </w:r>
      <w:r w:rsidRPr="00586BB0">
        <w:rPr>
          <w:rFonts w:ascii="Book Antiqua" w:hAnsi="Book Antiqua" w:cs="Book Antiqua"/>
          <w:b/>
          <w:bCs/>
        </w:rPr>
        <w:t>Bkz. Delil listesi-44 /</w:t>
      </w:r>
      <w:r w:rsidRPr="00586BB0">
        <w:rPr>
          <w:rFonts w:ascii="Book Antiqua" w:hAnsi="Book Antiqua" w:cs="Book Antiqua"/>
          <w:i/>
          <w:iCs/>
        </w:rPr>
        <w:t xml:space="preserve"> </w:t>
      </w:r>
      <w:r w:rsidRPr="00586BB0">
        <w:rPr>
          <w:rFonts w:ascii="Book Antiqua" w:hAnsi="Book Antiqua" w:cs="Book Antiqua"/>
          <w:b/>
          <w:bCs/>
        </w:rPr>
        <w:t xml:space="preserve">Türkiye”de Termik Santraller ve Çevresel Etkileri -Sedat Avcı / İstanbul Üniversitesi Edebiyat Fakültesi  Coğrafya Bölümü –Coğrafya Dergisi , Sayı:13 , Sayfa: 1-26 , İstanbul ,2005  ) </w:t>
      </w:r>
    </w:p>
    <w:p w:rsidR="007C1C70" w:rsidRPr="00586BB0" w:rsidRDefault="00326862" w:rsidP="003473AC">
      <w:pPr>
        <w:jc w:val="both"/>
        <w:rPr>
          <w:rFonts w:ascii="Book Antiqua" w:hAnsi="Book Antiqua" w:cs="Book Antiqua"/>
          <w:b/>
          <w:bCs/>
        </w:rPr>
      </w:pPr>
      <w:r w:rsidRPr="00586BB0">
        <w:rPr>
          <w:rFonts w:ascii="Book Antiqua" w:hAnsi="Book Antiqua" w:cs="Book Antiqua"/>
          <w:b/>
          <w:bCs/>
        </w:rPr>
        <w:t xml:space="preserve">                </w:t>
      </w:r>
      <w:r w:rsidRPr="00586BB0">
        <w:rPr>
          <w:rFonts w:ascii="Book Antiqua" w:hAnsi="Book Antiqua" w:cs="Book Antiqua"/>
          <w:b/>
          <w:bCs/>
          <w:u w:val="single"/>
        </w:rPr>
        <w:t xml:space="preserve">Deniz Ekosistemi Üzerindeki Benzer Etkiler Nehirlerden </w:t>
      </w:r>
      <w:proofErr w:type="spellStart"/>
      <w:r w:rsidRPr="00586BB0">
        <w:rPr>
          <w:rFonts w:ascii="Book Antiqua" w:hAnsi="Book Antiqua" w:cs="Book Antiqua"/>
          <w:b/>
          <w:bCs/>
          <w:u w:val="single"/>
        </w:rPr>
        <w:t>Sogutma</w:t>
      </w:r>
      <w:proofErr w:type="spellEnd"/>
      <w:r w:rsidRPr="00586BB0">
        <w:rPr>
          <w:rFonts w:ascii="Book Antiqua" w:hAnsi="Book Antiqua" w:cs="Book Antiqua"/>
          <w:b/>
          <w:bCs/>
          <w:u w:val="single"/>
        </w:rPr>
        <w:t xml:space="preserve"> Suyu Alacak Olan Termik Santrallerde de Gerçekleşecek olup , nehirden soğutma suyu alındığında içme sularına karışacak olan soğutma suları </w:t>
      </w:r>
      <w:r w:rsidRPr="00586BB0">
        <w:rPr>
          <w:rFonts w:ascii="Book Antiqua" w:hAnsi="Book Antiqua" w:cs="Book Antiqua"/>
          <w:b/>
          <w:bCs/>
        </w:rPr>
        <w:t xml:space="preserve"> insan sağlığı çok daha fazla tahrip edici etki yapacaktır. </w:t>
      </w:r>
    </w:p>
    <w:p w:rsidR="007C1C70" w:rsidRPr="00586BB0" w:rsidRDefault="007C1C70" w:rsidP="00884FB6">
      <w:pPr>
        <w:pStyle w:val="ListeParagraf"/>
        <w:ind w:left="0" w:firstLine="3210"/>
        <w:jc w:val="both"/>
        <w:rPr>
          <w:rFonts w:ascii="Book Antiqua" w:hAnsi="Book Antiqua" w:cs="Book Antiqua"/>
          <w:b/>
          <w:bCs/>
        </w:rPr>
      </w:pPr>
      <w:r w:rsidRPr="00586BB0">
        <w:rPr>
          <w:rFonts w:ascii="Book Antiqua" w:hAnsi="Book Antiqua" w:cs="Book Antiqua"/>
          <w:b/>
          <w:bCs/>
        </w:rPr>
        <w:t xml:space="preserve">3)Çukurova Bölgesinde Kurulmak İstenilen Kömürlü ve Doğalgazlı Termik Santrallerin Dünyaya ve Türkiye”ye Olası Etkileri : </w:t>
      </w:r>
    </w:p>
    <w:p w:rsidR="007C1C70" w:rsidRPr="00586BB0" w:rsidRDefault="007C1C70" w:rsidP="00884FB6">
      <w:pPr>
        <w:jc w:val="both"/>
        <w:rPr>
          <w:rFonts w:ascii="Book Antiqua" w:hAnsi="Book Antiqua" w:cs="Book Antiqua"/>
          <w:color w:val="333333"/>
        </w:rPr>
      </w:pPr>
      <w:r w:rsidRPr="00586BB0">
        <w:rPr>
          <w:rFonts w:ascii="Book Antiqua" w:hAnsi="Book Antiqua" w:cs="Book Antiqua"/>
          <w:b/>
          <w:bCs/>
        </w:rPr>
        <w:t xml:space="preserve">                                                          </w:t>
      </w:r>
      <w:r w:rsidRPr="00586BB0">
        <w:rPr>
          <w:rFonts w:ascii="Book Antiqua" w:hAnsi="Book Antiqua" w:cs="Book Antiqua"/>
        </w:rPr>
        <w:t>Termik Santraller küresel ısınmaya sebep olmaktadırlar.  Bugün küresel ısınma ve küresel ısınmaya bağlı iklim değişiklikleri  dünyanın en</w:t>
      </w:r>
      <w:r w:rsidR="007B2FCA" w:rsidRPr="00586BB0">
        <w:rPr>
          <w:rFonts w:ascii="Book Antiqua" w:hAnsi="Book Antiqua" w:cs="Book Antiqua"/>
        </w:rPr>
        <w:t xml:space="preserve"> önemli sorunudur.</w:t>
      </w:r>
      <w:r w:rsidRPr="00586BB0">
        <w:rPr>
          <w:rFonts w:ascii="Book Antiqua" w:hAnsi="Book Antiqua" w:cs="Book Antiqua"/>
        </w:rPr>
        <w:t xml:space="preserve">Küresel ısınmaya neden olan karbon kökenli sera gazlarının % 30”u termik santrallerden kaynaklanmaktadır. Bir termik santral 2 milyon otomobilin ürettiği sera gazına eşit sera gazı üretmektedir. </w:t>
      </w:r>
      <w:r w:rsidRPr="00586BB0">
        <w:rPr>
          <w:rFonts w:ascii="Book Antiqua" w:hAnsi="Book Antiqua" w:cs="Book Antiqua"/>
          <w:b/>
          <w:bCs/>
        </w:rPr>
        <w:t xml:space="preserve"> </w:t>
      </w:r>
      <w:r w:rsidRPr="00586BB0">
        <w:rPr>
          <w:rFonts w:ascii="Book Antiqua" w:hAnsi="Book Antiqua" w:cs="Book Antiqua"/>
        </w:rPr>
        <w:t xml:space="preserve">Atmosfere yayılan karbon kökenli sera  gazları ,  atmosferin üst tabakalarında bulunan ve   dünyada yaşamın sürmesine olanak sağlayan </w:t>
      </w:r>
      <w:r w:rsidRPr="00586BB0">
        <w:rPr>
          <w:rFonts w:ascii="Book Antiqua" w:hAnsi="Book Antiqua" w:cs="Book Antiqua"/>
          <w:b/>
          <w:bCs/>
        </w:rPr>
        <w:t xml:space="preserve">  </w:t>
      </w:r>
      <w:r w:rsidRPr="00586BB0">
        <w:rPr>
          <w:rFonts w:ascii="Book Antiqua" w:hAnsi="Book Antiqua" w:cs="Book Antiqua"/>
        </w:rPr>
        <w:t xml:space="preserve">mantoyu kalınlaştırmakta , </w:t>
      </w:r>
      <w:r w:rsidRPr="00586BB0">
        <w:rPr>
          <w:rFonts w:ascii="Book Antiqua" w:hAnsi="Book Antiqua" w:cs="Book Antiqua"/>
          <w:b/>
          <w:bCs/>
        </w:rPr>
        <w:t xml:space="preserve"> </w:t>
      </w:r>
      <w:r w:rsidRPr="00586BB0">
        <w:rPr>
          <w:rFonts w:ascii="Book Antiqua" w:hAnsi="Book Antiqua" w:cs="Book Antiqua"/>
        </w:rPr>
        <w:t xml:space="preserve">dünyayı çok hassas bir ısı dengesinde tutmayı sağlayan  bu manto kalınlaştıkça , dünyaya giren güneş ışınlarının dünyadan  yansıması zorlaşmakta ve   sera etkisi adı verilen sonuca yol açmaktadır. Sera etkisi nedeniyle de  dünyanın ısısı gün geçtikçe artmaktadır. Isının artması sonucunda su olan yerlerde daha fazla buharlaşma sonucunda dengesiz ve düzensiz yağışlarla meydana gelen sel felaketleri , su olmayan yerlerde ise daha </w:t>
      </w:r>
      <w:r w:rsidRPr="00586BB0">
        <w:rPr>
          <w:rFonts w:ascii="Book Antiqua" w:hAnsi="Book Antiqua" w:cs="Book Antiqua"/>
        </w:rPr>
        <w:lastRenderedPageBreak/>
        <w:t xml:space="preserve">fazla buharlaşma sonucunda kuraklık meydana gelmektedir.  Herhangi bir belgesel kanalını açtığınızda , eriyen buzul dağları artık sıradan görüntüler arasındadır.2040”larda son buzulların da eriyeceği tahmin edilmektedir.  Küresel ısınmanın en önemli sonucu ise , artan ısı nedeniyle su olan yerlerde daha fazla buharlaşma ve daha fazla buharlaşma nedeniyle   dengesiz ve orantısız yağışlar sonucunda meydana gelen sel felaketleridir. Onlarca kişinin öldüğü İstanbul”daki 2009 yılında meydana gelen sel felaketinin </w:t>
      </w:r>
      <w:r w:rsidRPr="00586BB0">
        <w:rPr>
          <w:rFonts w:ascii="Book Antiqua" w:hAnsi="Book Antiqua" w:cs="Book Antiqua"/>
          <w:b/>
          <w:bCs/>
        </w:rPr>
        <w:t>(Bkz. Delil listesi -32 / Türkiye</w:t>
      </w:r>
      <w:r w:rsidRPr="00586BB0">
        <w:rPr>
          <w:rFonts w:ascii="Book Antiqua" w:hAnsi="Book Antiqua" w:cs="Book Antiqua"/>
          <w:b/>
          <w:bCs/>
        </w:rPr>
        <w:tab/>
        <w:t xml:space="preserve">“deki tüm ulusal gazetelerin 9-10-11.09.2009 tarihli nüshaları ) </w:t>
      </w:r>
      <w:r w:rsidRPr="00586BB0">
        <w:rPr>
          <w:rFonts w:ascii="Book Antiqua" w:hAnsi="Book Antiqua" w:cs="Book Antiqua"/>
        </w:rPr>
        <w:t xml:space="preserve">asıl nedeni  küresel ısınma , küresel ısınmanın en önemli nedeni ise termik santrallerdir. İstanbul”da en fazla yağış olan yıl 1996”da m2”ye 64 kg yağmur düşmüşken , 2009”daki sel felaketinde m2”ye 225 kg yağmur düşmüştür. İşte küresel ısınma nedeniyle daha şimdiden ucunu gösteren  felaketlerin , gelecekte tahmin edilen boyutu çok ürkütücüdür. </w:t>
      </w:r>
      <w:r w:rsidRPr="00586BB0">
        <w:rPr>
          <w:rFonts w:ascii="Book Antiqua" w:hAnsi="Book Antiqua" w:cs="Book Antiqua"/>
          <w:color w:val="333333"/>
        </w:rPr>
        <w:t xml:space="preserve">Birleşmiş Milletler, </w:t>
      </w:r>
      <w:r w:rsidR="00FE6134" w:rsidRPr="00586BB0">
        <w:rPr>
          <w:rFonts w:ascii="Book Antiqua" w:hAnsi="Book Antiqua" w:cs="Book Antiqua"/>
          <w:color w:val="333333"/>
        </w:rPr>
        <w:t xml:space="preserve">ve </w:t>
      </w:r>
      <w:r w:rsidRPr="00586BB0">
        <w:rPr>
          <w:rFonts w:ascii="Book Antiqua" w:hAnsi="Book Antiqua" w:cs="Book Antiqua"/>
          <w:color w:val="333333"/>
        </w:rPr>
        <w:t xml:space="preserve">Avrupa </w:t>
      </w:r>
      <w:proofErr w:type="spellStart"/>
      <w:r w:rsidRPr="00586BB0">
        <w:rPr>
          <w:rFonts w:ascii="Book Antiqua" w:hAnsi="Book Antiqua" w:cs="Book Antiqua"/>
          <w:color w:val="333333"/>
        </w:rPr>
        <w:t>Birliği”na</w:t>
      </w:r>
      <w:proofErr w:type="spellEnd"/>
      <w:r w:rsidRPr="00586BB0">
        <w:rPr>
          <w:rFonts w:ascii="Book Antiqua" w:hAnsi="Book Antiqua" w:cs="Book Antiqua"/>
          <w:color w:val="333333"/>
        </w:rPr>
        <w:t xml:space="preserve"> göre küresel ısınma ve buna bağlı oluşan iklim değişikliğinin yani su olan yerlerde </w:t>
      </w:r>
      <w:r w:rsidRPr="00586BB0">
        <w:rPr>
          <w:rFonts w:ascii="Book Antiqua" w:hAnsi="Book Antiqua" w:cs="Book Antiqua"/>
          <w:b/>
          <w:bCs/>
          <w:color w:val="333333"/>
        </w:rPr>
        <w:t xml:space="preserve">SELİN , </w:t>
      </w:r>
      <w:r w:rsidRPr="00586BB0">
        <w:rPr>
          <w:rFonts w:ascii="Book Antiqua" w:hAnsi="Book Antiqua" w:cs="Book Antiqua"/>
          <w:color w:val="333333"/>
        </w:rPr>
        <w:t>su olmayan yerlerde ise</w:t>
      </w:r>
      <w:r w:rsidRPr="00586BB0">
        <w:rPr>
          <w:rFonts w:ascii="Book Antiqua" w:hAnsi="Book Antiqua" w:cs="Book Antiqua"/>
          <w:b/>
          <w:bCs/>
          <w:color w:val="333333"/>
        </w:rPr>
        <w:t xml:space="preserve"> KURAKLIĞIN</w:t>
      </w:r>
      <w:r w:rsidRPr="00586BB0">
        <w:rPr>
          <w:rFonts w:ascii="Book Antiqua" w:hAnsi="Book Antiqua" w:cs="Book Antiqua"/>
          <w:color w:val="333333"/>
        </w:rPr>
        <w:t xml:space="preserve">  en önemli nedeni </w:t>
      </w:r>
      <w:r w:rsidRPr="00586BB0">
        <w:rPr>
          <w:rFonts w:ascii="Book Antiqua" w:hAnsi="Book Antiqua" w:cs="Book Antiqua"/>
          <w:b/>
          <w:bCs/>
          <w:color w:val="333333"/>
        </w:rPr>
        <w:t xml:space="preserve">KÖMÜR </w:t>
      </w:r>
      <w:r w:rsidRPr="00586BB0">
        <w:rPr>
          <w:rFonts w:ascii="Book Antiqua" w:hAnsi="Book Antiqua" w:cs="Book Antiqua"/>
          <w:color w:val="333333"/>
        </w:rPr>
        <w:t xml:space="preserve">ve doğal gaz gibi fosil yakıtlarla </w:t>
      </w:r>
      <w:r w:rsidRPr="00586BB0">
        <w:rPr>
          <w:rFonts w:ascii="Book Antiqua" w:hAnsi="Book Antiqua" w:cs="Book Antiqua"/>
          <w:b/>
          <w:bCs/>
          <w:color w:val="333333"/>
        </w:rPr>
        <w:t>ELEKTRİK</w:t>
      </w:r>
      <w:r w:rsidRPr="00586BB0">
        <w:rPr>
          <w:rFonts w:ascii="Book Antiqua" w:hAnsi="Book Antiqua" w:cs="Book Antiqua"/>
          <w:color w:val="333333"/>
        </w:rPr>
        <w:t xml:space="preserve"> elde etmektir.</w:t>
      </w:r>
      <w:r w:rsidRPr="00586BB0">
        <w:rPr>
          <w:rFonts w:ascii="Book Antiqua" w:hAnsi="Book Antiqua" w:cs="Book Antiqua"/>
        </w:rPr>
        <w:t xml:space="preserve">       </w:t>
      </w:r>
    </w:p>
    <w:p w:rsidR="007C1C70" w:rsidRPr="00586BB0" w:rsidRDefault="007C1C70" w:rsidP="00884FB6">
      <w:pPr>
        <w:autoSpaceDE w:val="0"/>
        <w:autoSpaceDN w:val="0"/>
        <w:adjustRightInd w:val="0"/>
        <w:jc w:val="both"/>
        <w:rPr>
          <w:rFonts w:ascii="Book Antiqua" w:hAnsi="Book Antiqua" w:cs="Book Antiqua"/>
        </w:rPr>
      </w:pPr>
      <w:r w:rsidRPr="00586BB0">
        <w:rPr>
          <w:rFonts w:ascii="Book Antiqua" w:hAnsi="Book Antiqua" w:cs="Book Antiqua"/>
        </w:rPr>
        <w:t xml:space="preserve">                                                    Küresel ısınmanın tarım alanlarında  , ekosistemlerde ve canlı yaşamında meydana getirdiği tahribatla ilgili çeşitli raporların yayımlandığı gazete haberleri ektedir.( </w:t>
      </w:r>
      <w:r w:rsidRPr="00586BB0">
        <w:rPr>
          <w:rFonts w:ascii="Book Antiqua" w:hAnsi="Book Antiqua" w:cs="Book Antiqua"/>
          <w:b/>
          <w:bCs/>
        </w:rPr>
        <w:t xml:space="preserve">Bkz. Delil listesi -33  </w:t>
      </w:r>
      <w:r w:rsidRPr="00586BB0">
        <w:rPr>
          <w:rFonts w:ascii="Book Antiqua" w:hAnsi="Book Antiqua" w:cs="Book Antiqua"/>
        </w:rPr>
        <w:t xml:space="preserve">)  FAO ( Birleşmiş  Milletler Gıda ve Tarım Örgütü ) verilerine göre küresel ısınmaya bağlı iklim değişikliklerinden </w:t>
      </w:r>
      <w:r w:rsidR="00FE6134" w:rsidRPr="00586BB0">
        <w:rPr>
          <w:rFonts w:ascii="Book Antiqua" w:hAnsi="Book Antiqua" w:cs="Book Antiqua"/>
        </w:rPr>
        <w:t xml:space="preserve">dolayı  tarım alanlarının sel ve kuraklıktan </w:t>
      </w:r>
      <w:r w:rsidRPr="00586BB0">
        <w:rPr>
          <w:rFonts w:ascii="Book Antiqua" w:hAnsi="Book Antiqua" w:cs="Book Antiqua"/>
        </w:rPr>
        <w:t xml:space="preserve"> etkilenmesi sonucu gıda stokları her geçen gün azalmakta , bu realite ise yakın zamanda tüm dünyay</w:t>
      </w:r>
      <w:r w:rsidR="007B2FCA" w:rsidRPr="00586BB0">
        <w:rPr>
          <w:rFonts w:ascii="Book Antiqua" w:hAnsi="Book Antiqua" w:cs="Book Antiqua"/>
        </w:rPr>
        <w:t>ı</w:t>
      </w:r>
      <w:r w:rsidRPr="00586BB0">
        <w:rPr>
          <w:rFonts w:ascii="Book Antiqua" w:hAnsi="Book Antiqua" w:cs="Book Antiqua"/>
        </w:rPr>
        <w:t xml:space="preserve"> etkileyecek su ve yiyecek savaşlarına doğru dünyayı sürüklemektedir.  </w:t>
      </w:r>
    </w:p>
    <w:p w:rsidR="007C1C70" w:rsidRPr="00586BB0" w:rsidRDefault="007C1C70" w:rsidP="00722058">
      <w:pPr>
        <w:jc w:val="both"/>
        <w:rPr>
          <w:rFonts w:ascii="Book Antiqua" w:hAnsi="Book Antiqua" w:cs="Book Antiqua"/>
          <w:b/>
          <w:bCs/>
          <w:color w:val="333333"/>
        </w:rPr>
      </w:pPr>
      <w:r w:rsidRPr="00586BB0">
        <w:rPr>
          <w:rFonts w:ascii="Book Antiqua" w:hAnsi="Book Antiqua" w:cs="Book Antiqua"/>
        </w:rPr>
        <w:t xml:space="preserve">                                                    Termik Santraller  bölgesel açıdan da hem çevrenin onarılamaz ölçüde tahrip olmasına ve hem de   çok büyük  maddi zararlar ortaya çıkmasına  neden olmaktadır. </w:t>
      </w:r>
      <w:r w:rsidRPr="00586BB0">
        <w:rPr>
          <w:rFonts w:ascii="Book Antiqua" w:hAnsi="Book Antiqua" w:cs="Book Antiqua"/>
          <w:color w:val="333333"/>
        </w:rPr>
        <w:t xml:space="preserve">Çukurova Üniversitesi, TÜBİTAK ve </w:t>
      </w:r>
      <w:proofErr w:type="spellStart"/>
      <w:r w:rsidRPr="00586BB0">
        <w:rPr>
          <w:rFonts w:ascii="Book Antiqua" w:hAnsi="Book Antiqua" w:cs="Book Antiqua"/>
          <w:color w:val="333333"/>
        </w:rPr>
        <w:t>RIHN’nin</w:t>
      </w:r>
      <w:proofErr w:type="spellEnd"/>
      <w:r w:rsidRPr="00586BB0">
        <w:rPr>
          <w:rFonts w:ascii="Book Antiqua" w:hAnsi="Book Antiqua" w:cs="Book Antiqua"/>
          <w:color w:val="333333"/>
        </w:rPr>
        <w:t xml:space="preserve"> (Japonya) yaptığı çalışmadaki öngörülere göre; 2070 yılında </w:t>
      </w:r>
      <w:r w:rsidRPr="00586BB0">
        <w:rPr>
          <w:rFonts w:ascii="Book Antiqua" w:hAnsi="Book Antiqua" w:cs="Book Antiqua"/>
          <w:b/>
          <w:bCs/>
          <w:color w:val="333333"/>
        </w:rPr>
        <w:t>Seyhan Havzası</w:t>
      </w:r>
      <w:r w:rsidRPr="00586BB0">
        <w:rPr>
          <w:rFonts w:ascii="Book Antiqua" w:hAnsi="Book Antiqua" w:cs="Book Antiqua"/>
          <w:color w:val="333333"/>
        </w:rPr>
        <w:t xml:space="preserve">’nda hava sıcaklığı 2-3,5°C artacak, </w:t>
      </w:r>
      <w:r w:rsidRPr="00586BB0">
        <w:rPr>
          <w:rFonts w:ascii="Book Antiqua" w:hAnsi="Book Antiqua" w:cs="Book Antiqua"/>
          <w:b/>
          <w:bCs/>
          <w:color w:val="333333"/>
          <w:u w:val="single"/>
        </w:rPr>
        <w:t>yağışlar % 25-35 azalacak</w:t>
      </w:r>
      <w:r w:rsidRPr="00586BB0">
        <w:rPr>
          <w:rFonts w:ascii="Book Antiqua" w:hAnsi="Book Antiqua" w:cs="Book Antiqua"/>
          <w:color w:val="333333"/>
        </w:rPr>
        <w:t>, dağlardaki karlar daha erken eriyecek, sulama suyu azalacak, tarımsal ürün deseni değişmek zorunda kalacak, kuru ve sulu tarım bölgeleri etkilenecek, yeraltı suları üzerindeki kullanım baskısı artacak ve kirlenme riski oluşacak, kıyı bölgelerinde 10 km içerilere kadar yeraltı sularına tuzlu deniz suyu karışacaktır.  (</w:t>
      </w:r>
      <w:r w:rsidRPr="00586BB0">
        <w:rPr>
          <w:rFonts w:ascii="Book Antiqua" w:hAnsi="Book Antiqua" w:cs="Book Antiqua"/>
          <w:b/>
          <w:bCs/>
          <w:color w:val="333333"/>
        </w:rPr>
        <w:t xml:space="preserve">Bkz. Delil listesi -34 / </w:t>
      </w:r>
      <w:hyperlink r:id="rId6" w:history="1">
        <w:r w:rsidRPr="00586BB0">
          <w:rPr>
            <w:rStyle w:val="Kpr"/>
            <w:rFonts w:ascii="Book Antiqua" w:hAnsi="Book Antiqua" w:cs="Book Antiqua"/>
          </w:rPr>
          <w:t>http://www.iklim.mdgf-tr.org/index.php?ID=309&amp;LNG=1</w:t>
        </w:r>
      </w:hyperlink>
      <w:r w:rsidRPr="00586BB0">
        <w:rPr>
          <w:rFonts w:ascii="Book Antiqua" w:hAnsi="Book Antiqua" w:cs="Book Antiqua"/>
          <w:color w:val="333333"/>
        </w:rPr>
        <w:t xml:space="preserve"> )Hükümetlerarası </w:t>
      </w:r>
      <w:r w:rsidRPr="00586BB0">
        <w:rPr>
          <w:rFonts w:ascii="Book Antiqua" w:hAnsi="Book Antiqua" w:cs="Book Antiqua"/>
          <w:b/>
          <w:bCs/>
          <w:color w:val="333333"/>
        </w:rPr>
        <w:t>İklim Değişikliği</w:t>
      </w:r>
      <w:r w:rsidRPr="00586BB0">
        <w:rPr>
          <w:rFonts w:ascii="Book Antiqua" w:hAnsi="Book Antiqua" w:cs="Book Antiqua"/>
          <w:color w:val="333333"/>
        </w:rPr>
        <w:t xml:space="preserve"> Paneli’nce (IPCC) yürütülen ön çalışmalar uyarınca; </w:t>
      </w:r>
      <w:r w:rsidRPr="00586BB0">
        <w:rPr>
          <w:rFonts w:ascii="Book Antiqua" w:hAnsi="Book Antiqua" w:cs="Book Antiqua"/>
          <w:b/>
          <w:bCs/>
          <w:color w:val="333333"/>
        </w:rPr>
        <w:t>Seyhan Havzası’nın</w:t>
      </w:r>
      <w:r w:rsidRPr="00586BB0">
        <w:rPr>
          <w:rFonts w:ascii="Book Antiqua" w:hAnsi="Book Antiqua" w:cs="Book Antiqua"/>
          <w:color w:val="333333"/>
        </w:rPr>
        <w:t xml:space="preserve"> da içinde yer aldığı </w:t>
      </w:r>
      <w:r w:rsidRPr="00586BB0">
        <w:rPr>
          <w:rFonts w:ascii="Book Antiqua" w:hAnsi="Book Antiqua" w:cs="Book Antiqua"/>
          <w:b/>
          <w:bCs/>
          <w:color w:val="333333"/>
        </w:rPr>
        <w:t>Doğu</w:t>
      </w:r>
      <w:r w:rsidRPr="00586BB0">
        <w:rPr>
          <w:rFonts w:ascii="Book Antiqua" w:hAnsi="Book Antiqua" w:cs="Book Antiqua"/>
          <w:color w:val="333333"/>
        </w:rPr>
        <w:t xml:space="preserve"> </w:t>
      </w:r>
      <w:r w:rsidRPr="00586BB0">
        <w:rPr>
          <w:rFonts w:ascii="Book Antiqua" w:hAnsi="Book Antiqua" w:cs="Book Antiqua"/>
          <w:b/>
          <w:bCs/>
          <w:color w:val="333333"/>
        </w:rPr>
        <w:t>Akdeniz Bölgesi</w:t>
      </w:r>
      <w:r w:rsidRPr="00586BB0">
        <w:rPr>
          <w:rFonts w:ascii="Book Antiqua" w:hAnsi="Book Antiqua" w:cs="Book Antiqua"/>
          <w:color w:val="333333"/>
        </w:rPr>
        <w:t xml:space="preserve"> küresel ısınmaya karşı en hassas ve savunmasız bölge olarak tespit edilmiştir. Yukarıdaki Birleşmiş Milletler in verilerine göre yaşadığımız bölge yakın gelecekte ciddi boyutta kuraklığa maruz kalacaktır.Bütün bu gerçeklere rağmen Doğu Akdeniz –Çukurova bölgesinde </w:t>
      </w:r>
      <w:r w:rsidR="007B2FCA" w:rsidRPr="00586BB0">
        <w:rPr>
          <w:rFonts w:ascii="Book Antiqua" w:hAnsi="Book Antiqua" w:cs="Book Antiqua"/>
          <w:b/>
          <w:bCs/>
          <w:color w:val="333333"/>
        </w:rPr>
        <w:t xml:space="preserve"> yılda 30</w:t>
      </w:r>
      <w:r w:rsidRPr="00586BB0">
        <w:rPr>
          <w:rFonts w:ascii="Book Antiqua" w:hAnsi="Book Antiqua" w:cs="Book Antiqua"/>
          <w:b/>
          <w:bCs/>
          <w:color w:val="333333"/>
        </w:rPr>
        <w:t xml:space="preserve"> milyon ton kömür  ve metreküp hesabını bilemediğimiz kadar çok doğalgaz </w:t>
      </w:r>
      <w:r w:rsidRPr="00586BB0">
        <w:rPr>
          <w:rFonts w:ascii="Book Antiqua" w:hAnsi="Book Antiqua" w:cs="Book Antiqua"/>
          <w:color w:val="333333"/>
        </w:rPr>
        <w:t xml:space="preserve">yakılarak elektrik elde etmek için  35  adet </w:t>
      </w:r>
      <w:r w:rsidRPr="00586BB0">
        <w:rPr>
          <w:rFonts w:ascii="Book Antiqua" w:hAnsi="Book Antiqua" w:cs="Book Antiqua"/>
          <w:b/>
          <w:bCs/>
          <w:color w:val="333333"/>
        </w:rPr>
        <w:t xml:space="preserve"> </w:t>
      </w:r>
      <w:r w:rsidRPr="00586BB0">
        <w:rPr>
          <w:rFonts w:ascii="Book Antiqua" w:hAnsi="Book Antiqua" w:cs="Book Antiqua"/>
          <w:color w:val="333333"/>
        </w:rPr>
        <w:t>termik</w:t>
      </w:r>
      <w:r w:rsidRPr="00586BB0">
        <w:rPr>
          <w:rFonts w:ascii="Book Antiqua" w:hAnsi="Book Antiqua" w:cs="Book Antiqua"/>
          <w:b/>
          <w:bCs/>
          <w:color w:val="333333"/>
        </w:rPr>
        <w:t xml:space="preserve"> santral  yapılmak istenilmektedir. </w:t>
      </w:r>
      <w:r w:rsidRPr="00586BB0">
        <w:rPr>
          <w:rFonts w:ascii="Book Antiqua" w:hAnsi="Book Antiqua" w:cs="Book Antiqua"/>
          <w:color w:val="333333"/>
        </w:rPr>
        <w:t xml:space="preserve">.Bu yeni kirleticilerin  kümülatif etkisi düşünüldüğünde meydana gelecek  zarar tahmin dahi edilememektedir. Bölgedeki  </w:t>
      </w:r>
      <w:r w:rsidRPr="00586BB0">
        <w:rPr>
          <w:rFonts w:ascii="Book Antiqua" w:hAnsi="Book Antiqua" w:cs="Book Antiqua"/>
          <w:b/>
          <w:bCs/>
          <w:color w:val="333333"/>
        </w:rPr>
        <w:t xml:space="preserve">kuraklık hızlanacaktır. </w:t>
      </w:r>
      <w:r w:rsidRPr="00586BB0">
        <w:rPr>
          <w:rFonts w:ascii="Book Antiqua" w:hAnsi="Book Antiqua" w:cs="Book Antiqua"/>
          <w:color w:val="333333"/>
        </w:rPr>
        <w:t xml:space="preserve"> Çünkü  filtre sistemleri iklim değişikliğinin sebebi olan </w:t>
      </w:r>
      <w:r w:rsidRPr="00586BB0">
        <w:rPr>
          <w:rFonts w:ascii="Book Antiqua" w:hAnsi="Book Antiqua" w:cs="Book Antiqua"/>
          <w:b/>
          <w:bCs/>
          <w:color w:val="333333"/>
        </w:rPr>
        <w:t xml:space="preserve">karbon kökenli sera  gazlarını tutamazlar. Böyle bir sistem de dünyada bulunmamaktadır. </w:t>
      </w:r>
    </w:p>
    <w:p w:rsidR="007C1C70" w:rsidRPr="00586BB0" w:rsidRDefault="007C1C70" w:rsidP="00722058">
      <w:pPr>
        <w:jc w:val="both"/>
        <w:rPr>
          <w:rFonts w:ascii="Book Antiqua" w:hAnsi="Book Antiqua" w:cs="Book Antiqua"/>
          <w:b/>
          <w:bCs/>
          <w:color w:val="333333"/>
        </w:rPr>
      </w:pPr>
    </w:p>
    <w:p w:rsidR="007C1C70" w:rsidRPr="00586BB0" w:rsidRDefault="007C1C70" w:rsidP="00722058">
      <w:pPr>
        <w:jc w:val="both"/>
        <w:rPr>
          <w:rFonts w:ascii="Book Antiqua" w:hAnsi="Book Antiqua" w:cs="Book Antiqua"/>
          <w:b/>
          <w:bCs/>
          <w:caps/>
          <w:color w:val="333333"/>
        </w:rPr>
      </w:pPr>
      <w:r w:rsidRPr="00586BB0">
        <w:rPr>
          <w:rFonts w:ascii="Book Antiqua" w:hAnsi="Book Antiqua" w:cs="Book Antiqua"/>
          <w:b/>
          <w:bCs/>
          <w:color w:val="333333"/>
        </w:rPr>
        <w:lastRenderedPageBreak/>
        <w:t xml:space="preserve">                                                   IV ) </w:t>
      </w:r>
      <w:r w:rsidRPr="00586BB0">
        <w:rPr>
          <w:rFonts w:ascii="Book Antiqua" w:hAnsi="Book Antiqua" w:cs="Book Antiqua"/>
          <w:b/>
          <w:bCs/>
          <w:caps/>
          <w:color w:val="333333"/>
        </w:rPr>
        <w:t xml:space="preserve">ÇED Sürecinin Davalı İdare Tarafından İşlevsiz Bir Bürokratik Prosedür Olarak  Uygulanması ve Türkiye”de ÇED Raporlarında Kümülatif Değerlendirme –Havza Planlamasının Yapılmaması : </w:t>
      </w:r>
    </w:p>
    <w:p w:rsidR="007C1C70" w:rsidRPr="00586BB0" w:rsidRDefault="007C1C70" w:rsidP="00722058">
      <w:pPr>
        <w:jc w:val="both"/>
        <w:rPr>
          <w:rFonts w:ascii="Book Antiqua" w:hAnsi="Book Antiqua" w:cs="Book Antiqua"/>
        </w:rPr>
      </w:pPr>
      <w:r w:rsidRPr="00586BB0">
        <w:rPr>
          <w:rFonts w:ascii="Book Antiqua" w:hAnsi="Book Antiqua" w:cs="Book Antiqua"/>
          <w:b/>
          <w:bCs/>
          <w:color w:val="333333"/>
        </w:rPr>
        <w:t xml:space="preserve">                                           </w:t>
      </w:r>
      <w:r w:rsidRPr="00586BB0">
        <w:rPr>
          <w:rFonts w:ascii="Book Antiqua" w:hAnsi="Book Antiqua" w:cs="Book Antiqua"/>
        </w:rPr>
        <w:t xml:space="preserve">  Davaya konu lisanslar verilirken   </w:t>
      </w:r>
      <w:r w:rsidRPr="00586BB0">
        <w:rPr>
          <w:rFonts w:ascii="Book Antiqua" w:hAnsi="Book Antiqua" w:cs="Book Antiqua"/>
          <w:b/>
          <w:bCs/>
        </w:rPr>
        <w:t xml:space="preserve"> </w:t>
      </w:r>
      <w:r w:rsidRPr="00586BB0">
        <w:rPr>
          <w:rFonts w:ascii="Book Antiqua" w:hAnsi="Book Antiqua" w:cs="Book Antiqua"/>
          <w:u w:val="single"/>
        </w:rPr>
        <w:t>kümülatif etki</w:t>
      </w:r>
      <w:r w:rsidRPr="00586BB0">
        <w:rPr>
          <w:rFonts w:ascii="Book Antiqua" w:hAnsi="Book Antiqua" w:cs="Book Antiqua"/>
        </w:rPr>
        <w:t xml:space="preserve"> hesabı yapılmamıştır. Devam eden süreçte  ÇED raporlarında da  bu hesap yapılmamaktadır. Davalı idare muhtemelen vereceği cevapta kümülatif etki hesabının lisans alma sürecinde yapılamayacağını , bu hususun ÇED sürecinde değerlendirilmesi gerektiğini belirtecektir.                                           Kümülatif değerlendirme yapıldığında , ÇED olumlu kararı verilmesine de ,</w:t>
      </w:r>
      <w:proofErr w:type="spellStart"/>
      <w:r w:rsidR="005C164F" w:rsidRPr="00586BB0">
        <w:rPr>
          <w:rFonts w:ascii="Book Antiqua" w:hAnsi="Book Antiqua" w:cs="Book Antiqua"/>
        </w:rPr>
        <w:t>ÇED"den</w:t>
      </w:r>
      <w:proofErr w:type="spellEnd"/>
      <w:r w:rsidR="005C164F" w:rsidRPr="00586BB0">
        <w:rPr>
          <w:rFonts w:ascii="Book Antiqua" w:hAnsi="Book Antiqua" w:cs="Book Antiqua"/>
        </w:rPr>
        <w:t xml:space="preserve"> önce lisans verilmesine de , </w:t>
      </w:r>
      <w:r w:rsidRPr="00586BB0">
        <w:rPr>
          <w:rFonts w:ascii="Book Antiqua" w:hAnsi="Book Antiqua" w:cs="Book Antiqua"/>
        </w:rPr>
        <w:t xml:space="preserve"> bu kadar termik santralin yan yana kurulmasına da olanak yoktur</w:t>
      </w:r>
      <w:r w:rsidRPr="00586BB0">
        <w:rPr>
          <w:rFonts w:ascii="Book Antiqua" w:hAnsi="Book Antiqua" w:cs="Book Antiqua"/>
          <w:b/>
          <w:bCs/>
          <w:color w:val="333333"/>
        </w:rPr>
        <w:t xml:space="preserve">     .</w:t>
      </w:r>
      <w:r w:rsidRPr="00586BB0">
        <w:rPr>
          <w:rFonts w:ascii="Book Antiqua" w:hAnsi="Book Antiqua" w:cs="Book Antiqua"/>
        </w:rPr>
        <w:t xml:space="preserve"> Yan yana kurulması planlanan 35  adet termik santral işletmesinin her  birinin kullanacağı ayrı bir hava , su ve toprak varmış gibi, her biri ayrı ekosistem içinde yer alıyormuşçasına  ÇED raporları hazırlanmakta,  lisans verilen  santralin kuruluşuyla ilgili tüm değer ve hesaplamalar Doğu Akdeniz Bölgesinde başka termik santral , rafineri , Petro kimya tesisi</w:t>
      </w:r>
      <w:r w:rsidR="005C164F" w:rsidRPr="00586BB0">
        <w:rPr>
          <w:rFonts w:ascii="Book Antiqua" w:hAnsi="Book Antiqua" w:cs="Book Antiqua"/>
        </w:rPr>
        <w:t xml:space="preserve">, demir-çelik tesisi </w:t>
      </w:r>
      <w:r w:rsidRPr="00586BB0">
        <w:rPr>
          <w:rFonts w:ascii="Book Antiqua" w:hAnsi="Book Antiqua" w:cs="Book Antiqua"/>
        </w:rPr>
        <w:t xml:space="preserve"> yokmuş gibi yapılmaktadır. Bunların  kümülatif  etkisi hiçbir şekilde  hesaplanmamaktadır.Bu kadar dar bir alanda bu kadar  çok sayıda  termik santral kurulmasının örneği  dünyanın hiçbir yerinde yoktur. </w:t>
      </w:r>
    </w:p>
    <w:p w:rsidR="00A63D22" w:rsidRPr="00586BB0" w:rsidRDefault="007C1C70" w:rsidP="00A63D22">
      <w:pPr>
        <w:jc w:val="both"/>
        <w:rPr>
          <w:rFonts w:ascii="Book Antiqua" w:hAnsi="Book Antiqua" w:cs="Book Antiqua"/>
          <w:b/>
          <w:bCs/>
        </w:rPr>
      </w:pPr>
      <w:r w:rsidRPr="00586BB0">
        <w:rPr>
          <w:rFonts w:ascii="Book Antiqua" w:hAnsi="Book Antiqua" w:cs="Book Antiqua"/>
          <w:color w:val="333333"/>
        </w:rPr>
        <w:t xml:space="preserve">                                                     Davalı EPDK </w:t>
      </w:r>
      <w:r w:rsidRPr="00586BB0">
        <w:rPr>
          <w:rFonts w:ascii="Book Antiqua" w:hAnsi="Book Antiqua" w:cs="Book Antiqua"/>
          <w:b/>
          <w:bCs/>
          <w:color w:val="333333"/>
        </w:rPr>
        <w:t xml:space="preserve">aşağıda </w:t>
      </w:r>
      <w:r w:rsidRPr="00586BB0">
        <w:rPr>
          <w:rFonts w:ascii="Book Antiqua" w:hAnsi="Book Antiqua" w:cs="Book Antiqua"/>
          <w:color w:val="333333"/>
        </w:rPr>
        <w:t>ayrıntılı olarak açıkladığımız üzere kanunla verilmiş görevlerini yerine getirmemekte dava konusu termik santrallerin ÇED sürecini  sonucu baştan belli , işlevsiz  bir bürokratik bir prosedür olarak , dostlar alışverişte görsün misali şeklinde tanımlanabilecek bir şekilde geçiştirmektedir.</w:t>
      </w:r>
      <w:r w:rsidRPr="00586BB0">
        <w:rPr>
          <w:rFonts w:ascii="Book Antiqua" w:hAnsi="Book Antiqua" w:cs="Book Antiqua"/>
          <w:i/>
          <w:iCs/>
          <w:color w:val="000000"/>
        </w:rPr>
        <w:t xml:space="preserve">                   </w:t>
      </w:r>
      <w:r w:rsidRPr="00586BB0">
        <w:rPr>
          <w:rFonts w:ascii="Book Antiqua" w:hAnsi="Book Antiqua" w:cs="Book Antiqua"/>
          <w:b/>
          <w:bCs/>
        </w:rPr>
        <w:t xml:space="preserve">                                 </w:t>
      </w:r>
      <w:r w:rsidRPr="00586BB0">
        <w:rPr>
          <w:rFonts w:ascii="Book Antiqua" w:hAnsi="Book Antiqua" w:cs="Book Antiqua"/>
        </w:rPr>
        <w:t>Müvekkil Çevre Koruma Derneklerinden bazıları   lisans iptal davaları açmadan önce  kamu hizmeti niteliğindeki görevlerini  yerine getirebilmek için kömürlü ve doğalgazlı termik santrallere karşı  evvelce çeşitli ÇED ( Çevresel  Etki Değerlendirme Raporu) iptal davaları açmışlardır. Ancak  Türkiye”de  ÇED  prosedürü de yukarıda da vurguladığımız üzere  uygulanması gerekli ancak sonucu   baştan belirlenmiş bürokratik b</w:t>
      </w:r>
      <w:r w:rsidR="007B2FCA" w:rsidRPr="00586BB0">
        <w:rPr>
          <w:rFonts w:ascii="Book Antiqua" w:hAnsi="Book Antiqua" w:cs="Book Antiqua"/>
        </w:rPr>
        <w:t>ir prosedür olarak görülmekte ve uygulanmaktadır</w:t>
      </w:r>
      <w:r w:rsidRPr="00586BB0">
        <w:rPr>
          <w:rFonts w:ascii="Book Antiqua" w:hAnsi="Book Antiqua" w:cs="Book Antiqua"/>
        </w:rPr>
        <w:t xml:space="preserve"> . 7 yıl önceki Çevre Bakanlığı verilerine göre 38.000 civarında ÇED başvurusundan sadece 33 tanesi olumsuz olarak sonuçlanmıştır. Zira piyasada faaliyet gösteren ÇED raporunu hazırlayacak ÇED firmaları ücretlerini ilgili  şirketlerden almakta ve ortalama 500 -600 sayfalık ÇED raporunda tesisin  her türlü zararı sayıldıktan sonra sonunda “</w:t>
      </w:r>
      <w:r w:rsidRPr="00586BB0">
        <w:rPr>
          <w:rFonts w:ascii="Book Antiqua" w:hAnsi="Book Antiqua" w:cs="Book Antiqua"/>
          <w:i/>
          <w:iCs/>
        </w:rPr>
        <w:t xml:space="preserve">ÇED olumlu raporuna “ </w:t>
      </w:r>
      <w:r w:rsidRPr="00586BB0">
        <w:rPr>
          <w:rFonts w:ascii="Book Antiqua" w:hAnsi="Book Antiqua" w:cs="Book Antiqua"/>
        </w:rPr>
        <w:t xml:space="preserve">imza atılmaktadır.  </w:t>
      </w:r>
      <w:r w:rsidRPr="00586BB0">
        <w:rPr>
          <w:rFonts w:ascii="Book Antiqua" w:hAnsi="Book Antiqua" w:cs="Book Antiqua"/>
          <w:b/>
          <w:bCs/>
        </w:rPr>
        <w:t xml:space="preserve"> </w:t>
      </w:r>
      <w:r w:rsidR="007B2FCA" w:rsidRPr="00586BB0">
        <w:rPr>
          <w:rFonts w:ascii="Book Antiqua" w:hAnsi="Book Antiqua" w:cs="Book Antiqua"/>
          <w:b/>
          <w:bCs/>
        </w:rPr>
        <w:t xml:space="preserve">Yukarıda da belirttiğimiz üzere </w:t>
      </w:r>
      <w:r w:rsidRPr="00586BB0">
        <w:rPr>
          <w:rFonts w:ascii="Book Antiqua" w:hAnsi="Book Antiqua" w:cs="Book Antiqua"/>
          <w:b/>
          <w:bCs/>
        </w:rPr>
        <w:t xml:space="preserve">   </w:t>
      </w:r>
      <w:r w:rsidRPr="00586BB0">
        <w:rPr>
          <w:rFonts w:ascii="Book Antiqua" w:hAnsi="Book Antiqua" w:cs="Book Antiqua"/>
          <w:b/>
          <w:bCs/>
          <w:u w:val="single"/>
        </w:rPr>
        <w:t>Bu termik santrallerin tamamının ÇED raporları hazırlanırken ; gaz ve soğutma suyu için alıcı ortam olan toprağa –suya –havaya etkisi hesaplanırken  kasıtlı olarak eksik hesaplanmakta ve İskenderun körfezinde</w:t>
      </w:r>
      <w:r w:rsidR="005C164F" w:rsidRPr="00586BB0">
        <w:rPr>
          <w:rFonts w:ascii="Book Antiqua" w:hAnsi="Book Antiqua" w:cs="Book Antiqua"/>
          <w:b/>
          <w:bCs/>
          <w:u w:val="single"/>
        </w:rPr>
        <w:t xml:space="preserve">( veya ilgili bölgede ) </w:t>
      </w:r>
      <w:r w:rsidRPr="00586BB0">
        <w:rPr>
          <w:rFonts w:ascii="Book Antiqua" w:hAnsi="Book Antiqua" w:cs="Book Antiqua"/>
          <w:b/>
          <w:bCs/>
          <w:u w:val="single"/>
        </w:rPr>
        <w:t xml:space="preserve"> kurulmuş ve kurulacak olan tek kirletici tesis </w:t>
      </w:r>
      <w:proofErr w:type="spellStart"/>
      <w:r w:rsidRPr="00586BB0">
        <w:rPr>
          <w:rFonts w:ascii="Book Antiqua" w:hAnsi="Book Antiqua" w:cs="Book Antiqua"/>
          <w:b/>
          <w:bCs/>
          <w:u w:val="single"/>
        </w:rPr>
        <w:t>sözkonusu</w:t>
      </w:r>
      <w:proofErr w:type="spellEnd"/>
      <w:r w:rsidRPr="00586BB0">
        <w:rPr>
          <w:rFonts w:ascii="Book Antiqua" w:hAnsi="Book Antiqua" w:cs="Book Antiqua"/>
          <w:b/>
          <w:bCs/>
          <w:u w:val="single"/>
        </w:rPr>
        <w:t xml:space="preserve"> ÇED raporu hazırlanan  termik santralmiş gibi hesaplamalar  yapılmaktadır. İskenderun körfezinde hali hazırda </w:t>
      </w:r>
      <w:proofErr w:type="spellStart"/>
      <w:r w:rsidRPr="00586BB0">
        <w:rPr>
          <w:rFonts w:ascii="Book Antiqua" w:hAnsi="Book Antiqua" w:cs="Book Antiqua"/>
          <w:b/>
          <w:bCs/>
          <w:u w:val="single"/>
        </w:rPr>
        <w:t>Sugözü</w:t>
      </w:r>
      <w:proofErr w:type="spellEnd"/>
      <w:r w:rsidRPr="00586BB0">
        <w:rPr>
          <w:rFonts w:ascii="Book Antiqua" w:hAnsi="Book Antiqua" w:cs="Book Antiqua"/>
          <w:b/>
          <w:bCs/>
          <w:u w:val="single"/>
        </w:rPr>
        <w:t xml:space="preserve"> termik santrali , İskenderun Demir çelik fabrikası , </w:t>
      </w:r>
      <w:proofErr w:type="spellStart"/>
      <w:r w:rsidRPr="00586BB0">
        <w:rPr>
          <w:rFonts w:ascii="Book Antiqua" w:hAnsi="Book Antiqua" w:cs="Book Antiqua"/>
          <w:b/>
          <w:bCs/>
          <w:u w:val="single"/>
        </w:rPr>
        <w:t>Atakaş</w:t>
      </w:r>
      <w:proofErr w:type="spellEnd"/>
      <w:r w:rsidRPr="00586BB0">
        <w:rPr>
          <w:rFonts w:ascii="Book Antiqua" w:hAnsi="Book Antiqua" w:cs="Book Antiqua"/>
          <w:b/>
          <w:bCs/>
          <w:u w:val="single"/>
        </w:rPr>
        <w:t xml:space="preserve"> Demir Çelik fabrikası ,BTC Şti. ,  </w:t>
      </w:r>
      <w:proofErr w:type="spellStart"/>
      <w:r w:rsidRPr="00586BB0">
        <w:rPr>
          <w:rFonts w:ascii="Book Antiqua" w:hAnsi="Book Antiqua" w:cs="Book Antiqua"/>
          <w:b/>
          <w:bCs/>
          <w:u w:val="single"/>
        </w:rPr>
        <w:t>Toros</w:t>
      </w:r>
      <w:proofErr w:type="spellEnd"/>
      <w:r w:rsidRPr="00586BB0">
        <w:rPr>
          <w:rFonts w:ascii="Book Antiqua" w:hAnsi="Book Antiqua" w:cs="Book Antiqua"/>
          <w:b/>
          <w:bCs/>
          <w:u w:val="single"/>
        </w:rPr>
        <w:t xml:space="preserve"> Gübre fabrikası , muhtelif Petro kimya </w:t>
      </w:r>
      <w:proofErr w:type="spellStart"/>
      <w:r w:rsidRPr="00586BB0">
        <w:rPr>
          <w:rFonts w:ascii="Book Antiqua" w:hAnsi="Book Antiqua" w:cs="Book Antiqua"/>
          <w:b/>
          <w:bCs/>
          <w:u w:val="single"/>
        </w:rPr>
        <w:t>tesisileri</w:t>
      </w:r>
      <w:proofErr w:type="spellEnd"/>
      <w:r w:rsidRPr="00586BB0">
        <w:rPr>
          <w:rFonts w:ascii="Book Antiqua" w:hAnsi="Book Antiqua" w:cs="Book Antiqua"/>
          <w:b/>
          <w:bCs/>
          <w:u w:val="single"/>
        </w:rPr>
        <w:t xml:space="preserve"> ve rafineriler bulunmakta ; ancak yeni kurulacak olan herhangi bir termik santralin ÇED raporunda,  İskenderun körfezinde sadece </w:t>
      </w:r>
      <w:proofErr w:type="spellStart"/>
      <w:r w:rsidRPr="00586BB0">
        <w:rPr>
          <w:rFonts w:ascii="Book Antiqua" w:hAnsi="Book Antiqua" w:cs="Book Antiqua"/>
          <w:b/>
          <w:bCs/>
          <w:u w:val="single"/>
        </w:rPr>
        <w:t>ÇED”i</w:t>
      </w:r>
      <w:proofErr w:type="spellEnd"/>
      <w:r w:rsidRPr="00586BB0">
        <w:rPr>
          <w:rFonts w:ascii="Book Antiqua" w:hAnsi="Book Antiqua" w:cs="Book Antiqua"/>
          <w:b/>
          <w:bCs/>
          <w:u w:val="single"/>
        </w:rPr>
        <w:t xml:space="preserve"> hazırlanan TEK BİR  termik santral  kömür yakacak –  soğutma suyu denizden çekecekmiş gibi hesaplamalar yapılmaktadır. Böylece kümülatif etki –havza planlaması yapılmadan hazırlanan ÇED raporları , sadece Doğu Akdeniz”de  değil Türkiye”nin tamamında tek 1 termik santral kurulacakmış gibi hesaplama yapıldığı için , </w:t>
      </w:r>
      <w:r w:rsidRPr="00586BB0">
        <w:rPr>
          <w:rFonts w:ascii="Book Antiqua" w:hAnsi="Book Antiqua" w:cs="Book Antiqua"/>
          <w:b/>
          <w:bCs/>
          <w:u w:val="single"/>
        </w:rPr>
        <w:lastRenderedPageBreak/>
        <w:t xml:space="preserve">olumsuz etkiler ÇED raporlarında doğanın </w:t>
      </w:r>
      <w:proofErr w:type="spellStart"/>
      <w:r w:rsidRPr="00586BB0">
        <w:rPr>
          <w:rFonts w:ascii="Book Antiqua" w:hAnsi="Book Antiqua" w:cs="Book Antiqua"/>
          <w:b/>
          <w:bCs/>
          <w:u w:val="single"/>
        </w:rPr>
        <w:t>tolere</w:t>
      </w:r>
      <w:proofErr w:type="spellEnd"/>
      <w:r w:rsidRPr="00586BB0">
        <w:rPr>
          <w:rFonts w:ascii="Book Antiqua" w:hAnsi="Book Antiqua" w:cs="Book Antiqua"/>
          <w:b/>
          <w:bCs/>
          <w:u w:val="single"/>
        </w:rPr>
        <w:t xml:space="preserve"> edebileceği sınırlar içinde gösterilmektedir. Endüstri kirliliğinden kaynaklı ölümleri yaşamış endüstrileşmiş  ülkelerde havza planlaması yapılmakta , stratejik ÇED yönetmeliği bulunmakta ve hiçbir şekilde  bu kadar dar bir alanda 1”den fazla termik santrale izin verilmemektedir. </w:t>
      </w:r>
      <w:r w:rsidRPr="00586BB0">
        <w:rPr>
          <w:rFonts w:ascii="Book Antiqua" w:hAnsi="Book Antiqua" w:cs="Book Antiqua"/>
          <w:b/>
          <w:bCs/>
        </w:rPr>
        <w:t xml:space="preserve">   </w:t>
      </w:r>
      <w:r w:rsidRPr="00586BB0">
        <w:rPr>
          <w:rFonts w:ascii="Book Antiqua" w:hAnsi="Book Antiqua" w:cs="Book Antiqua"/>
        </w:rPr>
        <w:t xml:space="preserve">Yukarıda alıntı yaptığımız  Atlas Enerji –Diler termik santrali ÇED raporu bunun tipik bir örneğidir.  Bu nedenle İskenderun </w:t>
      </w:r>
      <w:proofErr w:type="spellStart"/>
      <w:r w:rsidRPr="00586BB0">
        <w:rPr>
          <w:rFonts w:ascii="Book Antiqua" w:hAnsi="Book Antiqua" w:cs="Book Antiqua"/>
        </w:rPr>
        <w:t>Sarıseki”de</w:t>
      </w:r>
      <w:proofErr w:type="spellEnd"/>
      <w:r w:rsidRPr="00586BB0">
        <w:rPr>
          <w:rFonts w:ascii="Book Antiqua" w:hAnsi="Book Antiqua" w:cs="Book Antiqua"/>
        </w:rPr>
        <w:t xml:space="preserve"> inşaatı şu anda tamamlanmış olan ve yakında çalışmaya başlamak üzere olan  Atlas Enerji - Diler Termik Santraline karşı müvekkillerden İskenderun Çevre Koruma Derneği tarafından açılmış olan ÇED iptal davası Hatay İdare Mahkemesinin 2008 / 1383 E. ve 2011 / 374 K. Sayılı kararıyla</w:t>
      </w:r>
      <w:r w:rsidR="000734B8" w:rsidRPr="00586BB0">
        <w:rPr>
          <w:rFonts w:ascii="Book Antiqua" w:hAnsi="Book Antiqua" w:cs="Book Antiqua"/>
          <w:b/>
          <w:bCs/>
        </w:rPr>
        <w:t>( Bkz. Delil listesi-35</w:t>
      </w:r>
      <w:r w:rsidRPr="00586BB0">
        <w:rPr>
          <w:rFonts w:ascii="Book Antiqua" w:hAnsi="Book Antiqua" w:cs="Book Antiqua"/>
          <w:b/>
          <w:bCs/>
        </w:rPr>
        <w:t xml:space="preserve">  ) </w:t>
      </w:r>
      <w:r w:rsidRPr="00586BB0">
        <w:rPr>
          <w:rFonts w:ascii="Book Antiqua" w:hAnsi="Book Antiqua" w:cs="Book Antiqua"/>
        </w:rPr>
        <w:t xml:space="preserve"> müvekkil dernek lehine sonuçlanmış ve mahkeme bilirkişi raporunda da   tesisin hemen yakınında bulunan İskenderun Demir Çelik fabrikasının kümülatif etkisi hesaplanmadığı için “ÇED olumlu raporu “ iptal edilmiştir. Ancak henüz mahkeme kararının mürekkebi kurumadan Diler termik santrali –Atlas Enerji yeni bir ÇED daha satın almış ( ! ) ve inşaatına devam etmiştir. 7 yıl önceki Çevre Bakanlığı verilerine göre 38.000 ÇED </w:t>
      </w:r>
      <w:r w:rsidRPr="00586BB0">
        <w:rPr>
          <w:rFonts w:ascii="Book Antiqua" w:hAnsi="Book Antiqua" w:cs="Book Antiqua"/>
          <w:b/>
          <w:bCs/>
        </w:rPr>
        <w:t xml:space="preserve">  başvurusundan sadece 33 tanesinin olumsuz rapor aldığı ve ÇED firmalarının ücretlerini Bakanlıktan –İdareden değil</w:t>
      </w:r>
      <w:r w:rsidR="005C164F" w:rsidRPr="00586BB0">
        <w:rPr>
          <w:rFonts w:ascii="Book Antiqua" w:hAnsi="Book Antiqua" w:cs="Book Antiqua"/>
          <w:b/>
          <w:bCs/>
        </w:rPr>
        <w:t xml:space="preserve">, </w:t>
      </w:r>
      <w:r w:rsidRPr="00586BB0">
        <w:rPr>
          <w:rFonts w:ascii="Book Antiqua" w:hAnsi="Book Antiqua" w:cs="Book Antiqua"/>
          <w:b/>
          <w:bCs/>
        </w:rPr>
        <w:t xml:space="preserve"> ÇED yaptı</w:t>
      </w:r>
      <w:r w:rsidR="005C164F" w:rsidRPr="00586BB0">
        <w:rPr>
          <w:rFonts w:ascii="Book Antiqua" w:hAnsi="Book Antiqua" w:cs="Book Antiqua"/>
          <w:b/>
          <w:bCs/>
        </w:rPr>
        <w:t xml:space="preserve">ran firmadan aldığı bir ülkede </w:t>
      </w:r>
      <w:r w:rsidRPr="00586BB0">
        <w:rPr>
          <w:rFonts w:ascii="Book Antiqua" w:hAnsi="Book Antiqua" w:cs="Book Antiqua"/>
          <w:b/>
          <w:bCs/>
        </w:rPr>
        <w:t xml:space="preserve"> </w:t>
      </w:r>
      <w:r w:rsidR="000734B8" w:rsidRPr="00586BB0">
        <w:rPr>
          <w:rFonts w:ascii="Book Antiqua" w:hAnsi="Book Antiqua" w:cs="Book Antiqua"/>
          <w:b/>
          <w:bCs/>
        </w:rPr>
        <w:t xml:space="preserve">bu konuda </w:t>
      </w:r>
      <w:r w:rsidRPr="00586BB0">
        <w:rPr>
          <w:rFonts w:ascii="Book Antiqua" w:hAnsi="Book Antiqua" w:cs="Book Antiqua"/>
          <w:b/>
          <w:bCs/>
        </w:rPr>
        <w:t xml:space="preserve">en iyi tanımlamanın </w:t>
      </w:r>
      <w:r w:rsidRPr="00586BB0">
        <w:rPr>
          <w:rFonts w:ascii="Book Antiqua" w:hAnsi="Book Antiqua" w:cs="Book Antiqua"/>
          <w:b/>
          <w:bCs/>
          <w:caps/>
        </w:rPr>
        <w:t>satın alma</w:t>
      </w:r>
      <w:r w:rsidRPr="00586BB0">
        <w:rPr>
          <w:rFonts w:ascii="Book Antiqua" w:hAnsi="Book Antiqua" w:cs="Book Antiqua"/>
          <w:b/>
          <w:bCs/>
        </w:rPr>
        <w:t xml:space="preserve"> olduğunu düşünüyoruz.     </w:t>
      </w:r>
      <w:r w:rsidR="00A63D22" w:rsidRPr="00586BB0">
        <w:rPr>
          <w:rFonts w:ascii="Book Antiqua" w:hAnsi="Book Antiqua" w:cs="Book Antiqua"/>
          <w:b/>
          <w:bCs/>
        </w:rPr>
        <w:t xml:space="preserve">                                    </w:t>
      </w:r>
      <w:r w:rsidR="00A63D22" w:rsidRPr="00586BB0">
        <w:rPr>
          <w:rFonts w:ascii="Book Antiqua" w:hAnsi="Book Antiqua" w:cs="Book Antiqua"/>
          <w:i/>
          <w:iCs/>
          <w:color w:val="000000"/>
        </w:rPr>
        <w:t xml:space="preserve">                                    </w:t>
      </w:r>
    </w:p>
    <w:p w:rsidR="005C164F" w:rsidRPr="00586BB0" w:rsidRDefault="00157EE5" w:rsidP="00157EE5">
      <w:pPr>
        <w:jc w:val="both"/>
        <w:rPr>
          <w:rFonts w:ascii="Book Antiqua" w:hAnsi="Book Antiqua" w:cs="Book Antiqua"/>
          <w:color w:val="000000"/>
        </w:rPr>
      </w:pPr>
      <w:r w:rsidRPr="00586BB0">
        <w:rPr>
          <w:rFonts w:ascii="Book Antiqua" w:hAnsi="Book Antiqua" w:cs="Book Antiqua"/>
        </w:rPr>
        <w:t xml:space="preserve">                                         </w:t>
      </w:r>
      <w:r w:rsidRPr="00586BB0">
        <w:rPr>
          <w:rFonts w:ascii="Book Antiqua" w:hAnsi="Book Antiqua" w:cs="Book Antiqua"/>
          <w:iCs/>
          <w:color w:val="000000"/>
        </w:rPr>
        <w:t>Yukarıda belirttiğimiz üzere</w:t>
      </w:r>
      <w:r w:rsidRPr="00586BB0">
        <w:rPr>
          <w:rFonts w:ascii="Book Antiqua" w:hAnsi="Book Antiqua" w:cs="Book Antiqua"/>
          <w:i/>
          <w:iCs/>
          <w:color w:val="000000"/>
        </w:rPr>
        <w:t xml:space="preserve"> </w:t>
      </w:r>
      <w:r w:rsidRPr="00586BB0">
        <w:rPr>
          <w:rFonts w:ascii="Book Antiqua" w:hAnsi="Book Antiqua" w:cs="Book Antiqua"/>
          <w:iCs/>
          <w:color w:val="000000"/>
        </w:rPr>
        <w:t>"</w:t>
      </w:r>
      <w:r w:rsidRPr="00586BB0">
        <w:rPr>
          <w:rFonts w:ascii="Book Antiqua" w:hAnsi="Book Antiqua" w:cs="Book Antiqua"/>
          <w:i/>
          <w:iCs/>
          <w:color w:val="000000"/>
        </w:rPr>
        <w:t xml:space="preserve">sonucu baştan belli bürokratik prosedür olan "   </w:t>
      </w:r>
      <w:r w:rsidRPr="00586BB0">
        <w:rPr>
          <w:rFonts w:ascii="Book Antiqua" w:hAnsi="Book Antiqua" w:cs="Book Antiqua"/>
          <w:b/>
          <w:bCs/>
          <w:color w:val="000000"/>
        </w:rPr>
        <w:t xml:space="preserve">ÇED süreçlerinde   </w:t>
      </w:r>
      <w:r w:rsidRPr="00586BB0">
        <w:rPr>
          <w:rFonts w:ascii="Book Antiqua" w:hAnsi="Book Antiqua" w:cs="Book Antiqua"/>
          <w:color w:val="000000"/>
        </w:rPr>
        <w:t xml:space="preserve"> halkın katılımı toplantıları yapılmakta ve halk </w:t>
      </w:r>
      <w:r w:rsidRPr="00586BB0">
        <w:rPr>
          <w:rFonts w:ascii="Book Antiqua" w:hAnsi="Book Antiqua" w:cs="Book Antiqua"/>
          <w:i/>
          <w:iCs/>
          <w:color w:val="000000"/>
        </w:rPr>
        <w:t xml:space="preserve">“ </w:t>
      </w:r>
      <w:r w:rsidRPr="00586BB0">
        <w:rPr>
          <w:rFonts w:ascii="Book Antiqua" w:hAnsi="Book Antiqua" w:cs="Book Antiqua"/>
          <w:b/>
          <w:bCs/>
          <w:i/>
          <w:iCs/>
          <w:color w:val="000000"/>
        </w:rPr>
        <w:t xml:space="preserve">sözde “ </w:t>
      </w:r>
      <w:r w:rsidRPr="00586BB0">
        <w:rPr>
          <w:rFonts w:ascii="Book Antiqua" w:hAnsi="Book Antiqua" w:cs="Book Antiqua"/>
          <w:color w:val="000000"/>
        </w:rPr>
        <w:t>bilgilendirilmektedir.  Bu “</w:t>
      </w:r>
      <w:r w:rsidRPr="00586BB0">
        <w:rPr>
          <w:rFonts w:ascii="Book Antiqua" w:hAnsi="Book Antiqua" w:cs="Book Antiqua"/>
          <w:i/>
          <w:iCs/>
          <w:color w:val="000000"/>
        </w:rPr>
        <w:t xml:space="preserve">sözde” </w:t>
      </w:r>
      <w:r w:rsidRPr="00586BB0">
        <w:rPr>
          <w:rFonts w:ascii="Book Antiqua" w:hAnsi="Book Antiqua" w:cs="Book Antiqua"/>
          <w:color w:val="000000"/>
        </w:rPr>
        <w:t xml:space="preserve">bilgilendirme toplantılarından önce halk arasında termik santralin iş ve aş getireceği </w:t>
      </w:r>
      <w:proofErr w:type="spellStart"/>
      <w:r w:rsidRPr="00586BB0">
        <w:rPr>
          <w:rFonts w:ascii="Book Antiqua" w:hAnsi="Book Antiqua" w:cs="Book Antiqua"/>
          <w:color w:val="000000"/>
        </w:rPr>
        <w:t>vaad</w:t>
      </w:r>
      <w:proofErr w:type="spellEnd"/>
      <w:r w:rsidRPr="00586BB0">
        <w:rPr>
          <w:rFonts w:ascii="Book Antiqua" w:hAnsi="Book Antiqua" w:cs="Book Antiqua"/>
          <w:color w:val="000000"/>
        </w:rPr>
        <w:t xml:space="preserve"> edilmekte ve kırsal bölgede yaşayan , tarımı bitirilmiş ülkede kasten yoksullaştırılmış  saf halkımız  aldatılmaktadır. Zira genelde Dünya Bankası kredisiyle yapılan termik santraller için Dünya Bankası yerel halkta bir tepki olmaması şartıyla kredi vermektedir. Bu nedenle şirketler </w:t>
      </w:r>
      <w:r w:rsidRPr="00586BB0">
        <w:rPr>
          <w:rFonts w:ascii="Book Antiqua" w:hAnsi="Book Antiqua" w:cs="Book Antiqua"/>
          <w:i/>
          <w:iCs/>
          <w:color w:val="000000"/>
        </w:rPr>
        <w:t xml:space="preserve">“ sözde “ </w:t>
      </w:r>
      <w:r w:rsidRPr="00586BB0">
        <w:rPr>
          <w:rFonts w:ascii="Book Antiqua" w:hAnsi="Book Antiqua" w:cs="Book Antiqua"/>
          <w:color w:val="000000"/>
        </w:rPr>
        <w:t xml:space="preserve">halkın katılımı toplantılarından önce çok dikkatli davranmakta ve tepki çekmemek için iş ve aş vaadiyle bu süreci geçiştirmektedirler. Oysa ki ; gerçeğin çok farklı olduğu , termik santrallerin hiçbir şekilde istihdam sağlamadığı </w:t>
      </w:r>
      <w:r w:rsidR="005C164F" w:rsidRPr="00586BB0">
        <w:rPr>
          <w:rFonts w:ascii="Book Antiqua" w:hAnsi="Book Antiqua" w:cs="Book Antiqua"/>
          <w:color w:val="000000"/>
        </w:rPr>
        <w:t>Yumurtalık -</w:t>
      </w:r>
      <w:proofErr w:type="spellStart"/>
      <w:r w:rsidR="005C164F" w:rsidRPr="00586BB0">
        <w:rPr>
          <w:rFonts w:ascii="Book Antiqua" w:hAnsi="Book Antiqua" w:cs="Book Antiqua"/>
          <w:color w:val="000000"/>
        </w:rPr>
        <w:t>Sugözü</w:t>
      </w:r>
      <w:proofErr w:type="spellEnd"/>
      <w:r w:rsidR="005C164F" w:rsidRPr="00586BB0">
        <w:rPr>
          <w:rFonts w:ascii="Book Antiqua" w:hAnsi="Book Antiqua" w:cs="Book Antiqua"/>
          <w:color w:val="000000"/>
        </w:rPr>
        <w:t xml:space="preserve"> termik santraliyle ilgili olarak </w:t>
      </w:r>
      <w:r w:rsidRPr="00586BB0">
        <w:rPr>
          <w:rFonts w:ascii="Book Antiqua" w:hAnsi="Book Antiqua" w:cs="Book Antiqua"/>
          <w:color w:val="000000"/>
        </w:rPr>
        <w:t xml:space="preserve"> </w:t>
      </w:r>
      <w:hyperlink r:id="rId7" w:history="1">
        <w:r w:rsidRPr="00586BB0">
          <w:rPr>
            <w:rStyle w:val="Kpr"/>
            <w:rFonts w:ascii="Book Antiqua" w:hAnsi="Book Antiqua" w:cs="Book Antiqua"/>
          </w:rPr>
          <w:t>www.kenthaber.com</w:t>
        </w:r>
      </w:hyperlink>
      <w:r w:rsidRPr="00586BB0">
        <w:rPr>
          <w:rFonts w:ascii="Book Antiqua" w:hAnsi="Book Antiqua" w:cs="Book Antiqua"/>
          <w:color w:val="000000"/>
        </w:rPr>
        <w:t xml:space="preserve"> adlı internet sitesinde bölge halkının mesajlarından anlaşılmaktadır. </w:t>
      </w:r>
      <w:r w:rsidRPr="00586BB0">
        <w:rPr>
          <w:rFonts w:ascii="Book Antiqua" w:hAnsi="Book Antiqua" w:cs="Book Antiqua"/>
          <w:i/>
          <w:iCs/>
          <w:color w:val="000000"/>
        </w:rPr>
        <w:t>“</w:t>
      </w:r>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Bkz.Delil</w:t>
      </w:r>
      <w:proofErr w:type="spellEnd"/>
      <w:r w:rsidRPr="00586BB0">
        <w:rPr>
          <w:rFonts w:ascii="Book Antiqua" w:hAnsi="Book Antiqua" w:cs="Book Antiqua"/>
          <w:b/>
          <w:bCs/>
          <w:color w:val="000000"/>
        </w:rPr>
        <w:t xml:space="preserve"> listesi -20 / </w:t>
      </w:r>
      <w:hyperlink r:id="rId8" w:history="1">
        <w:r w:rsidRPr="00586BB0">
          <w:rPr>
            <w:rStyle w:val="Kpr"/>
            <w:rFonts w:ascii="Book Antiqua" w:hAnsi="Book Antiqua" w:cs="Book Antiqua"/>
            <w:b/>
            <w:bCs/>
          </w:rPr>
          <w:t>www.kenthaber.com</w:t>
        </w:r>
      </w:hyperlink>
      <w:r w:rsidRPr="00586BB0">
        <w:rPr>
          <w:rFonts w:ascii="Book Antiqua" w:hAnsi="Book Antiqua" w:cs="Book Antiqua"/>
          <w:b/>
          <w:bCs/>
          <w:color w:val="000000"/>
        </w:rPr>
        <w:t xml:space="preserve"> yayın tarihi  9.01.2007 tarihli internet  forum )  </w:t>
      </w:r>
      <w:r w:rsidRPr="00586BB0">
        <w:rPr>
          <w:rFonts w:ascii="Book Antiqua" w:hAnsi="Book Antiqua" w:cs="Book Antiqua"/>
          <w:color w:val="000000"/>
        </w:rPr>
        <w:t xml:space="preserve">Müvekkillerden dönemin Adana İl Genel Meclis üyesi Ahmet </w:t>
      </w:r>
      <w:proofErr w:type="spellStart"/>
      <w:r w:rsidRPr="00586BB0">
        <w:rPr>
          <w:rFonts w:ascii="Book Antiqua" w:hAnsi="Book Antiqua" w:cs="Book Antiqua"/>
          <w:color w:val="000000"/>
        </w:rPr>
        <w:t>Baştagül”ün</w:t>
      </w:r>
      <w:proofErr w:type="spellEnd"/>
      <w:r w:rsidRPr="00586BB0">
        <w:rPr>
          <w:rFonts w:ascii="Book Antiqua" w:hAnsi="Book Antiqua" w:cs="Book Antiqua"/>
          <w:color w:val="000000"/>
        </w:rPr>
        <w:t xml:space="preserve"> </w:t>
      </w:r>
      <w:proofErr w:type="spellStart"/>
      <w:r w:rsidRPr="00586BB0">
        <w:rPr>
          <w:rFonts w:ascii="Book Antiqua" w:hAnsi="Book Antiqua" w:cs="Book Antiqua"/>
          <w:color w:val="000000"/>
        </w:rPr>
        <w:t>Sugözü</w:t>
      </w:r>
      <w:proofErr w:type="spellEnd"/>
      <w:r w:rsidRPr="00586BB0">
        <w:rPr>
          <w:rFonts w:ascii="Book Antiqua" w:hAnsi="Book Antiqua" w:cs="Book Antiqua"/>
          <w:color w:val="000000"/>
        </w:rPr>
        <w:t xml:space="preserve"> termik santralinin  yarattığı kirlilikle ilgili yaptıkları basın açıklaması sonrası internet sitesindeki foruma mesaj gönderen , İş ve aş vaadiyle kandırılmış   Erdoğan </w:t>
      </w:r>
      <w:proofErr w:type="spellStart"/>
      <w:r w:rsidRPr="00586BB0">
        <w:rPr>
          <w:rFonts w:ascii="Book Antiqua" w:hAnsi="Book Antiqua" w:cs="Book Antiqua"/>
          <w:color w:val="000000"/>
        </w:rPr>
        <w:t>Aydoğan</w:t>
      </w:r>
      <w:proofErr w:type="spellEnd"/>
      <w:r w:rsidRPr="00586BB0">
        <w:rPr>
          <w:rFonts w:ascii="Book Antiqua" w:hAnsi="Book Antiqua" w:cs="Book Antiqua"/>
          <w:color w:val="000000"/>
        </w:rPr>
        <w:t xml:space="preserve"> adlı genç 30.01.2007 tarihinde  gönderdiği mesajda şöyle demektedir. </w:t>
      </w:r>
    </w:p>
    <w:p w:rsidR="00685737" w:rsidRPr="00586BB0" w:rsidRDefault="005C164F" w:rsidP="00157EE5">
      <w:pPr>
        <w:jc w:val="both"/>
        <w:rPr>
          <w:rFonts w:ascii="Book Antiqua" w:hAnsi="Book Antiqua" w:cs="Book Antiqua"/>
          <w:i/>
          <w:iCs/>
          <w:color w:val="000000"/>
        </w:rPr>
      </w:pPr>
      <w:r w:rsidRPr="00586BB0">
        <w:rPr>
          <w:rFonts w:ascii="Book Antiqua" w:hAnsi="Book Antiqua" w:cs="Book Antiqua"/>
          <w:color w:val="000000"/>
        </w:rPr>
        <w:t xml:space="preserve">                                  </w:t>
      </w:r>
      <w:r w:rsidR="00157EE5" w:rsidRPr="00586BB0">
        <w:rPr>
          <w:rFonts w:ascii="Book Antiqua" w:hAnsi="Book Antiqua" w:cs="Book Antiqua"/>
          <w:color w:val="000000"/>
        </w:rPr>
        <w:t>“</w:t>
      </w:r>
      <w:r w:rsidR="00157EE5" w:rsidRPr="00586BB0">
        <w:rPr>
          <w:rFonts w:ascii="Book Antiqua" w:hAnsi="Book Antiqua" w:cs="Book Antiqua"/>
          <w:i/>
          <w:iCs/>
          <w:color w:val="000000"/>
        </w:rPr>
        <w:t xml:space="preserve">Termik santralin genel müdürü Sırrı Uyanık beye sesleniyorum. </w:t>
      </w:r>
      <w:r w:rsidR="00157EE5" w:rsidRPr="00586BB0">
        <w:rPr>
          <w:rFonts w:ascii="Book Antiqua" w:hAnsi="Book Antiqua" w:cs="Book Antiqua"/>
          <w:color w:val="000000"/>
        </w:rPr>
        <w:t xml:space="preserve">( Sırrı Uyanık santralin kurulduğu tarihlerde Yumurtalık Kaymakamı olup , </w:t>
      </w:r>
      <w:r w:rsidRPr="00586BB0">
        <w:rPr>
          <w:rFonts w:ascii="Book Antiqua" w:hAnsi="Book Antiqua" w:cs="Book Antiqua"/>
          <w:color w:val="000000"/>
        </w:rPr>
        <w:t xml:space="preserve">kaymakamlıktan istifa etmiş ve hemen akabinde </w:t>
      </w:r>
      <w:r w:rsidR="00157EE5" w:rsidRPr="00586BB0">
        <w:rPr>
          <w:rFonts w:ascii="Book Antiqua" w:hAnsi="Book Antiqua" w:cs="Book Antiqua"/>
          <w:color w:val="000000"/>
        </w:rPr>
        <w:t xml:space="preserve"> </w:t>
      </w:r>
      <w:proofErr w:type="spellStart"/>
      <w:r w:rsidR="00157EE5" w:rsidRPr="00586BB0">
        <w:rPr>
          <w:rFonts w:ascii="Book Antiqua" w:hAnsi="Book Antiqua" w:cs="Book Antiqua"/>
          <w:color w:val="000000"/>
        </w:rPr>
        <w:t>Sugözü</w:t>
      </w:r>
      <w:proofErr w:type="spellEnd"/>
      <w:r w:rsidR="00157EE5" w:rsidRPr="00586BB0">
        <w:rPr>
          <w:rFonts w:ascii="Book Antiqua" w:hAnsi="Book Antiqua" w:cs="Book Antiqua"/>
          <w:color w:val="000000"/>
        </w:rPr>
        <w:t xml:space="preserve">  Ter</w:t>
      </w:r>
      <w:r w:rsidRPr="00586BB0">
        <w:rPr>
          <w:rFonts w:ascii="Book Antiqua" w:hAnsi="Book Antiqua" w:cs="Book Antiqua"/>
          <w:color w:val="000000"/>
        </w:rPr>
        <w:t xml:space="preserve">mik Santralinin  genel müdürü olmuştur </w:t>
      </w:r>
      <w:r w:rsidR="00157EE5" w:rsidRPr="00586BB0">
        <w:rPr>
          <w:rFonts w:ascii="Book Antiqua" w:hAnsi="Book Antiqua" w:cs="Book Antiqua"/>
          <w:color w:val="000000"/>
        </w:rPr>
        <w:t xml:space="preserve">) </w:t>
      </w:r>
      <w:r w:rsidR="00157EE5" w:rsidRPr="00586BB0">
        <w:rPr>
          <w:rFonts w:ascii="Book Antiqua" w:hAnsi="Book Antiqua" w:cs="Book Antiqua"/>
          <w:i/>
          <w:iCs/>
          <w:color w:val="000000"/>
        </w:rPr>
        <w:t xml:space="preserve">99-2000”li yıllarda </w:t>
      </w:r>
      <w:proofErr w:type="spellStart"/>
      <w:r w:rsidR="00157EE5" w:rsidRPr="00586BB0">
        <w:rPr>
          <w:rFonts w:ascii="Book Antiqua" w:hAnsi="Book Antiqua" w:cs="Book Antiqua"/>
          <w:i/>
          <w:iCs/>
          <w:color w:val="000000"/>
        </w:rPr>
        <w:t>öztur</w:t>
      </w:r>
      <w:proofErr w:type="spellEnd"/>
      <w:r w:rsidR="00157EE5" w:rsidRPr="00586BB0">
        <w:rPr>
          <w:rFonts w:ascii="Book Antiqua" w:hAnsi="Book Antiqua" w:cs="Book Antiqua"/>
          <w:i/>
          <w:iCs/>
          <w:color w:val="000000"/>
        </w:rPr>
        <w:t xml:space="preserve"> otelin altındaki toplantılarda biz Yumurtalık gençleri olarak termik santralin kurulması için kendisine çevre örgütü diyen bir çok grupla mücadele ettik .Fakat şu anda Yumurtalık gençlerinin termik santralde çok azı çalışıyor .O da müteahhit firmalarda .Yumurtalık insanı termik santral kurulurken sizlere karşı çıkmadı .İlçemize yatırım gelsin işsizliğimize çare olsun dedi. Dışarıdan gelen </w:t>
      </w:r>
      <w:proofErr w:type="spellStart"/>
      <w:r w:rsidR="00157EE5" w:rsidRPr="00586BB0">
        <w:rPr>
          <w:rFonts w:ascii="Book Antiqua" w:hAnsi="Book Antiqua" w:cs="Book Antiqua"/>
          <w:i/>
          <w:iCs/>
          <w:color w:val="000000"/>
        </w:rPr>
        <w:t>provokatif</w:t>
      </w:r>
      <w:proofErr w:type="spellEnd"/>
      <w:r w:rsidR="00157EE5" w:rsidRPr="00586BB0">
        <w:rPr>
          <w:rFonts w:ascii="Book Antiqua" w:hAnsi="Book Antiqua" w:cs="Book Antiqua"/>
          <w:i/>
          <w:iCs/>
          <w:color w:val="000000"/>
        </w:rPr>
        <w:t xml:space="preserve"> eylemcilere karşı çıktı. Yumurtalığa sahip çıkın ki onlar da size sahip çıksın</w:t>
      </w:r>
      <w:r w:rsidR="00157EE5" w:rsidRPr="00586BB0">
        <w:rPr>
          <w:rFonts w:ascii="Book Antiqua" w:hAnsi="Book Antiqua" w:cs="Book Antiqua"/>
          <w:b/>
          <w:bCs/>
          <w:color w:val="000000"/>
        </w:rPr>
        <w:t xml:space="preserve"> </w:t>
      </w:r>
      <w:proofErr w:type="spellStart"/>
      <w:r w:rsidR="00157EE5" w:rsidRPr="00586BB0">
        <w:rPr>
          <w:rFonts w:ascii="Book Antiqua" w:hAnsi="Book Antiqua" w:cs="Book Antiqua"/>
          <w:b/>
          <w:bCs/>
          <w:color w:val="000000"/>
        </w:rPr>
        <w:t>Bkz.Delil</w:t>
      </w:r>
      <w:proofErr w:type="spellEnd"/>
      <w:r w:rsidR="00157EE5" w:rsidRPr="00586BB0">
        <w:rPr>
          <w:rFonts w:ascii="Book Antiqua" w:hAnsi="Book Antiqua" w:cs="Book Antiqua"/>
          <w:b/>
          <w:bCs/>
          <w:color w:val="000000"/>
        </w:rPr>
        <w:t xml:space="preserve"> listesi -20 / </w:t>
      </w:r>
      <w:hyperlink r:id="rId9" w:history="1">
        <w:r w:rsidR="00157EE5" w:rsidRPr="00586BB0">
          <w:rPr>
            <w:rStyle w:val="Kpr"/>
            <w:rFonts w:ascii="Book Antiqua" w:hAnsi="Book Antiqua" w:cs="Book Antiqua"/>
            <w:b/>
            <w:bCs/>
          </w:rPr>
          <w:t>www.kenthaber.com</w:t>
        </w:r>
      </w:hyperlink>
      <w:r w:rsidR="00157EE5" w:rsidRPr="00586BB0">
        <w:rPr>
          <w:rFonts w:ascii="Book Antiqua" w:hAnsi="Book Antiqua" w:cs="Book Antiqua"/>
          <w:b/>
          <w:bCs/>
          <w:color w:val="000000"/>
        </w:rPr>
        <w:t xml:space="preserve">  mesaj tarihi 30.01.2007  internet  forum )</w:t>
      </w:r>
      <w:r w:rsidR="00157EE5" w:rsidRPr="00586BB0">
        <w:rPr>
          <w:rFonts w:ascii="Book Antiqua" w:hAnsi="Book Antiqua" w:cs="Book Antiqua"/>
          <w:i/>
          <w:iCs/>
          <w:color w:val="000000"/>
        </w:rPr>
        <w:t xml:space="preserve">     </w:t>
      </w:r>
      <w:r w:rsidR="00157EE5" w:rsidRPr="00586BB0">
        <w:rPr>
          <w:rFonts w:ascii="Book Antiqua" w:hAnsi="Book Antiqua" w:cs="Book Antiqua"/>
          <w:color w:val="000000"/>
        </w:rPr>
        <w:t xml:space="preserve">Erkan Demir isimli </w:t>
      </w:r>
      <w:proofErr w:type="spellStart"/>
      <w:r w:rsidR="00157EE5" w:rsidRPr="00586BB0">
        <w:rPr>
          <w:rFonts w:ascii="Book Antiqua" w:hAnsi="Book Antiqua" w:cs="Book Antiqua"/>
          <w:color w:val="000000"/>
        </w:rPr>
        <w:t>kisi</w:t>
      </w:r>
      <w:proofErr w:type="spellEnd"/>
      <w:r w:rsidR="00157EE5" w:rsidRPr="00586BB0">
        <w:rPr>
          <w:rFonts w:ascii="Book Antiqua" w:hAnsi="Book Antiqua" w:cs="Book Antiqua"/>
          <w:color w:val="000000"/>
        </w:rPr>
        <w:t xml:space="preserve"> ise aynı internet sitesinde 5.07.2007 tarihinde şunları söylemektedir. </w:t>
      </w:r>
      <w:r w:rsidR="00157EE5" w:rsidRPr="00586BB0">
        <w:rPr>
          <w:rFonts w:ascii="Book Antiqua" w:hAnsi="Book Antiqua" w:cs="Book Antiqua"/>
          <w:i/>
          <w:iCs/>
          <w:color w:val="000000"/>
        </w:rPr>
        <w:t xml:space="preserve">“Yumurtalıklı </w:t>
      </w:r>
      <w:r w:rsidR="00157EE5" w:rsidRPr="00586BB0">
        <w:rPr>
          <w:rFonts w:ascii="Book Antiqua" w:hAnsi="Book Antiqua" w:cs="Book Antiqua"/>
          <w:i/>
          <w:iCs/>
          <w:color w:val="000000"/>
        </w:rPr>
        <w:lastRenderedPageBreak/>
        <w:t>olarak termiğin zararını biz de görüyoruz. Köyümüzdeki üzüm bağları kurumaya başladı .Yumurtalık civarındaki bütün gençler iş diye kıvranırken termikte başka illerden işçi getiriyordunuz. ““</w:t>
      </w:r>
      <w:r w:rsidR="00157EE5" w:rsidRPr="00586BB0">
        <w:rPr>
          <w:rFonts w:ascii="Book Antiqua" w:hAnsi="Book Antiqua" w:cs="Book Antiqua"/>
          <w:b/>
          <w:bCs/>
          <w:color w:val="000000"/>
        </w:rPr>
        <w:t xml:space="preserve">( </w:t>
      </w:r>
      <w:proofErr w:type="spellStart"/>
      <w:r w:rsidR="00157EE5" w:rsidRPr="00586BB0">
        <w:rPr>
          <w:rFonts w:ascii="Book Antiqua" w:hAnsi="Book Antiqua" w:cs="Book Antiqua"/>
          <w:b/>
          <w:bCs/>
          <w:color w:val="000000"/>
        </w:rPr>
        <w:t>Bkz.Delil</w:t>
      </w:r>
      <w:proofErr w:type="spellEnd"/>
      <w:r w:rsidR="00157EE5" w:rsidRPr="00586BB0">
        <w:rPr>
          <w:rFonts w:ascii="Book Antiqua" w:hAnsi="Book Antiqua" w:cs="Book Antiqua"/>
          <w:b/>
          <w:bCs/>
          <w:color w:val="000000"/>
        </w:rPr>
        <w:t xml:space="preserve"> listesi -20 / </w:t>
      </w:r>
      <w:hyperlink r:id="rId10" w:history="1">
        <w:r w:rsidR="00157EE5" w:rsidRPr="00586BB0">
          <w:rPr>
            <w:rStyle w:val="Kpr"/>
            <w:rFonts w:ascii="Book Antiqua" w:hAnsi="Book Antiqua" w:cs="Book Antiqua"/>
            <w:b/>
            <w:bCs/>
          </w:rPr>
          <w:t>www.kenthaber.com</w:t>
        </w:r>
      </w:hyperlink>
      <w:r w:rsidR="00157EE5" w:rsidRPr="00586BB0">
        <w:rPr>
          <w:rFonts w:ascii="Book Antiqua" w:hAnsi="Book Antiqua" w:cs="Book Antiqua"/>
          <w:b/>
          <w:bCs/>
          <w:color w:val="000000"/>
        </w:rPr>
        <w:t xml:space="preserve"> mesaj tarihi  5.07.2007  internet  forum)</w:t>
      </w:r>
      <w:r w:rsidR="00157EE5" w:rsidRPr="00586BB0">
        <w:rPr>
          <w:rFonts w:ascii="Book Antiqua" w:hAnsi="Book Antiqua" w:cs="Book Antiqua"/>
          <w:i/>
          <w:iCs/>
          <w:color w:val="000000"/>
        </w:rPr>
        <w:t xml:space="preserve"> </w:t>
      </w:r>
      <w:r w:rsidR="00157EE5" w:rsidRPr="00586BB0">
        <w:rPr>
          <w:rFonts w:ascii="Book Antiqua" w:hAnsi="Book Antiqua" w:cs="Book Antiqua"/>
          <w:color w:val="000000"/>
        </w:rPr>
        <w:t>İş ve aş vaadiyle kandırılan ve yaşama alanlarını kaybeden Yumurtalıklıların mesajları devam etmektedir.</w:t>
      </w:r>
      <w:r w:rsidR="00157EE5" w:rsidRPr="00586BB0">
        <w:rPr>
          <w:rFonts w:ascii="Book Antiqua" w:hAnsi="Book Antiqua" w:cs="Book Antiqua"/>
          <w:i/>
          <w:iCs/>
          <w:color w:val="000000"/>
        </w:rPr>
        <w:t xml:space="preserve">   </w:t>
      </w:r>
    </w:p>
    <w:p w:rsidR="00157EE5" w:rsidRPr="00586BB0" w:rsidRDefault="00157EE5" w:rsidP="00157EE5">
      <w:pPr>
        <w:jc w:val="both"/>
        <w:rPr>
          <w:rFonts w:ascii="Book Antiqua" w:hAnsi="Book Antiqua" w:cs="Book Antiqua"/>
        </w:rPr>
      </w:pPr>
      <w:r w:rsidRPr="00586BB0">
        <w:rPr>
          <w:rFonts w:ascii="Book Antiqua" w:hAnsi="Book Antiqua" w:cs="Book Antiqua"/>
          <w:i/>
          <w:iCs/>
          <w:color w:val="000000"/>
        </w:rPr>
        <w:t xml:space="preserve">  </w:t>
      </w:r>
    </w:p>
    <w:p w:rsidR="00685737" w:rsidRPr="00586BB0" w:rsidRDefault="00685737" w:rsidP="00685737">
      <w:pPr>
        <w:jc w:val="both"/>
        <w:rPr>
          <w:rFonts w:ascii="Book Antiqua" w:hAnsi="Book Antiqua" w:cs="Book Antiqua"/>
          <w:b/>
          <w:caps/>
        </w:rPr>
      </w:pPr>
      <w:r w:rsidRPr="00586BB0">
        <w:rPr>
          <w:rFonts w:ascii="Book Antiqua" w:hAnsi="Book Antiqua" w:cs="Book Antiqua"/>
          <w:b/>
          <w:bCs/>
          <w:color w:val="000000"/>
        </w:rPr>
        <w:t xml:space="preserve">                                               V) </w:t>
      </w:r>
      <w:r w:rsidRPr="00586BB0">
        <w:rPr>
          <w:rFonts w:ascii="Book Antiqua" w:hAnsi="Book Antiqua" w:cs="Book Antiqua"/>
          <w:b/>
          <w:caps/>
        </w:rPr>
        <w:t xml:space="preserve">Termik Santrallerin Ekonomi-Politik Açısından Değerlendirilmesi : </w:t>
      </w:r>
    </w:p>
    <w:p w:rsidR="008E75D0" w:rsidRPr="00586BB0" w:rsidRDefault="008E75D0" w:rsidP="00685737">
      <w:pPr>
        <w:jc w:val="both"/>
        <w:rPr>
          <w:rFonts w:ascii="Book Antiqua" w:hAnsi="Book Antiqua" w:cs="Book Antiqua"/>
          <w:b/>
        </w:rPr>
      </w:pPr>
      <w:r w:rsidRPr="00586BB0">
        <w:rPr>
          <w:rFonts w:ascii="Book Antiqua" w:hAnsi="Book Antiqua" w:cs="Book Antiqua"/>
          <w:b/>
        </w:rPr>
        <w:t xml:space="preserve">                                                    a) Türk Köylüsünün Yoksullaştırılma Süreci : </w:t>
      </w:r>
    </w:p>
    <w:p w:rsidR="00685737" w:rsidRPr="00586BB0" w:rsidRDefault="00685737" w:rsidP="00685737">
      <w:pPr>
        <w:jc w:val="both"/>
        <w:rPr>
          <w:rFonts w:ascii="Book Antiqua" w:hAnsi="Book Antiqua" w:cs="Book Antiqua"/>
        </w:rPr>
      </w:pPr>
      <w:r w:rsidRPr="00586BB0">
        <w:rPr>
          <w:rFonts w:ascii="Book Antiqua" w:hAnsi="Book Antiqua" w:cs="Book Antiqua"/>
        </w:rPr>
        <w:t xml:space="preserve">                             </w:t>
      </w:r>
      <w:r w:rsidR="005C164F" w:rsidRPr="00586BB0">
        <w:rPr>
          <w:rFonts w:ascii="Book Antiqua" w:hAnsi="Book Antiqua" w:cs="Book Antiqua"/>
        </w:rPr>
        <w:t xml:space="preserve">                          </w:t>
      </w:r>
      <w:r w:rsidRPr="00586BB0">
        <w:rPr>
          <w:rFonts w:ascii="Book Antiqua" w:hAnsi="Book Antiqua" w:cs="Book Antiqua"/>
        </w:rPr>
        <w:t xml:space="preserve">Termik santral ÇED süreçlerinde  halkın neden tepkisiz kaldığı ve neden termik santrale iş ve aş vaadiyle baktığını anlayabilmek için , olayı ekonomi-politik açısından değerlendirmek gerekmektedir. </w:t>
      </w:r>
    </w:p>
    <w:p w:rsidR="00685737" w:rsidRPr="00586BB0" w:rsidRDefault="00685737" w:rsidP="00685737">
      <w:pPr>
        <w:jc w:val="both"/>
        <w:rPr>
          <w:rFonts w:ascii="Book Antiqua" w:hAnsi="Book Antiqua" w:cs="Book Antiqua"/>
        </w:rPr>
      </w:pPr>
      <w:r w:rsidRPr="00586BB0">
        <w:rPr>
          <w:rFonts w:ascii="Book Antiqua" w:hAnsi="Book Antiqua" w:cs="Book Antiqua"/>
        </w:rPr>
        <w:t xml:space="preserve">                                                             Ülkemiz toprakları üzerinde  2002 yılından bu yana dünya tarihinde eşine benzerine az rastlanır bir yıkım ve istila  süreci başlamış  olup , başta Çukurova olmak üzere ülkemiz toprakları ( adına çok uluslu denilen ancak az uluslu olan)  küresel enerji kartelleri tarafından işgal edilmektedir. Çocuklarımızın geleceği , milyonlarca insanın geçim kaynaklarını kaybetmesi , 100 binlerce( belki de milyonlarca )  insanın kanser olması , hayvancılığın –balıkçılığın –tarımın bitmesi pahasına , küresel enerji kartellerinin menfaati doğrultusunda yürütülen bu yıkım süreci bize  yaşam alanı bırakmamaktadır.  Gözünü para hırsı bürümüş parayı her şeyin üzerinde tutan enerji kartelleri ve onun yerli işbirlikçileri ülkemizi  bir felakete doğru sürüklemektedirler.     Toprağı , suyu ve havayı radyoaktif maddelerle –asit yağmurlarıyla zehirleyen insanların kanser olmasına , hayvanların genetiğinin değişerek sakat doğmasına yol açan  termik santral sayısı 2002 yılına kadar 28 taneyken  şu anda 200”ü  geçmiş ve sadece Çukurova bölgesinde 35  tane  planlanmaktadır.    100 km çapında alanda çocuklarda kan kanseri oranını 50 kat arttıran 3 adet nükleer santral planlanmakta olup ,; Amerikan Nükleer Komitesi verilerine göre halen aktif olan ve yakın zamanda 7 şiddetinden büyük bir yıkıcı deprem beklenen Kuzey-Anadolu </w:t>
      </w:r>
      <w:proofErr w:type="spellStart"/>
      <w:r w:rsidRPr="00586BB0">
        <w:rPr>
          <w:rFonts w:ascii="Book Antiqua" w:hAnsi="Book Antiqua" w:cs="Book Antiqua"/>
        </w:rPr>
        <w:t>Ecemiş</w:t>
      </w:r>
      <w:proofErr w:type="spellEnd"/>
      <w:r w:rsidRPr="00586BB0">
        <w:rPr>
          <w:rFonts w:ascii="Book Antiqua" w:hAnsi="Book Antiqua" w:cs="Book Antiqua"/>
        </w:rPr>
        <w:t xml:space="preserve"> Fay hattının bitim noktasının 30 km doğusunda  olan   Mersin-</w:t>
      </w:r>
      <w:proofErr w:type="spellStart"/>
      <w:r w:rsidRPr="00586BB0">
        <w:rPr>
          <w:rFonts w:ascii="Book Antiqua" w:hAnsi="Book Antiqua" w:cs="Book Antiqua"/>
        </w:rPr>
        <w:t>Akkuyu”da</w:t>
      </w:r>
      <w:proofErr w:type="spellEnd"/>
      <w:r w:rsidRPr="00586BB0">
        <w:rPr>
          <w:rFonts w:ascii="Book Antiqua" w:hAnsi="Book Antiqua" w:cs="Book Antiqua"/>
        </w:rPr>
        <w:t xml:space="preserve">  bir tanesi planlanmakta olup , Rusya”nın nükleer atık deposu olarak kullanılmak üzere inşaatına başlanmıştır. Dünya mirası listesinde yer alan ve ekosistem açısından dünya üzerinde eşi benzeri olmayan  Çanakkale Kaz dağları,  çıkardıkları altının sadece %1”(bir ) “ini yasal olarak Türkiye”ye bırakmakla yükümlü olan az uluslu altın şirketlerinin  tekeline bırakılmış,  Kaz Dağlarının eteğinde yer alan 28 köyün içme suyuna altın madenciliğinde kullanılan siyanür karışmış ve yakın bir gelecekte insanların kanser olma altyapısını  hazırlamıştır. Türkiye”nin her yerinde 2000”, aşkın HES projesi planlanmış , Çukurova”da Seyhan nehri havzasında 50 civarında aynı nehir üzerinde yapılan  </w:t>
      </w:r>
      <w:proofErr w:type="spellStart"/>
      <w:r w:rsidRPr="00586BB0">
        <w:rPr>
          <w:rFonts w:ascii="Book Antiqua" w:hAnsi="Book Antiqua" w:cs="Book Antiqua"/>
        </w:rPr>
        <w:t>HES”ler</w:t>
      </w:r>
      <w:proofErr w:type="spellEnd"/>
      <w:r w:rsidRPr="00586BB0">
        <w:rPr>
          <w:rFonts w:ascii="Book Antiqua" w:hAnsi="Book Antiqua" w:cs="Book Antiqua"/>
        </w:rPr>
        <w:t xml:space="preserve"> , hiçbir havza planlaması yapılmaksızın ekosistemi tahrip ederek ülkemizin topraklarında yakın zamanda biyolojik üretimin bitmesine ( yani toprağımızda ekin bitmemesine ) neden olacak şekilde ekosistemi tahrip etmektedir. </w:t>
      </w:r>
      <w:r w:rsidR="005C164F" w:rsidRPr="00586BB0">
        <w:rPr>
          <w:rFonts w:ascii="Book Antiqua" w:hAnsi="Book Antiqua" w:cs="Book Antiqua"/>
        </w:rPr>
        <w:t>ABD"nin önümüzdeki dönemde oluşacak mısır fazlasını  mısır yağı olarak eritebilmek için, ülkemizde 25 dönümün altındaki</w:t>
      </w:r>
      <w:r w:rsidR="002B22BF" w:rsidRPr="00586BB0">
        <w:rPr>
          <w:rFonts w:ascii="Book Antiqua" w:hAnsi="Book Antiqua" w:cs="Book Antiqua"/>
        </w:rPr>
        <w:t xml:space="preserve"> zeytinliklerin imara açılmasına</w:t>
      </w:r>
      <w:r w:rsidR="005C164F" w:rsidRPr="00586BB0">
        <w:rPr>
          <w:rFonts w:ascii="Book Antiqua" w:hAnsi="Book Antiqua" w:cs="Book Antiqua"/>
        </w:rPr>
        <w:t xml:space="preserve"> -zeytinyağı üretiminin baltalanması</w:t>
      </w:r>
      <w:r w:rsidR="002B22BF" w:rsidRPr="00586BB0">
        <w:rPr>
          <w:rFonts w:ascii="Book Antiqua" w:hAnsi="Book Antiqua" w:cs="Book Antiqua"/>
        </w:rPr>
        <w:t xml:space="preserve">na neden olacak yasal düzenleme AKP </w:t>
      </w:r>
      <w:r w:rsidR="002B22BF" w:rsidRPr="00586BB0">
        <w:rPr>
          <w:rFonts w:ascii="Book Antiqua" w:hAnsi="Book Antiqua" w:cs="Book Antiqua"/>
        </w:rPr>
        <w:lastRenderedPageBreak/>
        <w:t xml:space="preserve">hükümeti tarafından yapılmıştır. </w:t>
      </w:r>
      <w:r w:rsidR="005C164F" w:rsidRPr="00586BB0">
        <w:rPr>
          <w:rFonts w:ascii="Book Antiqua" w:hAnsi="Book Antiqua" w:cs="Book Antiqua"/>
        </w:rPr>
        <w:t xml:space="preserve"> </w:t>
      </w:r>
      <w:r w:rsidRPr="00586BB0">
        <w:rPr>
          <w:rFonts w:ascii="Book Antiqua" w:hAnsi="Book Antiqua" w:cs="Book Antiqua"/>
        </w:rPr>
        <w:t xml:space="preserve">12.000 </w:t>
      </w:r>
      <w:proofErr w:type="spellStart"/>
      <w:r w:rsidRPr="00586BB0">
        <w:rPr>
          <w:rFonts w:ascii="Book Antiqua" w:hAnsi="Book Antiqua" w:cs="Book Antiqua"/>
        </w:rPr>
        <w:t>madenciik</w:t>
      </w:r>
      <w:proofErr w:type="spellEnd"/>
      <w:r w:rsidRPr="00586BB0">
        <w:rPr>
          <w:rFonts w:ascii="Book Antiqua" w:hAnsi="Book Antiqua" w:cs="Book Antiqua"/>
        </w:rPr>
        <w:t xml:space="preserve"> ruhsatı 2012 yılında yapılan yasa değişikliğiyle ruhsat verme konusunda neredeyse tek yetkili hale getirilen Başbakanın önünde beklemektedir. Rafineriler , petrokimya tesisleri , çimento fabrikaları her yerdedir. İnanılmaz bir yüzsüzlükle , arsızlıkla  2000 yıllık Osmaniye –</w:t>
      </w:r>
      <w:proofErr w:type="spellStart"/>
      <w:r w:rsidRPr="00586BB0">
        <w:rPr>
          <w:rFonts w:ascii="Book Antiqua" w:hAnsi="Book Antiqua" w:cs="Book Antiqua"/>
        </w:rPr>
        <w:t>Kastabala</w:t>
      </w:r>
      <w:proofErr w:type="spellEnd"/>
      <w:r w:rsidRPr="00586BB0">
        <w:rPr>
          <w:rFonts w:ascii="Book Antiqua" w:hAnsi="Book Antiqua" w:cs="Book Antiqua"/>
        </w:rPr>
        <w:t xml:space="preserve"> antik kenti üzerine Fransız şirketi tarafından çimento fabrikası kurulmak istenilmiş , İdare Mahkemesi tarafından son anda engellenmiş ve Türk halkının yeterince yoksullaşmasını bekleyen küresel karteller avının açlıktan yuvasından çıkmasını bekleyen bir canavar gibi pusuya yatmış uygun zamanı beklemektedir. </w:t>
      </w:r>
    </w:p>
    <w:p w:rsidR="00685737" w:rsidRPr="00586BB0" w:rsidRDefault="00685737" w:rsidP="00685737">
      <w:pPr>
        <w:tabs>
          <w:tab w:val="left" w:pos="5220"/>
        </w:tabs>
        <w:jc w:val="both"/>
        <w:rPr>
          <w:rFonts w:ascii="Book Antiqua" w:hAnsi="Book Antiqua" w:cs="Book Antiqua"/>
        </w:rPr>
      </w:pPr>
      <w:r w:rsidRPr="00586BB0">
        <w:rPr>
          <w:rFonts w:ascii="Book Antiqua" w:hAnsi="Book Antiqua" w:cs="Book Antiqua"/>
        </w:rPr>
        <w:t xml:space="preserve">                               Senaryo her yerde aynıdır. Küresel enerji kartellerinin yerli işbirlikçiler vasıtasıyla yoksullaştırdığı  Türk halkı ,  Türkiye”yi  AB”yi ısıtacak- enerji ihtiyacını karşılayacak bir kazan dairesi haline getirecek  zehirleyici –kirletici  teknolojiye,  iş-aş olarak bakmaktadır. </w:t>
      </w:r>
      <w:proofErr w:type="spellStart"/>
      <w:r w:rsidRPr="00586BB0">
        <w:rPr>
          <w:rFonts w:ascii="Book Antiqua" w:hAnsi="Book Antiqua" w:cs="Book Antiqua"/>
        </w:rPr>
        <w:t>Akkuyu”ya</w:t>
      </w:r>
      <w:proofErr w:type="spellEnd"/>
      <w:r w:rsidRPr="00586BB0">
        <w:rPr>
          <w:rFonts w:ascii="Book Antiqua" w:hAnsi="Book Antiqua" w:cs="Book Antiqua"/>
        </w:rPr>
        <w:t xml:space="preserve"> nükleer santral alanına çalışma yapmaya gittiğimizde </w:t>
      </w:r>
      <w:r w:rsidRPr="00586BB0">
        <w:rPr>
          <w:rFonts w:ascii="Book Antiqua" w:hAnsi="Book Antiqua" w:cs="Book Antiqua"/>
          <w:i/>
          <w:iCs/>
        </w:rPr>
        <w:t>“nükleer santral kurulduğunda</w:t>
      </w:r>
      <w:r w:rsidRPr="00586BB0">
        <w:rPr>
          <w:rFonts w:ascii="Book Antiqua" w:hAnsi="Book Antiqua" w:cs="Book Antiqua"/>
        </w:rPr>
        <w:t xml:space="preserve">  </w:t>
      </w:r>
      <w:r w:rsidRPr="00586BB0">
        <w:rPr>
          <w:rFonts w:ascii="Book Antiqua" w:hAnsi="Book Antiqua" w:cs="Book Antiqua"/>
          <w:i/>
          <w:iCs/>
        </w:rPr>
        <w:t xml:space="preserve">zehirlenip öleceksiniz  “ </w:t>
      </w:r>
      <w:r w:rsidRPr="00586BB0">
        <w:rPr>
          <w:rFonts w:ascii="Book Antiqua" w:hAnsi="Book Antiqua" w:cs="Book Antiqua"/>
        </w:rPr>
        <w:t>dediğimizde 19-20 yaşlarında bir gencin “</w:t>
      </w:r>
      <w:r w:rsidRPr="00586BB0">
        <w:rPr>
          <w:rFonts w:ascii="Book Antiqua" w:hAnsi="Book Antiqua" w:cs="Book Antiqua"/>
          <w:i/>
          <w:iCs/>
        </w:rPr>
        <w:t xml:space="preserve">aç öleceğime tok ölürüm </w:t>
      </w:r>
      <w:proofErr w:type="spellStart"/>
      <w:r w:rsidRPr="00586BB0">
        <w:rPr>
          <w:rFonts w:ascii="Book Antiqua" w:hAnsi="Book Antiqua" w:cs="Book Antiqua"/>
          <w:i/>
          <w:iCs/>
        </w:rPr>
        <w:t>abi</w:t>
      </w:r>
      <w:proofErr w:type="spellEnd"/>
      <w:r w:rsidRPr="00586BB0">
        <w:rPr>
          <w:rFonts w:ascii="Book Antiqua" w:hAnsi="Book Antiqua" w:cs="Book Antiqua"/>
          <w:i/>
          <w:iCs/>
        </w:rPr>
        <w:t xml:space="preserve"> “ </w:t>
      </w:r>
      <w:r w:rsidRPr="00586BB0">
        <w:rPr>
          <w:rFonts w:ascii="Book Antiqua" w:hAnsi="Book Antiqua" w:cs="Book Antiqua"/>
        </w:rPr>
        <w:t>cevabı birçok şey ifa</w:t>
      </w:r>
      <w:r w:rsidR="002B22BF" w:rsidRPr="00586BB0">
        <w:rPr>
          <w:rFonts w:ascii="Book Antiqua" w:hAnsi="Book Antiqua" w:cs="Book Antiqua"/>
        </w:rPr>
        <w:t>d</w:t>
      </w:r>
      <w:r w:rsidRPr="00586BB0">
        <w:rPr>
          <w:rFonts w:ascii="Book Antiqua" w:hAnsi="Book Antiqua" w:cs="Book Antiqua"/>
        </w:rPr>
        <w:t>e etmektedir. Şirketler her yerde halkı 2000- 3000 kişiye sigortalı iş vereceğiz diye kandırıp daha sonra , birkaç 100 kişiyi inşaat işinde çalıştırdıktan sonra , kalifiye olmayan köylüye kapılarını kapatmaktadırlar. . Tufanbeyli “de  Enerji-</w:t>
      </w:r>
      <w:proofErr w:type="spellStart"/>
      <w:r w:rsidRPr="00586BB0">
        <w:rPr>
          <w:rFonts w:ascii="Book Antiqua" w:hAnsi="Book Antiqua" w:cs="Book Antiqua"/>
        </w:rPr>
        <w:t>sa</w:t>
      </w:r>
      <w:proofErr w:type="spellEnd"/>
      <w:r w:rsidRPr="00586BB0">
        <w:rPr>
          <w:rFonts w:ascii="Book Antiqua" w:hAnsi="Book Antiqua" w:cs="Book Antiqua"/>
        </w:rPr>
        <w:t xml:space="preserve"> termik santralinin kurulacağı  Yamanlı köyünde köylü iş –aş yalanlarıyla  ikna edilmiş, ancak aldatılan  ve termik santral inşaatında çalıştırılmayan  300 kadar köylü, dışarıdan 40 kadar işçi getirilip inşaatta çalıştırılması üzerine ,  Enerji-</w:t>
      </w:r>
      <w:proofErr w:type="spellStart"/>
      <w:r w:rsidRPr="00586BB0">
        <w:rPr>
          <w:rFonts w:ascii="Book Antiqua" w:hAnsi="Book Antiqua" w:cs="Book Antiqua"/>
        </w:rPr>
        <w:t>sa</w:t>
      </w:r>
      <w:proofErr w:type="spellEnd"/>
      <w:r w:rsidRPr="00586BB0">
        <w:rPr>
          <w:rFonts w:ascii="Book Antiqua" w:hAnsi="Book Antiqua" w:cs="Book Antiqua"/>
        </w:rPr>
        <w:t xml:space="preserve"> termik santrali inşaatına 2012 Kasım ayında  saldırmış   ve şirket çalışanlarına saldırıp , şirket  kamyonlarını yakmıştır.   Şirket ise olayı örtbas etmeye çalışıp , köylülerden şikayetçi olmamıştır. 2002 sonrasında kasten yoksullaştırılan halkımız </w:t>
      </w:r>
      <w:r w:rsidRPr="00586BB0">
        <w:rPr>
          <w:rFonts w:ascii="Book Antiqua" w:hAnsi="Book Antiqua" w:cs="Book Antiqua"/>
          <w:i/>
          <w:iCs/>
        </w:rPr>
        <w:t>“neden beni çocuğumu zehirliyorsun “</w:t>
      </w:r>
      <w:r w:rsidRPr="00586BB0">
        <w:rPr>
          <w:rFonts w:ascii="Book Antiqua" w:hAnsi="Book Antiqua" w:cs="Book Antiqua"/>
        </w:rPr>
        <w:t>diyerek termik santral şantiyesine tepki göstermemiş . “</w:t>
      </w:r>
      <w:r w:rsidRPr="00586BB0">
        <w:rPr>
          <w:rFonts w:ascii="Book Antiqua" w:hAnsi="Book Antiqua" w:cs="Book Antiqua"/>
          <w:i/>
          <w:iCs/>
        </w:rPr>
        <w:t>Neden bana iş vermedin “</w:t>
      </w:r>
      <w:r w:rsidRPr="00586BB0">
        <w:rPr>
          <w:rFonts w:ascii="Book Antiqua" w:hAnsi="Book Antiqua" w:cs="Book Antiqua"/>
        </w:rPr>
        <w:t xml:space="preserve">diye tepki vermiştir. </w:t>
      </w:r>
      <w:r w:rsidR="00D821FD" w:rsidRPr="00586BB0">
        <w:rPr>
          <w:rFonts w:ascii="Book Antiqua" w:hAnsi="Book Antiqua" w:cs="Book Antiqua"/>
          <w:b/>
        </w:rPr>
        <w:t>( Bkz. Delil listesi -60 / www.</w:t>
      </w:r>
      <w:proofErr w:type="spellStart"/>
      <w:r w:rsidR="00D821FD" w:rsidRPr="00586BB0">
        <w:rPr>
          <w:rFonts w:ascii="Book Antiqua" w:hAnsi="Book Antiqua" w:cs="Book Antiqua"/>
          <w:b/>
        </w:rPr>
        <w:t>ahaport</w:t>
      </w:r>
      <w:proofErr w:type="spellEnd"/>
      <w:r w:rsidR="00D821FD" w:rsidRPr="00586BB0">
        <w:rPr>
          <w:rFonts w:ascii="Book Antiqua" w:hAnsi="Book Antiqua" w:cs="Book Antiqua"/>
          <w:b/>
        </w:rPr>
        <w:t xml:space="preserve">.com / ilgili haber ) </w:t>
      </w:r>
      <w:r w:rsidRPr="00586BB0">
        <w:rPr>
          <w:rFonts w:ascii="Book Antiqua" w:hAnsi="Book Antiqua" w:cs="Book Antiqua"/>
        </w:rPr>
        <w:t xml:space="preserve"> Burada diğer bir anekdot ise termik santralden önce dönümü 2.000,00 TL olan tarlaların </w:t>
      </w:r>
      <w:r w:rsidR="007C400C" w:rsidRPr="00586BB0">
        <w:rPr>
          <w:rFonts w:ascii="Book Antiqua" w:hAnsi="Book Antiqua" w:cs="Book Antiqua"/>
        </w:rPr>
        <w:t xml:space="preserve">, köylülerin tepki göstermemesi amacıyla </w:t>
      </w:r>
      <w:r w:rsidRPr="00586BB0">
        <w:rPr>
          <w:rFonts w:ascii="Book Antiqua" w:hAnsi="Book Antiqua" w:cs="Book Antiqua"/>
        </w:rPr>
        <w:t>6.000,00 -7.000,00 TL civarında bir paraya satılması , satılmayanların ise kamulaştırma davasında  11.000,00 TL civarında bir bedel ka</w:t>
      </w:r>
      <w:r w:rsidR="007C400C" w:rsidRPr="00586BB0">
        <w:rPr>
          <w:rFonts w:ascii="Book Antiqua" w:hAnsi="Book Antiqua" w:cs="Book Antiqua"/>
        </w:rPr>
        <w:t xml:space="preserve">rşılığında alınmasıdır. </w:t>
      </w:r>
      <w:r w:rsidRPr="00586BB0">
        <w:rPr>
          <w:rFonts w:ascii="Book Antiqua" w:hAnsi="Book Antiqua" w:cs="Book Antiqua"/>
        </w:rPr>
        <w:t xml:space="preserve"> Tabii  kasten yoksullaştı</w:t>
      </w:r>
      <w:r w:rsidR="008E75D0" w:rsidRPr="00586BB0">
        <w:rPr>
          <w:rFonts w:ascii="Book Antiqua" w:hAnsi="Book Antiqua" w:cs="Book Antiqua"/>
        </w:rPr>
        <w:t>rılmış Türk köylüsü içi</w:t>
      </w:r>
      <w:r w:rsidRPr="00586BB0">
        <w:rPr>
          <w:rFonts w:ascii="Book Antiqua" w:hAnsi="Book Antiqua" w:cs="Book Antiqua"/>
        </w:rPr>
        <w:t>n kamulaştırma  bedelleri</w:t>
      </w:r>
      <w:r w:rsidR="008E75D0" w:rsidRPr="00586BB0">
        <w:rPr>
          <w:rFonts w:ascii="Book Antiqua" w:hAnsi="Book Antiqua" w:cs="Book Antiqua"/>
        </w:rPr>
        <w:t xml:space="preserve">  de yükseltilmiştir. </w:t>
      </w:r>
    </w:p>
    <w:p w:rsidR="00A63D22" w:rsidRPr="00586BB0" w:rsidRDefault="00685737" w:rsidP="008E75D0">
      <w:pPr>
        <w:tabs>
          <w:tab w:val="left" w:pos="5220"/>
        </w:tabs>
        <w:jc w:val="both"/>
        <w:rPr>
          <w:rFonts w:ascii="Book Antiqua" w:hAnsi="Book Antiqua" w:cs="Book Antiqua"/>
          <w:b/>
          <w:u w:val="single"/>
        </w:rPr>
      </w:pPr>
      <w:r w:rsidRPr="00586BB0">
        <w:rPr>
          <w:rFonts w:ascii="Book Antiqua" w:hAnsi="Book Antiqua" w:cs="Book Antiqua"/>
        </w:rPr>
        <w:t xml:space="preserve">                               </w:t>
      </w:r>
      <w:r w:rsidRPr="00586BB0">
        <w:rPr>
          <w:rFonts w:ascii="Book Antiqua" w:hAnsi="Book Antiqua" w:cs="Book Antiqua"/>
          <w:b/>
          <w:u w:val="single"/>
        </w:rPr>
        <w:t xml:space="preserve">Türk halkı 2002  yılından sonra kasıtlı olarak ağır bir yoksullaşma sürecine sokulmuştur. Türkiye ,  AB sürecinde 2006 yılında verdiği  taahhüt sonucu    kırsal alanda yaşayan ve  nüfusun %35”ini oluşturan( 25 milyon )  çiftçi-köylü nüfusunu  10 yıl içinde % 8”e ( 5 milyon ) indirmeyi taahhüt etmiştir.Bu doğrultuda tarımla uğraşan nüfus hızla yoksullaştırılmıştır.  Ziraat Mühendisleri Odasının verilerine göre şu anda  nüfusu 80 milyona dayanan Türkiye”de , kırsal alan nüfusu  22 milyona gerilemiş durumdadır. Yani 2006”da nüfusun %35”i  köylerde yaşarken 2014 itibariyle  köylerde  yaşayan nüfus %25”e inmiştir.  </w:t>
      </w:r>
      <w:r w:rsidRPr="00586BB0">
        <w:rPr>
          <w:rFonts w:ascii="Book Antiqua" w:hAnsi="Book Antiqua" w:cs="Book Antiqua"/>
        </w:rPr>
        <w:t xml:space="preserve">Bu süreçte </w:t>
      </w:r>
      <w:r w:rsidR="00A96DB2" w:rsidRPr="00586BB0">
        <w:rPr>
          <w:rFonts w:ascii="Book Antiqua" w:hAnsi="Book Antiqua" w:cs="Book Antiqua"/>
        </w:rPr>
        <w:t xml:space="preserve">dışarıdan sarımsak -mısır ithal edilen ülkede ürünü para etmeyen </w:t>
      </w:r>
      <w:r w:rsidRPr="00586BB0">
        <w:rPr>
          <w:rFonts w:ascii="Book Antiqua" w:hAnsi="Book Antiqua" w:cs="Book Antiqua"/>
        </w:rPr>
        <w:t xml:space="preserve">yoksullaşan Tük çiftçisi –köylüsü  tarım   topraklarını elinden çıkarmaya başlamış , tamamı kırsal alanda kurulan termik santral  , nükleer santral , rafineri , </w:t>
      </w:r>
      <w:proofErr w:type="spellStart"/>
      <w:r w:rsidRPr="00586BB0">
        <w:rPr>
          <w:rFonts w:ascii="Book Antiqua" w:hAnsi="Book Antiqua" w:cs="Book Antiqua"/>
        </w:rPr>
        <w:t>petro</w:t>
      </w:r>
      <w:proofErr w:type="spellEnd"/>
      <w:r w:rsidRPr="00586BB0">
        <w:rPr>
          <w:rFonts w:ascii="Book Antiqua" w:hAnsi="Book Antiqua" w:cs="Book Antiqua"/>
        </w:rPr>
        <w:t xml:space="preserve"> kimya tesisi  , çimento fabrikası , siyanürlü altın madenciliği , kömür</w:t>
      </w:r>
      <w:r w:rsidR="00A96DB2" w:rsidRPr="00586BB0">
        <w:rPr>
          <w:rFonts w:ascii="Book Antiqua" w:hAnsi="Book Antiqua" w:cs="Book Antiqua"/>
        </w:rPr>
        <w:t xml:space="preserve"> madenciliği  şirketlerine</w:t>
      </w:r>
      <w:r w:rsidRPr="00586BB0">
        <w:rPr>
          <w:rFonts w:ascii="Book Antiqua" w:hAnsi="Book Antiqua" w:cs="Book Antiqua"/>
        </w:rPr>
        <w:t xml:space="preserve"> iş-ekmek gözüyle bakmış ve bakmaktadır. İnsanların geleceğini bitiren bu kirletici teknoloji birçok yerde ciddi bir tepkiyle karşılaşmaksızın sessiz –sedasız kurulmaktadır. </w:t>
      </w:r>
      <w:r w:rsidRPr="00586BB0">
        <w:rPr>
          <w:rFonts w:ascii="Book Antiqua" w:hAnsi="Book Antiqua" w:cs="Book Antiqua"/>
          <w:b/>
          <w:u w:val="single"/>
        </w:rPr>
        <w:t xml:space="preserve">Küresel enerji kartellerinin Türkiye”yi işgali için  kolaylaştırıcı süreç olan AB sürecinde , sıra   AB çevre mevzuatına geldiğinde bir anda hem Türkiye , hem de AB </w:t>
      </w:r>
      <w:r w:rsidRPr="00586BB0">
        <w:rPr>
          <w:rFonts w:ascii="Book Antiqua" w:hAnsi="Book Antiqua" w:cs="Book Antiqua"/>
          <w:b/>
          <w:u w:val="single"/>
        </w:rPr>
        <w:lastRenderedPageBreak/>
        <w:t>süreci bitirme</w:t>
      </w:r>
      <w:r w:rsidR="008E75D0" w:rsidRPr="00586BB0">
        <w:rPr>
          <w:rFonts w:ascii="Book Antiqua" w:hAnsi="Book Antiqua" w:cs="Book Antiqua"/>
          <w:b/>
          <w:u w:val="single"/>
        </w:rPr>
        <w:t xml:space="preserve"> noktasına gelmişlerdir.</w:t>
      </w:r>
      <w:r w:rsidR="008E75D0" w:rsidRPr="00586BB0">
        <w:rPr>
          <w:rFonts w:ascii="Book Antiqua" w:hAnsi="Book Antiqua" w:cs="Book Antiqua"/>
        </w:rPr>
        <w:t xml:space="preserve"> </w:t>
      </w:r>
      <w:r w:rsidRPr="00586BB0">
        <w:rPr>
          <w:rFonts w:ascii="Book Antiqua" w:hAnsi="Book Antiqua" w:cs="Book Antiqua"/>
        </w:rPr>
        <w:t xml:space="preserve"> </w:t>
      </w:r>
      <w:r w:rsidRPr="00586BB0">
        <w:rPr>
          <w:rFonts w:ascii="Book Antiqua" w:hAnsi="Book Antiqua" w:cs="Book Antiqua"/>
          <w:b/>
          <w:u w:val="single"/>
        </w:rPr>
        <w:t xml:space="preserve">Türkiye”yi işgal eden kirletici teknolojinin önemli bir bölümü AB ( Fransız -Alman) sermayelidir ve AB çevre mevzuatının uygulandığı ülkelerde bu tesisleri kuramamakta , kursalar bile kapsamlı çevre mevzuatı nedeniyle karlılık oranı düşük kalmaktadır.  </w:t>
      </w:r>
    </w:p>
    <w:p w:rsidR="00A63D22" w:rsidRPr="00586BB0" w:rsidRDefault="00A63D22" w:rsidP="00A63D22">
      <w:pPr>
        <w:jc w:val="both"/>
        <w:rPr>
          <w:rFonts w:ascii="Book Antiqua" w:hAnsi="Book Antiqua" w:cs="Book Antiqua"/>
          <w:color w:val="000000"/>
        </w:rPr>
      </w:pPr>
      <w:r w:rsidRPr="00586BB0">
        <w:rPr>
          <w:rFonts w:ascii="Book Antiqua" w:hAnsi="Book Antiqua" w:cs="Book Antiqua"/>
          <w:b/>
          <w:bCs/>
          <w:color w:val="000000"/>
        </w:rPr>
        <w:t xml:space="preserve">                         </w:t>
      </w:r>
      <w:r w:rsidRPr="00586BB0">
        <w:rPr>
          <w:rFonts w:ascii="Book Antiqua" w:hAnsi="Book Antiqua" w:cs="Book Antiqua"/>
          <w:color w:val="000000"/>
        </w:rPr>
        <w:t xml:space="preserve"> Diğer yandan dünyadaki endüstri malları üretiminin  yaklaşık % 30”u şu anda </w:t>
      </w:r>
      <w:proofErr w:type="spellStart"/>
      <w:r w:rsidRPr="00586BB0">
        <w:rPr>
          <w:rFonts w:ascii="Book Antiqua" w:hAnsi="Book Antiqua" w:cs="Book Antiqua"/>
          <w:color w:val="000000"/>
        </w:rPr>
        <w:t>uzakdoğuda</w:t>
      </w:r>
      <w:proofErr w:type="spellEnd"/>
      <w:r w:rsidRPr="00586BB0">
        <w:rPr>
          <w:rFonts w:ascii="Book Antiqua" w:hAnsi="Book Antiqua" w:cs="Book Antiqua"/>
          <w:color w:val="000000"/>
        </w:rPr>
        <w:t xml:space="preserve"> gerçekleşmekte , yakın gelecekte % 50 olacağı tahmin edilmektedir. Avrupa”da ve Türkiye”de Uzakdoğu fiyatlarıyla rekabet edemeyen fabrikalar kap</w:t>
      </w:r>
      <w:r w:rsidR="008E75D0" w:rsidRPr="00586BB0">
        <w:rPr>
          <w:rFonts w:ascii="Book Antiqua" w:hAnsi="Book Antiqua" w:cs="Book Antiqua"/>
          <w:color w:val="000000"/>
        </w:rPr>
        <w:t xml:space="preserve">anmakta , bu arada Türk  köylüsü </w:t>
      </w:r>
      <w:r w:rsidRPr="00586BB0">
        <w:rPr>
          <w:rFonts w:ascii="Book Antiqua" w:hAnsi="Book Antiqua" w:cs="Book Antiqua"/>
          <w:color w:val="000000"/>
        </w:rPr>
        <w:t xml:space="preserve"> yoksull</w:t>
      </w:r>
      <w:r w:rsidR="008E75D0" w:rsidRPr="00586BB0">
        <w:rPr>
          <w:rFonts w:ascii="Book Antiqua" w:hAnsi="Book Antiqua" w:cs="Book Antiqua"/>
          <w:color w:val="000000"/>
        </w:rPr>
        <w:t xml:space="preserve">aştırılarak </w:t>
      </w:r>
      <w:r w:rsidRPr="00586BB0">
        <w:rPr>
          <w:rFonts w:ascii="Book Antiqua" w:hAnsi="Book Antiqua" w:cs="Book Antiqua"/>
          <w:color w:val="000000"/>
        </w:rPr>
        <w:t xml:space="preserve"> kentlere göç ettirilmekte , termik santraller ise tek umudumuz olan tarım, hayvancılık ve turizmimizi bir daha ayağa kalkmamızı engelleyecek şekilde bitirmeye hazırlanmaktadır. </w:t>
      </w:r>
    </w:p>
    <w:p w:rsidR="00E163C2" w:rsidRPr="00586BB0" w:rsidRDefault="00E163C2" w:rsidP="00A63D22">
      <w:pPr>
        <w:jc w:val="both"/>
        <w:rPr>
          <w:rFonts w:ascii="Book Antiqua" w:hAnsi="Book Antiqua" w:cs="Book Antiqua"/>
          <w:color w:val="000000"/>
        </w:rPr>
      </w:pPr>
    </w:p>
    <w:p w:rsidR="00A63D22" w:rsidRPr="00586BB0" w:rsidRDefault="008E75D0" w:rsidP="00A63D22">
      <w:pPr>
        <w:tabs>
          <w:tab w:val="left" w:pos="5220"/>
        </w:tabs>
        <w:jc w:val="both"/>
        <w:rPr>
          <w:rFonts w:ascii="Book Antiqua" w:hAnsi="Book Antiqua" w:cs="Book Antiqua"/>
          <w:b/>
          <w:bCs/>
        </w:rPr>
      </w:pPr>
      <w:r w:rsidRPr="00586BB0">
        <w:rPr>
          <w:rFonts w:ascii="Book Antiqua" w:hAnsi="Book Antiqua" w:cs="Book Antiqua"/>
          <w:color w:val="000000"/>
        </w:rPr>
        <w:t xml:space="preserve">                     b)  </w:t>
      </w:r>
      <w:r w:rsidR="00A63D22" w:rsidRPr="00586BB0">
        <w:rPr>
          <w:rFonts w:ascii="Book Antiqua" w:hAnsi="Book Antiqua" w:cs="Book Antiqua"/>
          <w:b/>
          <w:bCs/>
        </w:rPr>
        <w:t xml:space="preserve">Fosil Yakıtla </w:t>
      </w:r>
      <w:r w:rsidRPr="00586BB0">
        <w:rPr>
          <w:rFonts w:ascii="Book Antiqua" w:hAnsi="Book Antiqua" w:cs="Book Antiqua"/>
          <w:b/>
          <w:bCs/>
        </w:rPr>
        <w:t xml:space="preserve">( Kömürle ) </w:t>
      </w:r>
      <w:r w:rsidR="00A63D22" w:rsidRPr="00586BB0">
        <w:rPr>
          <w:rFonts w:ascii="Book Antiqua" w:hAnsi="Book Antiqua" w:cs="Book Antiqua"/>
          <w:b/>
          <w:bCs/>
        </w:rPr>
        <w:t>Beslenen Vahşi Kapitalizm</w:t>
      </w:r>
      <w:r w:rsidRPr="00586BB0">
        <w:rPr>
          <w:rFonts w:ascii="Book Antiqua" w:hAnsi="Book Antiqua" w:cs="Book Antiqua"/>
          <w:b/>
          <w:bCs/>
        </w:rPr>
        <w:t xml:space="preserve">( </w:t>
      </w:r>
      <w:r w:rsidR="00A63D22" w:rsidRPr="00586BB0">
        <w:rPr>
          <w:rFonts w:ascii="Book Antiqua" w:hAnsi="Book Antiqua" w:cs="Book Antiqua"/>
          <w:b/>
          <w:bCs/>
        </w:rPr>
        <w:t xml:space="preserve"> </w:t>
      </w:r>
      <w:r w:rsidRPr="00586BB0">
        <w:rPr>
          <w:rFonts w:ascii="Book Antiqua" w:hAnsi="Book Antiqua" w:cs="Book Antiqua"/>
          <w:b/>
          <w:bCs/>
        </w:rPr>
        <w:t xml:space="preserve">SOMA  KATLİAMI): </w:t>
      </w:r>
    </w:p>
    <w:p w:rsidR="00A63D22" w:rsidRPr="00586BB0" w:rsidRDefault="00A63D22" w:rsidP="00A63D22">
      <w:pPr>
        <w:tabs>
          <w:tab w:val="left" w:pos="5220"/>
        </w:tabs>
        <w:jc w:val="both"/>
        <w:rPr>
          <w:rFonts w:ascii="Book Antiqua" w:hAnsi="Book Antiqua" w:cs="Book Antiqua"/>
        </w:rPr>
      </w:pPr>
      <w:r w:rsidRPr="00586BB0">
        <w:rPr>
          <w:rFonts w:ascii="Book Antiqua" w:hAnsi="Book Antiqua" w:cs="Book Antiqua"/>
        </w:rPr>
        <w:t xml:space="preserve">                         Soma katliamıyla ortaya çıkan gerçekler  yukarıda aktardığımız sürecin belirli  noktalarda sebebi , belirli noktalarda ise sonucudur. Soma</w:t>
      </w:r>
      <w:r w:rsidR="008E75D0" w:rsidRPr="00586BB0">
        <w:rPr>
          <w:rFonts w:ascii="Book Antiqua" w:hAnsi="Book Antiqua" w:cs="Book Antiqua"/>
        </w:rPr>
        <w:t>"da kasıt derecesindeki ihmal nedeniyle 300 kişinin ölümüne yol açan Soma</w:t>
      </w:r>
      <w:r w:rsidRPr="00586BB0">
        <w:rPr>
          <w:rFonts w:ascii="Book Antiqua" w:hAnsi="Book Antiqua" w:cs="Book Antiqua"/>
        </w:rPr>
        <w:t xml:space="preserve"> madencilik şirketi , halkı yoksullaştıran politikaları uygulayan siyasi iktidarın,  seçim zamanı yoksul ve cahil halktan oy  alabilmesinin karşılığı olarak dağıtılan sadaka kömürü çıkaran şirkettir. Sadakayla beslenip , dinle uyutulan halkın oylarıyla iktidara gelen,  küresel vahşi kapitalizmin liberal ekonomi p</w:t>
      </w:r>
      <w:r w:rsidR="008E75D0" w:rsidRPr="00586BB0">
        <w:rPr>
          <w:rFonts w:ascii="Book Antiqua" w:hAnsi="Book Antiqua" w:cs="Book Antiqua"/>
        </w:rPr>
        <w:t xml:space="preserve">olitikalarını uygulayan siyasi </w:t>
      </w:r>
      <w:r w:rsidRPr="00586BB0">
        <w:rPr>
          <w:rFonts w:ascii="Book Antiqua" w:hAnsi="Book Antiqua" w:cs="Book Antiqua"/>
        </w:rPr>
        <w:t xml:space="preserve"> iktidar , halktan aldığı oylarla sahip olduğu gücünü halka zarar veren  politikalar uygulamak için kullanmakta , Türk halkı fosil yakıtla beslenen  vahşi kapitalizmin</w:t>
      </w:r>
      <w:r w:rsidR="008E75D0" w:rsidRPr="00586BB0">
        <w:rPr>
          <w:rFonts w:ascii="Book Antiqua" w:hAnsi="Book Antiqua" w:cs="Book Antiqua"/>
        </w:rPr>
        <w:t xml:space="preserve">-küresel enerji kartellerinin </w:t>
      </w:r>
      <w:r w:rsidRPr="00586BB0">
        <w:rPr>
          <w:rFonts w:ascii="Book Antiqua" w:hAnsi="Book Antiqua" w:cs="Book Antiqua"/>
        </w:rPr>
        <w:t xml:space="preserve"> kölesi haline getirilmektedir.    Halka dağıtılabilmesi için ucuza çıkarılması gereken kömürün maliyetini düşürmek uğruna 2 kat kapasiteyle çalıştırılan, aldığımız duyumlara göre işçilerin vardiya değişimini ocakta madende birbirlerinin elinden kazmayı alarak yaptıkları –bu nedenle </w:t>
      </w:r>
      <w:r w:rsidR="00E163C2" w:rsidRPr="00586BB0">
        <w:rPr>
          <w:rFonts w:ascii="Book Antiqua" w:hAnsi="Book Antiqua" w:cs="Book Antiqua"/>
        </w:rPr>
        <w:t xml:space="preserve">vardiya değişiminde </w:t>
      </w:r>
      <w:r w:rsidRPr="00586BB0">
        <w:rPr>
          <w:rFonts w:ascii="Book Antiqua" w:hAnsi="Book Antiqua" w:cs="Book Antiqua"/>
        </w:rPr>
        <w:t xml:space="preserve">bütün işçilerin aşağıda  olduğu  madende , fazla sayıda işçi madende olduğu için fazla oksijen verilmiş ,bu da yangına ve boğulmaya sebep olmuştur.   300 insanımız </w:t>
      </w:r>
      <w:proofErr w:type="spellStart"/>
      <w:r w:rsidRPr="00586BB0">
        <w:rPr>
          <w:rFonts w:ascii="Book Antiqua" w:hAnsi="Book Antiqua" w:cs="Book Antiqua"/>
        </w:rPr>
        <w:t>gözgöre</w:t>
      </w:r>
      <w:proofErr w:type="spellEnd"/>
      <w:r w:rsidRPr="00586BB0">
        <w:rPr>
          <w:rFonts w:ascii="Book Antiqua" w:hAnsi="Book Antiqua" w:cs="Book Antiqua"/>
        </w:rPr>
        <w:t xml:space="preserve"> göre siyasi iktidarla kol kola yürüyen sömürücü şirketlerin kazancı </w:t>
      </w:r>
      <w:proofErr w:type="spellStart"/>
      <w:r w:rsidRPr="00586BB0">
        <w:rPr>
          <w:rFonts w:ascii="Book Antiqua" w:hAnsi="Book Antiqua" w:cs="Book Antiqua"/>
        </w:rPr>
        <w:t>ugruna</w:t>
      </w:r>
      <w:proofErr w:type="spellEnd"/>
      <w:r w:rsidRPr="00586BB0">
        <w:rPr>
          <w:rFonts w:ascii="Book Antiqua" w:hAnsi="Book Antiqua" w:cs="Book Antiqua"/>
        </w:rPr>
        <w:t xml:space="preserve"> ölüme gönderilmiştir.   TV ekranlarında, ölümden </w:t>
      </w:r>
      <w:proofErr w:type="spellStart"/>
      <w:r w:rsidRPr="00586BB0">
        <w:rPr>
          <w:rFonts w:ascii="Book Antiqua" w:hAnsi="Book Antiqua" w:cs="Book Antiqua"/>
        </w:rPr>
        <w:t>kılpayı</w:t>
      </w:r>
      <w:proofErr w:type="spellEnd"/>
      <w:r w:rsidRPr="00586BB0">
        <w:rPr>
          <w:rFonts w:ascii="Book Antiqua" w:hAnsi="Book Antiqua" w:cs="Book Antiqua"/>
        </w:rPr>
        <w:t xml:space="preserve"> kurtulmuş olmasına  rağmen  ölüm pahasına tekrar  madene inmek zorunda olduğunu  çünkü kredi kartı borcu olduğunu , </w:t>
      </w:r>
      <w:r w:rsidRPr="00586BB0">
        <w:rPr>
          <w:rFonts w:ascii="Book Antiqua" w:hAnsi="Book Antiqua" w:cs="Book Antiqua"/>
          <w:b/>
          <w:bCs/>
          <w:u w:val="single"/>
        </w:rPr>
        <w:t>çocuklarının ekmek beklediğini , tarlası olduğu halde ürünü para etmediği için çiftçilik yapamadığını ve madencilik yapmak zorunda olduğunu anlatan kasten yoksullaştırılmış insanımız</w:t>
      </w:r>
      <w:r w:rsidRPr="00586BB0">
        <w:rPr>
          <w:rFonts w:ascii="Book Antiqua" w:hAnsi="Book Antiqua" w:cs="Book Antiqua"/>
        </w:rPr>
        <w:t xml:space="preserve"> yukarıda aktardığımız süreci bir kez daha doğrulamaktadır .   Soma katliamı,  fosil yakıtla beslenen vahşi kapitalizmin</w:t>
      </w:r>
      <w:r w:rsidR="008E75D0" w:rsidRPr="00586BB0">
        <w:rPr>
          <w:rFonts w:ascii="Book Antiqua" w:hAnsi="Book Antiqua" w:cs="Book Antiqua"/>
        </w:rPr>
        <w:t xml:space="preserve">-küresel enerji kartellerinin </w:t>
      </w:r>
      <w:r w:rsidRPr="00586BB0">
        <w:rPr>
          <w:rFonts w:ascii="Book Antiqua" w:hAnsi="Book Antiqua" w:cs="Book Antiqua"/>
        </w:rPr>
        <w:t xml:space="preserve"> ve yerli işbirlikçilerinin kasten yoksullaştırdığı halkımızın ve ülkemizin üzerinde oynanan oyunun turnusol kağıdıdır.  Soma katliamından hemen sonra , Türkiye Taşkömürü İşletmelerinin  115 işçi alımıyla ilgili ilanına tam 4000 kişinin başvurması ise Türkiye”nin geldiği noktayı açıkça gözler önüne sermektedir.</w:t>
      </w:r>
    </w:p>
    <w:p w:rsidR="00A63D22" w:rsidRPr="00586BB0" w:rsidRDefault="00A63D22" w:rsidP="00A63D22">
      <w:pPr>
        <w:tabs>
          <w:tab w:val="left" w:pos="5220"/>
        </w:tabs>
        <w:jc w:val="both"/>
        <w:rPr>
          <w:rFonts w:ascii="Book Antiqua" w:hAnsi="Book Antiqua" w:cs="Book Antiqua"/>
          <w:b/>
          <w:bCs/>
        </w:rPr>
      </w:pPr>
      <w:r w:rsidRPr="00586BB0">
        <w:rPr>
          <w:rFonts w:ascii="Book Antiqua" w:hAnsi="Book Antiqua" w:cs="Book Antiqua"/>
        </w:rPr>
        <w:t xml:space="preserve">                              KÜRESEL ENERJİ KARTELLERİNİN TÜRKİYE”Yİ İŞGALİNDE  , HALKIMIZIN GELECEĞİNİ YOK EDECEK , ÇOCUKLARI ANNE KARNINDAYKEN ZEHİRLEYECEK   TERMİK SANTRALLERDE İSE KÖMÜR YAKILMAKTADIR. 1000 MW GÜCÜNDEKİ BİR TERMİK SANTRALİN YILLIK KÖMÜR İHTİYACI ORTALAMA 3 </w:t>
      </w:r>
      <w:r w:rsidRPr="00586BB0">
        <w:rPr>
          <w:rFonts w:ascii="Book Antiqua" w:hAnsi="Book Antiqua" w:cs="Book Antiqua"/>
        </w:rPr>
        <w:lastRenderedPageBreak/>
        <w:t xml:space="preserve">MİLYON TON”DUR. YAPILAN İSTATİSTİKLERE  GÖRE  </w:t>
      </w:r>
      <w:r w:rsidRPr="00586BB0">
        <w:rPr>
          <w:rFonts w:ascii="Book Antiqua" w:hAnsi="Book Antiqua" w:cs="Book Antiqua"/>
          <w:b/>
          <w:bCs/>
        </w:rPr>
        <w:t xml:space="preserve">3 MİLYON TON KÖMÜRÜN ÇIKARILMASI İÇİN 1 YILDA        </w:t>
      </w:r>
    </w:p>
    <w:p w:rsidR="00A63D22" w:rsidRPr="00586BB0" w:rsidRDefault="00A63D22" w:rsidP="00A63D22">
      <w:pPr>
        <w:tabs>
          <w:tab w:val="left" w:pos="5220"/>
        </w:tabs>
        <w:jc w:val="both"/>
        <w:rPr>
          <w:rFonts w:ascii="Book Antiqua" w:hAnsi="Book Antiqua" w:cs="Book Antiqua"/>
          <w:b/>
          <w:bCs/>
        </w:rPr>
      </w:pPr>
      <w:r w:rsidRPr="00586BB0">
        <w:rPr>
          <w:rFonts w:ascii="Book Antiqua" w:hAnsi="Book Antiqua" w:cs="Book Antiqua"/>
          <w:b/>
          <w:bCs/>
        </w:rPr>
        <w:t xml:space="preserve">                                        -TÜRKİYE”DE 21 İŞÇİ  ,</w:t>
      </w:r>
    </w:p>
    <w:p w:rsidR="00A63D22" w:rsidRPr="00586BB0" w:rsidRDefault="00A63D22" w:rsidP="00A63D22">
      <w:pPr>
        <w:tabs>
          <w:tab w:val="left" w:pos="5220"/>
        </w:tabs>
        <w:jc w:val="both"/>
        <w:rPr>
          <w:rFonts w:ascii="Book Antiqua" w:hAnsi="Book Antiqua" w:cs="Book Antiqua"/>
          <w:b/>
          <w:bCs/>
        </w:rPr>
      </w:pPr>
      <w:r w:rsidRPr="00586BB0">
        <w:rPr>
          <w:rFonts w:ascii="Book Antiqua" w:hAnsi="Book Antiqua" w:cs="Book Antiqua"/>
          <w:b/>
          <w:bCs/>
        </w:rPr>
        <w:t xml:space="preserve">                                        -ÇİN”DE  12 İŞÇİ ,</w:t>
      </w:r>
    </w:p>
    <w:p w:rsidR="008E75D0" w:rsidRPr="00586BB0" w:rsidRDefault="00A63D22" w:rsidP="00A63D22">
      <w:pPr>
        <w:tabs>
          <w:tab w:val="left" w:pos="5220"/>
        </w:tabs>
        <w:jc w:val="both"/>
        <w:rPr>
          <w:rFonts w:ascii="Book Antiqua" w:hAnsi="Book Antiqua" w:cs="Book Antiqua"/>
          <w:b/>
          <w:bCs/>
        </w:rPr>
      </w:pPr>
      <w:r w:rsidRPr="00586BB0">
        <w:rPr>
          <w:rFonts w:ascii="Book Antiqua" w:hAnsi="Book Antiqua" w:cs="Book Antiqua"/>
          <w:b/>
          <w:bCs/>
        </w:rPr>
        <w:t xml:space="preserve">                                        - ABD”DE SADECE 1 İŞÇİ ÖLMEKTEDİR</w:t>
      </w:r>
      <w:r w:rsidR="008E75D0" w:rsidRPr="00586BB0">
        <w:rPr>
          <w:rFonts w:ascii="Book Antiqua" w:hAnsi="Book Antiqua" w:cs="Book Antiqua"/>
          <w:b/>
          <w:bCs/>
        </w:rPr>
        <w:t>.</w:t>
      </w:r>
    </w:p>
    <w:p w:rsidR="00A63D22" w:rsidRPr="00586BB0" w:rsidRDefault="00A63D22" w:rsidP="00A63D22">
      <w:pPr>
        <w:tabs>
          <w:tab w:val="left" w:pos="5220"/>
        </w:tabs>
        <w:jc w:val="both"/>
        <w:rPr>
          <w:rFonts w:ascii="Book Antiqua" w:hAnsi="Book Antiqua" w:cs="Book Antiqua"/>
        </w:rPr>
      </w:pPr>
      <w:r w:rsidRPr="00586BB0">
        <w:rPr>
          <w:rFonts w:ascii="Book Antiqua" w:hAnsi="Book Antiqua" w:cs="Book Antiqua"/>
        </w:rPr>
        <w:t xml:space="preserve">                                        Bu durumda Türkiye”deki termik santrallerin kömürünün tamamı  Türkiye”de çıkarılacak olsa , kaba bir hesapla </w:t>
      </w:r>
      <w:r w:rsidRPr="00586BB0">
        <w:rPr>
          <w:rFonts w:ascii="Book Antiqua" w:hAnsi="Book Antiqua" w:cs="Book Antiqua"/>
          <w:b/>
          <w:u w:val="single"/>
        </w:rPr>
        <w:t>Mersin – Hat</w:t>
      </w:r>
      <w:r w:rsidR="008E75D0" w:rsidRPr="00586BB0">
        <w:rPr>
          <w:rFonts w:ascii="Book Antiqua" w:hAnsi="Book Antiqua" w:cs="Book Antiqua"/>
          <w:b/>
          <w:u w:val="single"/>
        </w:rPr>
        <w:t xml:space="preserve">ay arasındaki sahil şeridinde 35 termik santralden , 25 kömürlü  </w:t>
      </w:r>
      <w:r w:rsidRPr="00586BB0">
        <w:rPr>
          <w:rFonts w:ascii="Book Antiqua" w:hAnsi="Book Antiqua" w:cs="Book Antiqua"/>
          <w:b/>
          <w:u w:val="single"/>
        </w:rPr>
        <w:t xml:space="preserve"> ter</w:t>
      </w:r>
      <w:r w:rsidR="008E75D0" w:rsidRPr="00586BB0">
        <w:rPr>
          <w:rFonts w:ascii="Book Antiqua" w:hAnsi="Book Antiqua" w:cs="Book Antiqua"/>
          <w:b/>
          <w:u w:val="single"/>
        </w:rPr>
        <w:t xml:space="preserve">mik santral , her yıl için 25 </w:t>
      </w:r>
      <w:r w:rsidR="00E163C2" w:rsidRPr="00586BB0">
        <w:rPr>
          <w:rFonts w:ascii="Book Antiqua" w:hAnsi="Book Antiqua" w:cs="Book Antiqua"/>
          <w:b/>
          <w:u w:val="single"/>
        </w:rPr>
        <w:t xml:space="preserve">santral </w:t>
      </w:r>
      <w:r w:rsidR="008E75D0" w:rsidRPr="00586BB0">
        <w:rPr>
          <w:rFonts w:ascii="Book Antiqua" w:hAnsi="Book Antiqua" w:cs="Book Antiqua"/>
          <w:b/>
          <w:u w:val="single"/>
        </w:rPr>
        <w:t xml:space="preserve"> X  </w:t>
      </w:r>
      <w:r w:rsidR="00E163C2" w:rsidRPr="00586BB0">
        <w:rPr>
          <w:rFonts w:ascii="Book Antiqua" w:hAnsi="Book Antiqua" w:cs="Book Antiqua"/>
          <w:b/>
          <w:u w:val="single"/>
        </w:rPr>
        <w:t xml:space="preserve"> 25 </w:t>
      </w:r>
      <w:r w:rsidR="008E75D0" w:rsidRPr="00586BB0">
        <w:rPr>
          <w:rFonts w:ascii="Book Antiqua" w:hAnsi="Book Antiqua" w:cs="Book Antiqua"/>
          <w:b/>
          <w:u w:val="single"/>
        </w:rPr>
        <w:t>işçi</w:t>
      </w:r>
      <w:r w:rsidR="00E163C2" w:rsidRPr="00586BB0">
        <w:rPr>
          <w:rFonts w:ascii="Book Antiqua" w:hAnsi="Book Antiqua" w:cs="Book Antiqua"/>
          <w:b/>
          <w:u w:val="single"/>
        </w:rPr>
        <w:t xml:space="preserve"> ölümü </w:t>
      </w:r>
      <w:r w:rsidR="008E75D0" w:rsidRPr="00586BB0">
        <w:rPr>
          <w:rFonts w:ascii="Book Antiqua" w:hAnsi="Book Antiqua" w:cs="Book Antiqua"/>
          <w:b/>
          <w:u w:val="single"/>
        </w:rPr>
        <w:t xml:space="preserve">   = 525 </w:t>
      </w:r>
      <w:r w:rsidRPr="00586BB0">
        <w:rPr>
          <w:rFonts w:ascii="Book Antiqua" w:hAnsi="Book Antiqua" w:cs="Book Antiqua"/>
          <w:b/>
          <w:u w:val="single"/>
        </w:rPr>
        <w:t xml:space="preserve"> maden işçisinin her yıl  hayatına mal olacak demektir</w:t>
      </w:r>
      <w:r w:rsidRPr="00586BB0">
        <w:rPr>
          <w:rFonts w:ascii="Book Antiqua" w:hAnsi="Book Antiqua" w:cs="Book Antiqua"/>
        </w:rPr>
        <w:t xml:space="preserve">. </w:t>
      </w:r>
    </w:p>
    <w:p w:rsidR="00A63D22" w:rsidRPr="00586BB0" w:rsidRDefault="00A63D22" w:rsidP="00A63D22">
      <w:pPr>
        <w:tabs>
          <w:tab w:val="left" w:pos="5220"/>
        </w:tabs>
        <w:jc w:val="both"/>
        <w:rPr>
          <w:rFonts w:ascii="Book Antiqua" w:hAnsi="Book Antiqua" w:cs="Book Antiqua"/>
        </w:rPr>
      </w:pPr>
      <w:r w:rsidRPr="00586BB0">
        <w:rPr>
          <w:rFonts w:ascii="Book Antiqua" w:hAnsi="Book Antiqua" w:cs="Book Antiqua"/>
        </w:rPr>
        <w:t xml:space="preserve">                                        Kömür ve kömür kullanımıyla ilgili işletmelerin desteklenmesi , teşvik edilmesi bir yandan   işçilerin  kısa vadede ölümüne neden olurken , tarımı bitirilen ülkede insanlar yok pahasına madende ölümüne çalışmaya zorunlu kalmakta ,  termik santraller uzun vadede tüm ülke halkının  zehirlenmesinin altyapısını hazırlamakta , ülkede gözle görülür şekilde  artan kanser hastalığı ise kanser ilacı üreticisi az uluslu şirketlerin  ülkelerini , kömürün yanında besleyen  di</w:t>
      </w:r>
      <w:r w:rsidR="008E75D0" w:rsidRPr="00586BB0">
        <w:rPr>
          <w:rFonts w:ascii="Book Antiqua" w:hAnsi="Book Antiqua" w:cs="Book Antiqua"/>
        </w:rPr>
        <w:t xml:space="preserve">ğer bir önemli sektör olarak belirmek üzere hazırlık yapılmaktadır. </w:t>
      </w:r>
      <w:r w:rsidRPr="00586BB0">
        <w:rPr>
          <w:rFonts w:ascii="Book Antiqua" w:hAnsi="Book Antiqua" w:cs="Book Antiqua"/>
        </w:rPr>
        <w:t xml:space="preserve">  Biryandan da  çıkarılan ucuz kömürler ülkenin geleceğini yok eden </w:t>
      </w:r>
      <w:r w:rsidR="00E163C2" w:rsidRPr="00586BB0">
        <w:rPr>
          <w:rFonts w:ascii="Book Antiqua" w:hAnsi="Book Antiqua" w:cs="Book Antiqua"/>
        </w:rPr>
        <w:t xml:space="preserve">çevre -enerji-tarım </w:t>
      </w:r>
      <w:r w:rsidRPr="00586BB0">
        <w:rPr>
          <w:rFonts w:ascii="Book Antiqua" w:hAnsi="Book Antiqua" w:cs="Book Antiqua"/>
        </w:rPr>
        <w:t>politikaların</w:t>
      </w:r>
      <w:r w:rsidR="00E163C2" w:rsidRPr="00586BB0">
        <w:rPr>
          <w:rFonts w:ascii="Book Antiqua" w:hAnsi="Book Antiqua" w:cs="Book Antiqua"/>
        </w:rPr>
        <w:t xml:space="preserve">ın </w:t>
      </w:r>
      <w:r w:rsidRPr="00586BB0">
        <w:rPr>
          <w:rFonts w:ascii="Book Antiqua" w:hAnsi="Book Antiqua" w:cs="Book Antiqua"/>
        </w:rPr>
        <w:t xml:space="preserve"> uygulayıcısı olan siyası iktidarın iktidarda kalma  yöntemlerinden birisi olarak belirmektedir.                                      </w:t>
      </w:r>
    </w:p>
    <w:p w:rsidR="00A63D22" w:rsidRPr="00586BB0" w:rsidRDefault="00A63D22" w:rsidP="00313808">
      <w:pPr>
        <w:tabs>
          <w:tab w:val="left" w:pos="5220"/>
        </w:tabs>
        <w:jc w:val="both"/>
        <w:rPr>
          <w:rFonts w:ascii="Book Antiqua" w:hAnsi="Book Antiqua" w:cs="Book Antiqua"/>
        </w:rPr>
      </w:pPr>
      <w:r w:rsidRPr="00586BB0">
        <w:rPr>
          <w:rFonts w:ascii="Book Antiqua" w:hAnsi="Book Antiqua" w:cs="Book Antiqua"/>
        </w:rPr>
        <w:t xml:space="preserve">                                          Oysa ki ; yenilenebilir enerji desteklenmeli , tarım topraklarımız ve su kaynaklarımız korunmalı ve doğal kaynaklarımızı  koruyacak politikalar belirlenmelidir. Ancak küresel enerji kartellerinin ve yerli işbirlikçilerinin amacı bunun tam tersidir.        </w:t>
      </w:r>
    </w:p>
    <w:p w:rsidR="00313808" w:rsidRPr="00586BB0" w:rsidRDefault="00313808" w:rsidP="00313808">
      <w:pPr>
        <w:tabs>
          <w:tab w:val="left" w:pos="5220"/>
        </w:tabs>
        <w:jc w:val="both"/>
        <w:rPr>
          <w:rFonts w:ascii="Book Antiqua" w:hAnsi="Book Antiqua" w:cs="Book Antiqua"/>
        </w:rPr>
      </w:pPr>
    </w:p>
    <w:p w:rsidR="007C1C70" w:rsidRPr="00586BB0" w:rsidRDefault="007C1C70" w:rsidP="00722058">
      <w:pPr>
        <w:jc w:val="both"/>
        <w:rPr>
          <w:rFonts w:ascii="Book Antiqua" w:hAnsi="Book Antiqua" w:cs="Book Antiqua"/>
          <w:b/>
          <w:bCs/>
          <w:caps/>
          <w:color w:val="333333"/>
        </w:rPr>
      </w:pPr>
      <w:r w:rsidRPr="00586BB0">
        <w:rPr>
          <w:rFonts w:ascii="Book Antiqua" w:hAnsi="Book Antiqua" w:cs="Book Antiqua"/>
          <w:b/>
          <w:bCs/>
          <w:color w:val="333333"/>
        </w:rPr>
        <w:tab/>
        <w:t xml:space="preserve">                           V</w:t>
      </w:r>
      <w:r w:rsidR="00F8224D" w:rsidRPr="00586BB0">
        <w:rPr>
          <w:rFonts w:ascii="Book Antiqua" w:hAnsi="Book Antiqua" w:cs="Book Antiqua"/>
          <w:b/>
          <w:bCs/>
          <w:color w:val="333333"/>
        </w:rPr>
        <w:t>I</w:t>
      </w:r>
      <w:r w:rsidRPr="00586BB0">
        <w:rPr>
          <w:rFonts w:ascii="Book Antiqua" w:hAnsi="Book Antiqua" w:cs="Book Antiqua"/>
          <w:b/>
          <w:bCs/>
          <w:color w:val="333333"/>
        </w:rPr>
        <w:t xml:space="preserve">) </w:t>
      </w:r>
      <w:r w:rsidRPr="00586BB0">
        <w:rPr>
          <w:rFonts w:ascii="Book Antiqua" w:hAnsi="Book Antiqua" w:cs="Book Antiqua"/>
          <w:b/>
          <w:bCs/>
          <w:caps/>
          <w:color w:val="333333"/>
        </w:rPr>
        <w:t xml:space="preserve">Termik Santrallerin Kümülatif Etkisi </w:t>
      </w:r>
    </w:p>
    <w:p w:rsidR="007C1C70" w:rsidRPr="00586BB0" w:rsidRDefault="007C1C70" w:rsidP="0064788B">
      <w:pPr>
        <w:pStyle w:val="GvdeMetniGirintisi"/>
        <w:ind w:left="0" w:firstLine="0"/>
        <w:jc w:val="both"/>
        <w:rPr>
          <w:rFonts w:ascii="Book Antiqua" w:hAnsi="Book Antiqua" w:cs="Book Antiqua"/>
          <w:sz w:val="22"/>
          <w:szCs w:val="22"/>
          <w:u w:val="single"/>
        </w:rPr>
      </w:pPr>
    </w:p>
    <w:p w:rsidR="000734B8" w:rsidRPr="00586BB0" w:rsidRDefault="007C1C70" w:rsidP="000734B8">
      <w:pPr>
        <w:pStyle w:val="GvdeMetniGirintisi"/>
        <w:ind w:left="0" w:firstLine="0"/>
        <w:jc w:val="both"/>
        <w:rPr>
          <w:rFonts w:ascii="Book Antiqua" w:hAnsi="Book Antiqua" w:cs="Book Antiqua"/>
          <w:b/>
          <w:bCs/>
          <w:sz w:val="22"/>
          <w:szCs w:val="22"/>
        </w:rPr>
      </w:pPr>
      <w:r w:rsidRPr="00586BB0">
        <w:rPr>
          <w:rFonts w:ascii="Book Antiqua" w:hAnsi="Book Antiqua" w:cs="Book Antiqua"/>
          <w:b/>
          <w:bCs/>
          <w:sz w:val="22"/>
          <w:szCs w:val="22"/>
        </w:rPr>
        <w:t xml:space="preserve">                                           1 ) Bilim</w:t>
      </w:r>
      <w:r w:rsidR="000734B8" w:rsidRPr="00586BB0">
        <w:rPr>
          <w:rFonts w:ascii="Book Antiqua" w:hAnsi="Book Antiqua" w:cs="Book Antiqua"/>
          <w:b/>
          <w:bCs/>
          <w:sz w:val="22"/>
          <w:szCs w:val="22"/>
        </w:rPr>
        <w:t>sel Raporlar Iş</w:t>
      </w:r>
      <w:r w:rsidRPr="00586BB0">
        <w:rPr>
          <w:rFonts w:ascii="Book Antiqua" w:hAnsi="Book Antiqua" w:cs="Book Antiqua"/>
          <w:b/>
          <w:bCs/>
          <w:sz w:val="22"/>
          <w:szCs w:val="22"/>
        </w:rPr>
        <w:t xml:space="preserve">ığında Kümülatif Etkinin Canlı Yaşamı ve İnsan Sağlığı Üzerindeki Etkileri: </w:t>
      </w:r>
    </w:p>
    <w:p w:rsidR="007C1C70" w:rsidRPr="00586BB0" w:rsidRDefault="007C1C70" w:rsidP="000734B8">
      <w:pPr>
        <w:pStyle w:val="GvdeMetniGirintisi"/>
        <w:ind w:left="0" w:firstLine="0"/>
        <w:jc w:val="both"/>
        <w:rPr>
          <w:rFonts w:ascii="Book Antiqua" w:hAnsi="Book Antiqua" w:cs="Book Antiqua"/>
          <w:b/>
          <w:bCs/>
          <w:sz w:val="22"/>
          <w:szCs w:val="22"/>
        </w:rPr>
      </w:pPr>
      <w:r w:rsidRPr="00586BB0">
        <w:rPr>
          <w:rFonts w:ascii="Book Antiqua" w:hAnsi="Book Antiqua" w:cs="Book Antiqua"/>
          <w:b/>
          <w:bCs/>
          <w:i/>
          <w:iCs/>
          <w:color w:val="000000"/>
          <w:sz w:val="22"/>
          <w:szCs w:val="22"/>
        </w:rPr>
        <w:t xml:space="preserve">                                         </w:t>
      </w:r>
    </w:p>
    <w:p w:rsidR="007C1C70" w:rsidRPr="00586BB0" w:rsidRDefault="007C1C70" w:rsidP="00E4558D">
      <w:pPr>
        <w:jc w:val="both"/>
        <w:rPr>
          <w:rFonts w:ascii="Book Antiqua" w:hAnsi="Book Antiqua" w:cs="Book Antiqua"/>
        </w:rPr>
      </w:pPr>
      <w:r w:rsidRPr="00586BB0">
        <w:rPr>
          <w:rFonts w:ascii="Book Antiqua" w:hAnsi="Book Antiqua" w:cs="Book Antiqua"/>
          <w:b/>
          <w:bCs/>
          <w:color w:val="000000"/>
        </w:rPr>
        <w:t xml:space="preserve">                                          </w:t>
      </w:r>
      <w:r w:rsidR="000734B8" w:rsidRPr="00586BB0">
        <w:rPr>
          <w:rFonts w:ascii="Book Antiqua" w:hAnsi="Book Antiqua" w:cs="Book Antiqua"/>
          <w:b/>
          <w:bCs/>
          <w:color w:val="000000"/>
        </w:rPr>
        <w:t>Yukarıda II / a-b-c-d-e-f  parag</w:t>
      </w:r>
      <w:r w:rsidRPr="00586BB0">
        <w:rPr>
          <w:rFonts w:ascii="Book Antiqua" w:hAnsi="Book Antiqua" w:cs="Book Antiqua"/>
          <w:b/>
          <w:bCs/>
          <w:color w:val="000000"/>
        </w:rPr>
        <w:t xml:space="preserve">raflarında sunduğumuz üzere </w:t>
      </w:r>
      <w:r w:rsidRPr="00586BB0">
        <w:rPr>
          <w:rFonts w:ascii="Book Antiqua" w:hAnsi="Book Antiqua" w:cs="Book Antiqua"/>
          <w:b/>
          <w:bCs/>
          <w:i/>
          <w:iCs/>
          <w:color w:val="000000"/>
        </w:rPr>
        <w:t xml:space="preserve">  </w:t>
      </w:r>
      <w:r w:rsidRPr="00586BB0">
        <w:rPr>
          <w:rFonts w:ascii="Book Antiqua" w:hAnsi="Book Antiqua" w:cs="Book Antiqua"/>
        </w:rPr>
        <w:t xml:space="preserve">Böylece Doğu Akdeniz-Çukurova  Bölgesinde; </w:t>
      </w:r>
    </w:p>
    <w:p w:rsidR="007C1C70" w:rsidRPr="00586BB0" w:rsidRDefault="007C1C70" w:rsidP="00E4558D">
      <w:pPr>
        <w:jc w:val="both"/>
        <w:rPr>
          <w:rFonts w:ascii="Book Antiqua" w:hAnsi="Book Antiqua" w:cs="Book Antiqua"/>
        </w:rPr>
      </w:pPr>
      <w:r w:rsidRPr="00586BB0">
        <w:rPr>
          <w:rFonts w:ascii="Book Antiqua" w:hAnsi="Book Antiqua" w:cs="Book Antiqua"/>
        </w:rPr>
        <w:t xml:space="preserve">                                        -Lisans almış ve kümülatif etkiye dayalı üretim lisansının iptali davası  </w:t>
      </w:r>
      <w:r w:rsidRPr="00586BB0">
        <w:rPr>
          <w:rFonts w:ascii="Book Antiqua" w:hAnsi="Book Antiqua" w:cs="Book Antiqua"/>
          <w:b/>
          <w:bCs/>
        </w:rPr>
        <w:t>açılmış olan  8 adet ,</w:t>
      </w:r>
      <w:r w:rsidRPr="00586BB0">
        <w:rPr>
          <w:rFonts w:ascii="Book Antiqua" w:hAnsi="Book Antiqua" w:cs="Book Antiqua"/>
        </w:rPr>
        <w:t xml:space="preserve">lisans </w:t>
      </w:r>
      <w:r w:rsidRPr="00586BB0">
        <w:rPr>
          <w:rFonts w:ascii="Book Antiqua" w:hAnsi="Book Antiqua" w:cs="Book Antiqua"/>
          <w:b/>
          <w:bCs/>
        </w:rPr>
        <w:t>bekleyen 15 adet ,</w:t>
      </w:r>
      <w:r w:rsidRPr="00586BB0">
        <w:rPr>
          <w:rFonts w:ascii="Book Antiqua" w:hAnsi="Book Antiqua" w:cs="Book Antiqua"/>
        </w:rPr>
        <w:t xml:space="preserve">lisans bekleyen fakat EPDK sitesinde </w:t>
      </w:r>
      <w:r w:rsidRPr="00586BB0">
        <w:rPr>
          <w:rFonts w:ascii="Book Antiqua" w:hAnsi="Book Antiqua" w:cs="Book Antiqua"/>
          <w:b/>
          <w:bCs/>
        </w:rPr>
        <w:t>gözükmeyen 5 adet ,</w:t>
      </w:r>
      <w:r w:rsidRPr="00586BB0">
        <w:rPr>
          <w:rFonts w:ascii="Book Antiqua" w:hAnsi="Book Antiqua" w:cs="Book Antiqua"/>
        </w:rPr>
        <w:t xml:space="preserve">lisans almış olan ve  işbu dava dilekçeleriyle davalarını  açmış olduğumuz </w:t>
      </w:r>
      <w:r w:rsidRPr="00586BB0">
        <w:rPr>
          <w:rFonts w:ascii="Book Antiqua" w:hAnsi="Book Antiqua" w:cs="Book Antiqua"/>
          <w:b/>
          <w:bCs/>
        </w:rPr>
        <w:t>5 adet</w:t>
      </w:r>
      <w:r w:rsidRPr="00586BB0">
        <w:rPr>
          <w:rFonts w:ascii="Book Antiqua" w:hAnsi="Book Antiqua" w:cs="Book Antiqua"/>
        </w:rPr>
        <w:t xml:space="preserve"> ,L</w:t>
      </w:r>
      <w:r w:rsidR="000734B8" w:rsidRPr="00586BB0">
        <w:rPr>
          <w:rFonts w:ascii="Book Antiqua" w:hAnsi="Book Antiqua" w:cs="Book Antiqua"/>
        </w:rPr>
        <w:t>isans Başvurusu Uygun Bulunmuş ancak henüz lisans a</w:t>
      </w:r>
      <w:r w:rsidRPr="00586BB0">
        <w:rPr>
          <w:rFonts w:ascii="Book Antiqua" w:hAnsi="Book Antiqua" w:cs="Book Antiqua"/>
        </w:rPr>
        <w:t xml:space="preserve">lmamış </w:t>
      </w:r>
      <w:r w:rsidRPr="00586BB0">
        <w:rPr>
          <w:rFonts w:ascii="Book Antiqua" w:hAnsi="Book Antiqua" w:cs="Book Antiqua"/>
          <w:b/>
          <w:bCs/>
        </w:rPr>
        <w:t xml:space="preserve">Olan  1. adet ,, </w:t>
      </w:r>
      <w:r w:rsidRPr="00586BB0">
        <w:rPr>
          <w:rFonts w:ascii="Book Antiqua" w:hAnsi="Book Antiqua" w:cs="Book Antiqua"/>
        </w:rPr>
        <w:t xml:space="preserve">İmtiyazlı Elektrik Üretim Anlaşması olan </w:t>
      </w:r>
      <w:r w:rsidRPr="00586BB0">
        <w:rPr>
          <w:rFonts w:ascii="Book Antiqua" w:hAnsi="Book Antiqua" w:cs="Book Antiqua"/>
          <w:b/>
          <w:bCs/>
        </w:rPr>
        <w:t>1. adet</w:t>
      </w:r>
      <w:r w:rsidRPr="00586BB0">
        <w:rPr>
          <w:rFonts w:ascii="Book Antiqua" w:hAnsi="Book Antiqua" w:cs="Book Antiqua"/>
        </w:rPr>
        <w:t xml:space="preserve"> olmak üzere  </w:t>
      </w:r>
    </w:p>
    <w:p w:rsidR="007C1C70" w:rsidRPr="00586BB0" w:rsidRDefault="007C1C70" w:rsidP="00695DB6">
      <w:pPr>
        <w:pStyle w:val="GvdeMetniGirintisi"/>
        <w:ind w:left="0" w:firstLine="0"/>
        <w:jc w:val="both"/>
        <w:rPr>
          <w:rFonts w:ascii="Book Antiqua" w:hAnsi="Book Antiqua" w:cs="Book Antiqua"/>
          <w:sz w:val="22"/>
          <w:szCs w:val="22"/>
        </w:rPr>
      </w:pPr>
    </w:p>
    <w:p w:rsidR="007C1C70" w:rsidRPr="00586BB0" w:rsidRDefault="007C1C70" w:rsidP="00E4558D">
      <w:pPr>
        <w:pStyle w:val="GvdeMetniGirintisi"/>
        <w:ind w:left="0" w:firstLine="1843"/>
        <w:jc w:val="both"/>
        <w:rPr>
          <w:rFonts w:ascii="Book Antiqua" w:hAnsi="Book Antiqua" w:cs="Book Antiqua"/>
          <w:b/>
          <w:bCs/>
          <w:sz w:val="22"/>
          <w:szCs w:val="22"/>
        </w:rPr>
      </w:pPr>
      <w:r w:rsidRPr="00586BB0">
        <w:rPr>
          <w:rFonts w:ascii="Book Antiqua" w:hAnsi="Book Antiqua" w:cs="Book Antiqua"/>
          <w:b/>
          <w:bCs/>
          <w:sz w:val="22"/>
          <w:szCs w:val="22"/>
        </w:rPr>
        <w:t>18 ADET ADANA"DA , 7 ADET  HATAY"DA , 8 ADET MERSİN"DE , 2 ADET OSMANİYE"DE,</w:t>
      </w:r>
    </w:p>
    <w:p w:rsidR="007C1C70" w:rsidRPr="00586BB0" w:rsidRDefault="007C1C70" w:rsidP="00E4558D">
      <w:pPr>
        <w:pStyle w:val="GvdeMetniGirintisi"/>
        <w:ind w:left="0" w:firstLine="1843"/>
        <w:jc w:val="both"/>
        <w:rPr>
          <w:rFonts w:ascii="Book Antiqua" w:hAnsi="Book Antiqua" w:cs="Book Antiqua"/>
          <w:b/>
          <w:bCs/>
          <w:sz w:val="22"/>
          <w:szCs w:val="22"/>
        </w:rPr>
      </w:pPr>
    </w:p>
    <w:p w:rsidR="007C1C70" w:rsidRPr="00586BB0" w:rsidRDefault="007C1C70" w:rsidP="00E4558D">
      <w:pPr>
        <w:pStyle w:val="GvdeMetniGirintisi"/>
        <w:ind w:left="0" w:firstLine="1843"/>
        <w:jc w:val="both"/>
        <w:rPr>
          <w:rFonts w:ascii="Book Antiqua" w:hAnsi="Book Antiqua" w:cs="Book Antiqua"/>
          <w:sz w:val="22"/>
          <w:szCs w:val="22"/>
        </w:rPr>
      </w:pPr>
      <w:r w:rsidRPr="00586BB0">
        <w:rPr>
          <w:rFonts w:ascii="Book Antiqua" w:hAnsi="Book Antiqua" w:cs="Book Antiqua"/>
          <w:b/>
          <w:bCs/>
          <w:sz w:val="22"/>
          <w:szCs w:val="22"/>
        </w:rPr>
        <w:lastRenderedPageBreak/>
        <w:t xml:space="preserve">  25 ADET KÖMÜRLÜ -10 ADET DOĞALGAZLI  OLMAK ÜZERE </w:t>
      </w:r>
      <w:r w:rsidRPr="00586BB0">
        <w:rPr>
          <w:rFonts w:ascii="Book Antiqua" w:hAnsi="Book Antiqua" w:cs="Book Antiqua"/>
          <w:sz w:val="22"/>
          <w:szCs w:val="22"/>
        </w:rPr>
        <w:t xml:space="preserve"> toplam </w:t>
      </w:r>
      <w:r w:rsidRPr="00586BB0">
        <w:rPr>
          <w:rFonts w:ascii="Book Antiqua" w:hAnsi="Book Antiqua" w:cs="Book Antiqua"/>
          <w:b/>
          <w:bCs/>
          <w:sz w:val="22"/>
          <w:szCs w:val="22"/>
        </w:rPr>
        <w:t xml:space="preserve">35 ADET </w:t>
      </w:r>
      <w:r w:rsidR="00E163C2" w:rsidRPr="00586BB0">
        <w:rPr>
          <w:rFonts w:ascii="Book Antiqua" w:hAnsi="Book Antiqua" w:cs="Book Antiqua"/>
          <w:b/>
          <w:bCs/>
          <w:sz w:val="22"/>
          <w:szCs w:val="22"/>
        </w:rPr>
        <w:t xml:space="preserve">ÖLÜMCÜL </w:t>
      </w:r>
      <w:r w:rsidRPr="00586BB0">
        <w:rPr>
          <w:rFonts w:ascii="Book Antiqua" w:hAnsi="Book Antiqua" w:cs="Book Antiqua"/>
          <w:b/>
          <w:bCs/>
          <w:sz w:val="22"/>
          <w:szCs w:val="22"/>
        </w:rPr>
        <w:t>TERMİK SANTRAL</w:t>
      </w:r>
      <w:r w:rsidRPr="00586BB0">
        <w:rPr>
          <w:rFonts w:ascii="Book Antiqua" w:hAnsi="Book Antiqua" w:cs="Book Antiqua"/>
          <w:sz w:val="22"/>
          <w:szCs w:val="22"/>
        </w:rPr>
        <w:t xml:space="preserve"> yan yana sıralanmak istenilmekte olup , bu kadar termik santralle canlı yaşamının sürmesi neredeyse imkansızdır. Aşağıda açıklayacağımız üzere , davalı kurum bu lisansları verirken kesinlikle kümülatif etki ve toplumsal maliyet hesabı yapmamıştır</w:t>
      </w:r>
      <w:r w:rsidR="000734B8" w:rsidRPr="00586BB0">
        <w:rPr>
          <w:rFonts w:ascii="Book Antiqua" w:hAnsi="Book Antiqua" w:cs="Book Antiqua"/>
          <w:sz w:val="22"/>
          <w:szCs w:val="22"/>
        </w:rPr>
        <w:t xml:space="preserve">. </w:t>
      </w:r>
      <w:r w:rsidRPr="00586BB0">
        <w:rPr>
          <w:rFonts w:ascii="Book Antiqua" w:hAnsi="Book Antiqua" w:cs="Helvetica"/>
          <w:sz w:val="22"/>
          <w:szCs w:val="22"/>
        </w:rPr>
        <w:t>Hava kirliliği açısından bu projelerin tamamının –başvuru/planlama aşamasında olanlar dahil olmak üzere- kümülatif etki, kümülatif hava kirliliğinin, lisans karar aşamalarında değerlendirilmesi zorunludur</w:t>
      </w:r>
    </w:p>
    <w:p w:rsidR="007C1C70" w:rsidRPr="00586BB0" w:rsidRDefault="007C1C70" w:rsidP="00E4558D">
      <w:pPr>
        <w:pStyle w:val="GvdeMetniGirintisi"/>
        <w:ind w:left="0" w:firstLine="1843"/>
        <w:jc w:val="both"/>
        <w:rPr>
          <w:rFonts w:ascii="Book Antiqua" w:hAnsi="Book Antiqua" w:cs="Book Antiqua"/>
          <w:sz w:val="22"/>
          <w:szCs w:val="22"/>
        </w:rPr>
      </w:pPr>
    </w:p>
    <w:p w:rsidR="007C1C70" w:rsidRPr="00586BB0" w:rsidRDefault="007C1C70" w:rsidP="0064788B">
      <w:pPr>
        <w:jc w:val="both"/>
        <w:rPr>
          <w:rFonts w:ascii="Book Antiqua" w:hAnsi="Book Antiqua" w:cs="Book Antiqua"/>
          <w:b/>
          <w:bCs/>
          <w:i/>
          <w:iCs/>
          <w:color w:val="000000"/>
        </w:rPr>
      </w:pPr>
    </w:p>
    <w:p w:rsidR="007C1C70" w:rsidRPr="00586BB0" w:rsidRDefault="007C1C70" w:rsidP="0036703A">
      <w:pPr>
        <w:jc w:val="both"/>
        <w:rPr>
          <w:rFonts w:ascii="Book Antiqua" w:hAnsi="Book Antiqua" w:cs="Book Antiqua"/>
          <w:color w:val="000000"/>
        </w:rPr>
      </w:pPr>
      <w:r w:rsidRPr="00586BB0">
        <w:rPr>
          <w:rFonts w:ascii="Book Antiqua" w:hAnsi="Book Antiqua" w:cs="Book Antiqua"/>
          <w:color w:val="000000"/>
        </w:rPr>
        <w:t xml:space="preserve">                                            Dava konusu idari işlem ile </w:t>
      </w:r>
      <w:r w:rsidRPr="00586BB0">
        <w:rPr>
          <w:rFonts w:ascii="Book Antiqua" w:hAnsi="Book Antiqua" w:cs="Book Antiqua"/>
          <w:color w:val="000000"/>
          <w:highlight w:val="yellow"/>
        </w:rPr>
        <w:t xml:space="preserve">Adana </w:t>
      </w:r>
      <w:proofErr w:type="spellStart"/>
      <w:r w:rsidRPr="00586BB0">
        <w:rPr>
          <w:rFonts w:ascii="Book Antiqua" w:hAnsi="Book Antiqua" w:cs="Book Antiqua"/>
          <w:color w:val="000000"/>
          <w:highlight w:val="yellow"/>
        </w:rPr>
        <w:t>Tufabeyli’de</w:t>
      </w:r>
      <w:proofErr w:type="spellEnd"/>
      <w:r w:rsidR="00E163C2" w:rsidRPr="00586BB0">
        <w:rPr>
          <w:rFonts w:ascii="Book Antiqua" w:hAnsi="Book Antiqua" w:cs="Book Antiqua"/>
          <w:color w:val="000000"/>
          <w:highlight w:val="yellow"/>
        </w:rPr>
        <w:t xml:space="preserve"> 450  M</w:t>
      </w:r>
      <w:r w:rsidRPr="00586BB0">
        <w:rPr>
          <w:rFonts w:ascii="Book Antiqua" w:hAnsi="Book Antiqua" w:cs="Book Antiqua"/>
          <w:color w:val="000000"/>
          <w:highlight w:val="yellow"/>
        </w:rPr>
        <w:t>W Enerji-</w:t>
      </w:r>
      <w:proofErr w:type="spellStart"/>
      <w:r w:rsidRPr="00586BB0">
        <w:rPr>
          <w:rFonts w:ascii="Book Antiqua" w:hAnsi="Book Antiqua" w:cs="Book Antiqua"/>
          <w:color w:val="000000"/>
          <w:highlight w:val="yellow"/>
        </w:rPr>
        <w:t>sa</w:t>
      </w:r>
      <w:proofErr w:type="spellEnd"/>
      <w:r w:rsidRPr="00586BB0">
        <w:rPr>
          <w:rFonts w:ascii="Book Antiqua" w:hAnsi="Book Antiqua" w:cs="Book Antiqua"/>
          <w:color w:val="000000"/>
          <w:highlight w:val="yellow"/>
        </w:rPr>
        <w:t xml:space="preserve"> Enerji Üretim A.Ş.</w:t>
      </w:r>
      <w:r w:rsidRPr="00586BB0">
        <w:rPr>
          <w:rFonts w:ascii="Book Antiqua" w:hAnsi="Book Antiqua" w:cs="Book Antiqua"/>
          <w:color w:val="000000"/>
        </w:rPr>
        <w:t xml:space="preserve"> tarafından kurulması planlanan termik santral, coğrafi olarak Afşin Elbistan bölgesine oldukça yakındır. İşbu dilekçenin eki olarak sunduğumuz, </w:t>
      </w:r>
      <w:r w:rsidRPr="00586BB0">
        <w:rPr>
          <w:rFonts w:ascii="Book Antiqua" w:hAnsi="Book Antiqua" w:cs="Book Antiqua"/>
          <w:b/>
          <w:bCs/>
          <w:color w:val="000000"/>
        </w:rPr>
        <w:t>(</w:t>
      </w:r>
      <w:r w:rsidRPr="00586BB0">
        <w:rPr>
          <w:rFonts w:ascii="Book Antiqua" w:hAnsi="Book Antiqua" w:cs="Book Antiqua"/>
          <w:b/>
          <w:bCs/>
          <w:color w:val="000000"/>
          <w:highlight w:val="red"/>
        </w:rPr>
        <w:t>EK</w:t>
      </w:r>
      <w:r w:rsidR="000734B8" w:rsidRPr="00586BB0">
        <w:rPr>
          <w:rFonts w:ascii="Book Antiqua" w:hAnsi="Book Antiqua" w:cs="Book Antiqua"/>
          <w:b/>
          <w:bCs/>
          <w:color w:val="000000"/>
          <w:highlight w:val="red"/>
        </w:rPr>
        <w:t>-1</w:t>
      </w:r>
      <w:r w:rsidRPr="00586BB0">
        <w:rPr>
          <w:rFonts w:ascii="Book Antiqua" w:hAnsi="Book Antiqua" w:cs="Book Antiqua"/>
          <w:b/>
          <w:bCs/>
          <w:color w:val="000000"/>
          <w:highlight w:val="red"/>
        </w:rPr>
        <w:t>)</w:t>
      </w:r>
      <w:r w:rsidRPr="00586BB0">
        <w:rPr>
          <w:rFonts w:ascii="Book Antiqua" w:hAnsi="Book Antiqua" w:cs="Book Antiqua"/>
          <w:color w:val="000000"/>
        </w:rPr>
        <w:t xml:space="preserve"> grafik görselden de anlaşılacağı üzere, Adana Tufanbeyli’de kurulacak termik santralin, Afşin-Elbistan bölgesinde faaliyette olan ve faaliyete geçirilmesi planlanan termik santral projeleri ile ve  yukarıdaki bilimsel çalışmalarda görüldüğü üzere termik santral kaynaklı  partiküllerin 500-1000 km etkisi olduğu düşünüldüğünde bölgedeki tüm termik santrallerin kümülatif bir kirlilik oluşturacağı muhakkaktır. Aşağıda Afşin- Elbistan bölgesindeki mevcut kirlil</w:t>
      </w:r>
      <w:r w:rsidR="000734B8" w:rsidRPr="00586BB0">
        <w:rPr>
          <w:rFonts w:ascii="Book Antiqua" w:hAnsi="Book Antiqua" w:cs="Book Antiqua"/>
          <w:color w:val="000000"/>
        </w:rPr>
        <w:t>i</w:t>
      </w:r>
      <w:r w:rsidRPr="00586BB0">
        <w:rPr>
          <w:rFonts w:ascii="Book Antiqua" w:hAnsi="Book Antiqua" w:cs="Book Antiqua"/>
          <w:color w:val="000000"/>
        </w:rPr>
        <w:t xml:space="preserve">k ile ilgili ayrıntılı şekilde açıklanacağı üzere, </w:t>
      </w:r>
      <w:proofErr w:type="spellStart"/>
      <w:r w:rsidRPr="00586BB0">
        <w:rPr>
          <w:rFonts w:ascii="Book Antiqua" w:hAnsi="Book Antiqua" w:cs="Book Antiqua"/>
          <w:color w:val="000000"/>
        </w:rPr>
        <w:t>EDPK’nın</w:t>
      </w:r>
      <w:proofErr w:type="spellEnd"/>
      <w:r w:rsidRPr="00586BB0">
        <w:rPr>
          <w:rFonts w:ascii="Book Antiqua" w:hAnsi="Book Antiqua" w:cs="Book Antiqua"/>
          <w:color w:val="000000"/>
        </w:rPr>
        <w:t xml:space="preserve"> dava konusu idari işlemi tesis ederken, coğrafi olarak yakınında bulunan Afşin-Elbistan bölgesi ve Doğu Akdeniz bölgesi  ile birlikte kümülatif kirlilik tehdidini değerlendirerek karar vermesi gerekirken, hava kirliliği, kümülatif etki konusunun değerlendirilmemesi, halk sağlığını tehlikeye atması sebebi ile idari işlem açıkça  hukuka  aykırıdır. </w:t>
      </w:r>
    </w:p>
    <w:p w:rsidR="007C1C70" w:rsidRPr="00586BB0" w:rsidRDefault="007C1C70" w:rsidP="0036703A">
      <w:pPr>
        <w:jc w:val="both"/>
        <w:rPr>
          <w:rFonts w:ascii="Book Antiqua" w:hAnsi="Book Antiqua" w:cs="Book Antiqua"/>
          <w:highlight w:val="yellow"/>
        </w:rPr>
      </w:pPr>
      <w:r w:rsidRPr="00586BB0">
        <w:rPr>
          <w:rFonts w:ascii="Book Antiqua" w:hAnsi="Book Antiqua" w:cs="Book Antiqua"/>
          <w:color w:val="000000"/>
        </w:rPr>
        <w:t xml:space="preserve">                                       Afşin-Elbistan termik santrali, yapılan modelleme (</w:t>
      </w:r>
      <w:proofErr w:type="spellStart"/>
      <w:r w:rsidRPr="00586BB0">
        <w:rPr>
          <w:rFonts w:ascii="Book Antiqua" w:hAnsi="Book Antiqua" w:cs="Book Antiqua"/>
          <w:color w:val="000000"/>
        </w:rPr>
        <w:t>Eco</w:t>
      </w:r>
      <w:proofErr w:type="spellEnd"/>
      <w:r w:rsidRPr="00586BB0">
        <w:rPr>
          <w:rFonts w:ascii="Book Antiqua" w:hAnsi="Book Antiqua" w:cs="Book Antiqua"/>
          <w:color w:val="000000"/>
        </w:rPr>
        <w:t xml:space="preserve">-sense) sonuçlarına göre 2010 yılında, 2019 kişinin erken ölümüne (20.190 yaşam yılı kaybı) sebep olarak Avrupa’nın ve </w:t>
      </w:r>
      <w:r w:rsidRPr="00586BB0">
        <w:rPr>
          <w:rFonts w:ascii="Book Antiqua" w:hAnsi="Book Antiqua" w:cs="Book Antiqua"/>
          <w:b/>
          <w:bCs/>
          <w:color w:val="000000"/>
        </w:rPr>
        <w:t>Türkiye’nin en öldürücü kömürlü termik santrali olmuştur.</w:t>
      </w:r>
      <w:r w:rsidRPr="00586BB0">
        <w:rPr>
          <w:rFonts w:ascii="Book Antiqua" w:hAnsi="Book Antiqua" w:cs="Book Antiqua"/>
          <w:color w:val="000000"/>
        </w:rPr>
        <w:t xml:space="preserve">Kahramanmaraş’ın </w:t>
      </w:r>
      <w:proofErr w:type="spellStart"/>
      <w:r w:rsidRPr="00586BB0">
        <w:rPr>
          <w:rFonts w:ascii="Book Antiqua" w:hAnsi="Book Antiqua" w:cs="Book Antiqua"/>
          <w:color w:val="000000"/>
        </w:rPr>
        <w:t>Çoğulhan</w:t>
      </w:r>
      <w:proofErr w:type="spellEnd"/>
      <w:r w:rsidRPr="00586BB0">
        <w:rPr>
          <w:rFonts w:ascii="Book Antiqua" w:hAnsi="Book Antiqua" w:cs="Book Antiqua"/>
          <w:color w:val="000000"/>
        </w:rPr>
        <w:t xml:space="preserve"> ilçesinde 1984 yılından bu yana oldukça eski bir teknoloji ve yetersiz sağlık, çevre önlemlerine </w:t>
      </w:r>
      <w:proofErr w:type="spellStart"/>
      <w:r w:rsidRPr="00586BB0">
        <w:rPr>
          <w:rFonts w:ascii="Book Antiqua" w:hAnsi="Book Antiqua" w:cs="Book Antiqua"/>
          <w:color w:val="000000"/>
        </w:rPr>
        <w:t>ragmen</w:t>
      </w:r>
      <w:proofErr w:type="spellEnd"/>
      <w:r w:rsidRPr="00586BB0">
        <w:rPr>
          <w:rFonts w:ascii="Book Antiqua" w:hAnsi="Book Antiqua" w:cs="Book Antiqua"/>
          <w:color w:val="000000"/>
        </w:rPr>
        <w:t xml:space="preserve"> faaliyet göstermekte olan Afşin-Elbistan A ve B Termik Santrallerinden kaynaklanan hava kirliliği ile ilgili yetkililere sık </w:t>
      </w:r>
      <w:proofErr w:type="spellStart"/>
      <w:r w:rsidRPr="00586BB0">
        <w:rPr>
          <w:rFonts w:ascii="Book Antiqua" w:hAnsi="Book Antiqua" w:cs="Book Antiqua"/>
          <w:color w:val="000000"/>
        </w:rPr>
        <w:t>sık</w:t>
      </w:r>
      <w:proofErr w:type="spellEnd"/>
      <w:r w:rsidRPr="00586BB0">
        <w:rPr>
          <w:rFonts w:ascii="Book Antiqua" w:hAnsi="Book Antiqua" w:cs="Book Antiqua"/>
          <w:color w:val="000000"/>
        </w:rPr>
        <w:t xml:space="preserve"> şikayetler gelmektedir. Örneğin, Çevre ve Şehircilik Bakanlığı tarafından düzenlenen 05.07.2005 tarihli raporda; şikayetler üzerine mobil hava kirliliği ölçüm cihazı ile yapılan ölçümlerde “Afşin-Elbistan Termik Santrali tek </w:t>
      </w:r>
      <w:proofErr w:type="spellStart"/>
      <w:r w:rsidRPr="00586BB0">
        <w:rPr>
          <w:rFonts w:ascii="Book Antiqua" w:hAnsi="Book Antiqua" w:cs="Book Antiqua"/>
          <w:color w:val="000000"/>
        </w:rPr>
        <w:t>unite</w:t>
      </w:r>
      <w:proofErr w:type="spellEnd"/>
      <w:r w:rsidRPr="00586BB0">
        <w:rPr>
          <w:rFonts w:ascii="Book Antiqua" w:hAnsi="Book Antiqua" w:cs="Book Antiqua"/>
          <w:color w:val="000000"/>
        </w:rPr>
        <w:t xml:space="preserve"> çalışıyor olmasına rağmen Partikül madde kirliliğinin maksimum 400 </w:t>
      </w:r>
      <w:r w:rsidRPr="00586BB0">
        <w:rPr>
          <w:rFonts w:ascii="Book Antiqua" w:hAnsi="Book Antiqua" w:cs="Book Antiqua"/>
        </w:rPr>
        <w:t xml:space="preserve">μ/m3 olması gerekirken ortalama 400-900 μ/m3 aralığında olduğu, bu noktalarda ölçümün tam alınabildiği günde (24 saatte) 6.4 saat sınır değerleri aştığı zaman </w:t>
      </w:r>
      <w:proofErr w:type="spellStart"/>
      <w:r w:rsidRPr="00586BB0">
        <w:rPr>
          <w:rFonts w:ascii="Book Antiqua" w:hAnsi="Book Antiqua" w:cs="Book Antiqua"/>
        </w:rPr>
        <w:t>zaman</w:t>
      </w:r>
      <w:proofErr w:type="spellEnd"/>
      <w:r w:rsidRPr="00586BB0">
        <w:rPr>
          <w:rFonts w:ascii="Book Antiqua" w:hAnsi="Book Antiqua" w:cs="Book Antiqua"/>
        </w:rPr>
        <w:t xml:space="preserve"> partikül madde kirliliğinin cihazın en yüksek ölçüm kapasitesi olan 999 μ/m3’ü aştığı tespit edilmiştir.” Bu hususa ilişkin Kahramanmaraş Valiliği İl Çevre ve Orman Müdürlüğü’nü</w:t>
      </w:r>
      <w:r w:rsidR="000734B8" w:rsidRPr="00586BB0">
        <w:rPr>
          <w:rFonts w:ascii="Book Antiqua" w:hAnsi="Book Antiqua" w:cs="Book Antiqua"/>
        </w:rPr>
        <w:t>n 5 Temmuz 2005 tarihli Raporu’</w:t>
      </w:r>
      <w:r w:rsidRPr="00586BB0">
        <w:rPr>
          <w:rFonts w:ascii="Book Antiqua" w:hAnsi="Book Antiqua" w:cs="Book Antiqua"/>
        </w:rPr>
        <w:t xml:space="preserve">nu </w:t>
      </w:r>
      <w:r w:rsidRPr="00586BB0">
        <w:rPr>
          <w:rFonts w:ascii="Book Antiqua" w:hAnsi="Book Antiqua" w:cs="Book Antiqua"/>
          <w:b/>
          <w:bCs/>
          <w:highlight w:val="red"/>
        </w:rPr>
        <w:t>EK(</w:t>
      </w:r>
      <w:r w:rsidR="000734B8" w:rsidRPr="00586BB0">
        <w:rPr>
          <w:rFonts w:ascii="Book Antiqua" w:hAnsi="Book Antiqua" w:cs="Book Antiqua"/>
          <w:b/>
          <w:bCs/>
          <w:highlight w:val="red"/>
        </w:rPr>
        <w:t xml:space="preserve"> 2 </w:t>
      </w:r>
      <w:r w:rsidRPr="00586BB0">
        <w:rPr>
          <w:rFonts w:ascii="Book Antiqua" w:hAnsi="Book Antiqua" w:cs="Book Antiqua"/>
          <w:b/>
          <w:bCs/>
          <w:highlight w:val="red"/>
        </w:rPr>
        <w:t>)</w:t>
      </w:r>
      <w:r w:rsidRPr="00586BB0">
        <w:rPr>
          <w:rFonts w:ascii="Book Antiqua" w:hAnsi="Book Antiqua" w:cs="Book Antiqua"/>
        </w:rPr>
        <w:t xml:space="preserve"> olarak sunarız.</w:t>
      </w:r>
    </w:p>
    <w:p w:rsidR="007C1C70" w:rsidRPr="00586BB0" w:rsidRDefault="007C1C70" w:rsidP="00935C08">
      <w:pPr>
        <w:jc w:val="both"/>
        <w:rPr>
          <w:rFonts w:ascii="Book Antiqua" w:hAnsi="Book Antiqua" w:cs="Book Antiqua"/>
        </w:rPr>
      </w:pPr>
      <w:r w:rsidRPr="00586BB0">
        <w:rPr>
          <w:rFonts w:ascii="Book Antiqua" w:hAnsi="Book Antiqua" w:cs="Book Antiqua"/>
        </w:rPr>
        <w:t xml:space="preserve">                                              Halihazırda hava kirliliği ile ilgili bu kadar büyük sorunların yaşandığı ve Afşin- Elbistan termik santralinin 8000 </w:t>
      </w:r>
      <w:proofErr w:type="spellStart"/>
      <w:r w:rsidRPr="00586BB0">
        <w:rPr>
          <w:rFonts w:ascii="Book Antiqua" w:hAnsi="Book Antiqua" w:cs="Book Antiqua"/>
        </w:rPr>
        <w:t>MWe</w:t>
      </w:r>
      <w:proofErr w:type="spellEnd"/>
      <w:r w:rsidRPr="00586BB0">
        <w:rPr>
          <w:rFonts w:ascii="Book Antiqua" w:hAnsi="Book Antiqua" w:cs="Book Antiqua"/>
        </w:rPr>
        <w:t xml:space="preserve"> kapasitede olan C-D-E-G üniteleri inşa edilerek genişletilmesi söz konusu olan bu bölgeye yakın konumda, ayrıca </w:t>
      </w:r>
      <w:proofErr w:type="spellStart"/>
      <w:r w:rsidRPr="00586BB0">
        <w:rPr>
          <w:rFonts w:ascii="Book Antiqua" w:hAnsi="Book Antiqua" w:cs="Book Antiqua"/>
        </w:rPr>
        <w:t>Enerjisa</w:t>
      </w:r>
      <w:proofErr w:type="spellEnd"/>
      <w:r w:rsidRPr="00586BB0">
        <w:rPr>
          <w:rFonts w:ascii="Book Antiqua" w:hAnsi="Book Antiqua" w:cs="Book Antiqua"/>
        </w:rPr>
        <w:t xml:space="preserve"> A.ş.’ye ait olan elektrik üretim lisansı sahibi 450 </w:t>
      </w:r>
      <w:proofErr w:type="spellStart"/>
      <w:r w:rsidRPr="00586BB0">
        <w:rPr>
          <w:rFonts w:ascii="Book Antiqua" w:hAnsi="Book Antiqua" w:cs="Book Antiqua"/>
        </w:rPr>
        <w:t>MWe</w:t>
      </w:r>
      <w:proofErr w:type="spellEnd"/>
      <w:r w:rsidRPr="00586BB0">
        <w:rPr>
          <w:rFonts w:ascii="Book Antiqua" w:hAnsi="Book Antiqua" w:cs="Book Antiqua"/>
        </w:rPr>
        <w:t xml:space="preserve"> </w:t>
      </w:r>
      <w:proofErr w:type="spellStart"/>
      <w:r w:rsidRPr="00586BB0">
        <w:rPr>
          <w:rFonts w:ascii="Book Antiqua" w:hAnsi="Book Antiqua" w:cs="Book Antiqua"/>
        </w:rPr>
        <w:t>güçündeki</w:t>
      </w:r>
      <w:proofErr w:type="spellEnd"/>
      <w:r w:rsidRPr="00586BB0">
        <w:rPr>
          <w:rFonts w:ascii="Book Antiqua" w:hAnsi="Book Antiqua" w:cs="Book Antiqua"/>
        </w:rPr>
        <w:t xml:space="preserve"> kömürlü termik santralin inşa edilmesinin hava kirliliği kaynaklı sağlık ve çevre problemlerini artırması riski ile karşı karşıya kalınmakta olduğundan, idari işlemin bu etkileri araştırmaksızın tesis edilmiş olması </w:t>
      </w:r>
      <w:r w:rsidRPr="00586BB0">
        <w:rPr>
          <w:rFonts w:ascii="Book Antiqua" w:hAnsi="Book Antiqua" w:cs="Book Antiqua"/>
        </w:rPr>
        <w:lastRenderedPageBreak/>
        <w:t xml:space="preserve">hukuka aykırıdır. Bu bilgilerin teyit edildiği haberlere aşağıdaki </w:t>
      </w:r>
      <w:proofErr w:type="spellStart"/>
      <w:r w:rsidRPr="00586BB0">
        <w:rPr>
          <w:rFonts w:ascii="Book Antiqua" w:hAnsi="Book Antiqua" w:cs="Book Antiqua"/>
        </w:rPr>
        <w:t>linkerden</w:t>
      </w:r>
      <w:proofErr w:type="spellEnd"/>
      <w:r w:rsidRPr="00586BB0">
        <w:rPr>
          <w:rFonts w:ascii="Book Antiqua" w:hAnsi="Book Antiqua" w:cs="Book Antiqua"/>
        </w:rPr>
        <w:t xml:space="preserve"> ulaşılabileceği gibi </w:t>
      </w:r>
      <w:r w:rsidRPr="00586BB0">
        <w:rPr>
          <w:rFonts w:ascii="Book Antiqua" w:hAnsi="Book Antiqua" w:cs="Book Antiqua"/>
          <w:b/>
          <w:bCs/>
          <w:highlight w:val="red"/>
        </w:rPr>
        <w:t>EK(</w:t>
      </w:r>
      <w:r w:rsidR="000734B8" w:rsidRPr="00586BB0">
        <w:rPr>
          <w:rFonts w:ascii="Book Antiqua" w:hAnsi="Book Antiqua" w:cs="Book Antiqua"/>
          <w:b/>
          <w:bCs/>
          <w:highlight w:val="red"/>
        </w:rPr>
        <w:t>3</w:t>
      </w:r>
      <w:r w:rsidRPr="00586BB0">
        <w:rPr>
          <w:rFonts w:ascii="Book Antiqua" w:hAnsi="Book Antiqua" w:cs="Book Antiqua"/>
          <w:b/>
          <w:bCs/>
          <w:highlight w:val="red"/>
        </w:rPr>
        <w:t>)</w:t>
      </w:r>
      <w:r w:rsidRPr="00586BB0">
        <w:rPr>
          <w:rFonts w:ascii="Book Antiqua" w:hAnsi="Book Antiqua" w:cs="Book Antiqua"/>
        </w:rPr>
        <w:t xml:space="preserve"> olarak sunarız.</w:t>
      </w:r>
    </w:p>
    <w:p w:rsidR="007C1C70" w:rsidRPr="00586BB0" w:rsidRDefault="009A547E" w:rsidP="0036703A">
      <w:pPr>
        <w:jc w:val="both"/>
        <w:rPr>
          <w:rFonts w:ascii="Book Antiqua" w:hAnsi="Book Antiqua" w:cs="Book Antiqua"/>
          <w:highlight w:val="red"/>
        </w:rPr>
      </w:pPr>
      <w:hyperlink r:id="rId11" w:history="1">
        <w:r w:rsidR="007C1C70" w:rsidRPr="00586BB0">
          <w:rPr>
            <w:rStyle w:val="Kpr"/>
            <w:rFonts w:ascii="Book Antiqua" w:hAnsi="Book Antiqua" w:cs="Book Antiqua"/>
          </w:rPr>
          <w:t>http://www.zaman.com.tr/ekonomi_10-milyar-dolarlik-yatirima-cin-talip_2215183.html</w:t>
        </w:r>
      </w:hyperlink>
    </w:p>
    <w:p w:rsidR="007C1C70" w:rsidRPr="00586BB0" w:rsidRDefault="009A547E" w:rsidP="0036703A">
      <w:pPr>
        <w:jc w:val="both"/>
        <w:rPr>
          <w:rFonts w:ascii="Book Antiqua" w:hAnsi="Book Antiqua" w:cs="Book Antiqua"/>
        </w:rPr>
      </w:pPr>
      <w:hyperlink r:id="rId12" w:history="1">
        <w:r w:rsidR="007C1C70" w:rsidRPr="00586BB0">
          <w:rPr>
            <w:rStyle w:val="Kpr"/>
            <w:rFonts w:ascii="Book Antiqua" w:hAnsi="Book Antiqua" w:cs="Book Antiqua"/>
          </w:rPr>
          <w:t>http://www.aksam.com.tr/ekonomi/araplar-vazgecti-sira-cinlilerde/haber-305408</w:t>
        </w:r>
      </w:hyperlink>
    </w:p>
    <w:p w:rsidR="007C1C70" w:rsidRPr="00586BB0" w:rsidRDefault="000734B8" w:rsidP="0036703A">
      <w:pPr>
        <w:jc w:val="both"/>
        <w:rPr>
          <w:rFonts w:ascii="Book Antiqua" w:hAnsi="Book Antiqua" w:cs="Book Antiqua"/>
        </w:rPr>
      </w:pPr>
      <w:r w:rsidRPr="00586BB0">
        <w:rPr>
          <w:rFonts w:ascii="Book Antiqua" w:hAnsi="Book Antiqua" w:cs="Book Antiqua"/>
        </w:rPr>
        <w:t xml:space="preserve">                              </w:t>
      </w:r>
      <w:r w:rsidR="007C1C70" w:rsidRPr="00586BB0">
        <w:rPr>
          <w:rFonts w:ascii="Book Antiqua" w:hAnsi="Book Antiqua" w:cs="Book Antiqua"/>
        </w:rPr>
        <w:t xml:space="preserve">Bölge özelinde örnek vermek gerekirse, </w:t>
      </w:r>
      <w:proofErr w:type="spellStart"/>
      <w:r w:rsidR="007C1C70" w:rsidRPr="00586BB0">
        <w:rPr>
          <w:rFonts w:ascii="Book Antiqua" w:hAnsi="Book Antiqua" w:cs="Book Antiqua"/>
          <w:b/>
          <w:bCs/>
        </w:rPr>
        <w:t>Sugözü</w:t>
      </w:r>
      <w:proofErr w:type="spellEnd"/>
      <w:r w:rsidR="007C1C70" w:rsidRPr="00586BB0">
        <w:rPr>
          <w:rFonts w:ascii="Book Antiqua" w:hAnsi="Book Antiqua" w:cs="Book Antiqua"/>
          <w:b/>
          <w:bCs/>
        </w:rPr>
        <w:t xml:space="preserve"> Termik Santrali tek başına 1950 yaşam yılı ve 41.780 iş günü kaybından sorumludur.</w:t>
      </w:r>
      <w:r w:rsidR="007C1C70" w:rsidRPr="00586BB0">
        <w:rPr>
          <w:rFonts w:ascii="Book Antiqua" w:hAnsi="Book Antiqua" w:cs="Book Antiqua"/>
        </w:rPr>
        <w:t>Ayrıca bölgede planlanmakta olan aşağıdaki santraller işletmeye geçmeleri halinde çalışt</w:t>
      </w:r>
      <w:r w:rsidR="00E163C2" w:rsidRPr="00586BB0">
        <w:rPr>
          <w:rFonts w:ascii="Book Antiqua" w:hAnsi="Book Antiqua" w:cs="Book Antiqua"/>
        </w:rPr>
        <w:t>ıkları her yıl:</w:t>
      </w:r>
      <w:proofErr w:type="spellStart"/>
      <w:r w:rsidR="00E163C2" w:rsidRPr="00586BB0">
        <w:rPr>
          <w:rFonts w:ascii="Book Antiqua" w:hAnsi="Book Antiqua" w:cs="Book Antiqua"/>
        </w:rPr>
        <w:t>Atagür</w:t>
      </w:r>
      <w:proofErr w:type="spellEnd"/>
      <w:r w:rsidR="00E163C2" w:rsidRPr="00586BB0">
        <w:rPr>
          <w:rFonts w:ascii="Book Antiqua" w:hAnsi="Book Antiqua" w:cs="Book Antiqua"/>
        </w:rPr>
        <w:t xml:space="preserve"> Enerji A.Ş</w:t>
      </w:r>
      <w:r w:rsidR="007C1C70" w:rsidRPr="00586BB0">
        <w:rPr>
          <w:rFonts w:ascii="Book Antiqua" w:hAnsi="Book Antiqua" w:cs="Book Antiqua"/>
        </w:rPr>
        <w:t xml:space="preserve">.’ye ait Bezci Termik Santral projesi 1.410 yaşam yılı, </w:t>
      </w:r>
      <w:proofErr w:type="spellStart"/>
      <w:r w:rsidR="007C1C70" w:rsidRPr="00586BB0">
        <w:rPr>
          <w:rFonts w:ascii="Book Antiqua" w:hAnsi="Book Antiqua" w:cs="Book Antiqua"/>
        </w:rPr>
        <w:t>Suez</w:t>
      </w:r>
      <w:proofErr w:type="spellEnd"/>
      <w:r w:rsidR="007C1C70" w:rsidRPr="00586BB0">
        <w:rPr>
          <w:rFonts w:ascii="Book Antiqua" w:hAnsi="Book Antiqua" w:cs="Book Antiqua"/>
        </w:rPr>
        <w:t xml:space="preserve"> Güney Enerji A.ş.’ye ait Ada Termik Santral projesi 1.280 yaşam yılı, Atlas Elektrik A.ş.’ye ait Atlas Termik Santral projesi 1.230 yaşam yılı, Tosyalı A.Ş.’ye ait Tosyalı Enerji Santrali projesi 1.180 yaşam yılı kaybına neden olacaktır. Mezkur raporun ilgili bölümün</w:t>
      </w:r>
      <w:r w:rsidRPr="00586BB0">
        <w:rPr>
          <w:rFonts w:ascii="Book Antiqua" w:hAnsi="Book Antiqua" w:cs="Book Antiqua"/>
        </w:rPr>
        <w:t xml:space="preserve">ü  </w:t>
      </w:r>
      <w:r w:rsidRPr="00586BB0">
        <w:rPr>
          <w:rFonts w:ascii="Book Antiqua" w:hAnsi="Book Antiqua" w:cs="Book Antiqua"/>
          <w:highlight w:val="green"/>
        </w:rPr>
        <w:t xml:space="preserve">( </w:t>
      </w:r>
      <w:proofErr w:type="spellStart"/>
      <w:r w:rsidRPr="00586BB0">
        <w:rPr>
          <w:rFonts w:ascii="Book Antiqua" w:hAnsi="Book Antiqua" w:cs="Book Antiqua"/>
          <w:b/>
          <w:highlight w:val="green"/>
        </w:rPr>
        <w:t>Bkz.Delil</w:t>
      </w:r>
      <w:proofErr w:type="spellEnd"/>
      <w:r w:rsidRPr="00586BB0">
        <w:rPr>
          <w:rFonts w:ascii="Book Antiqua" w:hAnsi="Book Antiqua" w:cs="Book Antiqua"/>
          <w:b/>
          <w:highlight w:val="green"/>
        </w:rPr>
        <w:t xml:space="preserve"> listesi-52 / Stuttgart üniversitesi Raporu )  </w:t>
      </w:r>
      <w:r w:rsidR="007C1C70" w:rsidRPr="00586BB0">
        <w:rPr>
          <w:rFonts w:ascii="Book Antiqua" w:hAnsi="Book Antiqua" w:cs="Book Antiqua"/>
          <w:highlight w:val="green"/>
        </w:rPr>
        <w:t xml:space="preserve"> sunarız.</w:t>
      </w:r>
    </w:p>
    <w:p w:rsidR="007C1C70" w:rsidRPr="00586BB0" w:rsidRDefault="007C1C70" w:rsidP="0036703A">
      <w:pPr>
        <w:widowControl w:val="0"/>
        <w:autoSpaceDE w:val="0"/>
        <w:autoSpaceDN w:val="0"/>
        <w:adjustRightInd w:val="0"/>
        <w:spacing w:after="240"/>
        <w:jc w:val="both"/>
        <w:rPr>
          <w:rFonts w:ascii="Book Antiqua" w:hAnsi="Book Antiqua" w:cs="Book Antiqua"/>
        </w:rPr>
      </w:pPr>
      <w:r w:rsidRPr="00586BB0">
        <w:rPr>
          <w:rFonts w:ascii="Book Antiqua" w:hAnsi="Book Antiqua" w:cs="Book Antiqua"/>
        </w:rPr>
        <w:t xml:space="preserve">                                     İskenderun bölgesine özel olarak yapılmış çalışmalara örnek olarak; Arı, </w:t>
      </w:r>
      <w:proofErr w:type="spellStart"/>
      <w:r w:rsidRPr="00586BB0">
        <w:rPr>
          <w:rFonts w:ascii="Book Antiqua" w:hAnsi="Book Antiqua" w:cs="Book Antiqua"/>
        </w:rPr>
        <w:t>Argante</w:t>
      </w:r>
      <w:proofErr w:type="spellEnd"/>
      <w:r w:rsidRPr="00586BB0">
        <w:rPr>
          <w:rFonts w:ascii="Book Antiqua" w:hAnsi="Book Antiqua" w:cs="Book Antiqua"/>
        </w:rPr>
        <w:t xml:space="preserve"> ve diğerleri (2008) Hollanda Hükümeti Dışişleri Bakanlığı MATRA programı tarafından desteklenen “Eskişehir ve İskenderun’da Temiz Hava İçin El Ele” isimli proje kapsamında İskenderun ve </w:t>
      </w:r>
      <w:proofErr w:type="spellStart"/>
      <w:r w:rsidRPr="00586BB0">
        <w:rPr>
          <w:rFonts w:ascii="Book Antiqua" w:hAnsi="Book Antiqua" w:cs="Book Antiqua"/>
        </w:rPr>
        <w:t>Payas’ta</w:t>
      </w:r>
      <w:proofErr w:type="spellEnd"/>
      <w:r w:rsidRPr="00586BB0">
        <w:rPr>
          <w:rFonts w:ascii="Book Antiqua" w:hAnsi="Book Antiqua" w:cs="Book Antiqua"/>
        </w:rPr>
        <w:t xml:space="preserve"> hava kirliliği (PM 10 ve PM 2.5) ölçüm kampanyası gerçekleştirmiştir. Çalışma kapsamında incelenen PM2,5 ve PM10 fraksiyonundaki örnekler 06.05.2008 - 21.05.2008 tarihleri arasında İskenderun ve İskenderun</w:t>
      </w:r>
      <w:r w:rsidR="00E163C2" w:rsidRPr="00586BB0">
        <w:rPr>
          <w:rFonts w:ascii="Book Antiqua" w:hAnsi="Book Antiqua" w:cs="Book Antiqua"/>
        </w:rPr>
        <w:t>"</w:t>
      </w:r>
      <w:r w:rsidRPr="00586BB0">
        <w:rPr>
          <w:rFonts w:ascii="Book Antiqua" w:hAnsi="Book Antiqua" w:cs="Book Antiqua"/>
        </w:rPr>
        <w:t xml:space="preserve">a bağlı bir belde olan </w:t>
      </w:r>
      <w:proofErr w:type="spellStart"/>
      <w:r w:rsidRPr="00586BB0">
        <w:rPr>
          <w:rFonts w:ascii="Book Antiqua" w:hAnsi="Book Antiqua" w:cs="Book Antiqua"/>
        </w:rPr>
        <w:t>Payas’ta</w:t>
      </w:r>
      <w:proofErr w:type="spellEnd"/>
      <w:r w:rsidRPr="00586BB0">
        <w:rPr>
          <w:rFonts w:ascii="Book Antiqua" w:hAnsi="Book Antiqua" w:cs="Book Antiqua"/>
        </w:rPr>
        <w:t xml:space="preserve"> 4 ayrı noktada günlük PM2,5 ve PM10 </w:t>
      </w:r>
      <w:proofErr w:type="spellStart"/>
      <w:r w:rsidRPr="00586BB0">
        <w:rPr>
          <w:rFonts w:ascii="Book Antiqua" w:hAnsi="Book Antiqua" w:cs="Book Antiqua"/>
        </w:rPr>
        <w:t>derişimleri</w:t>
      </w:r>
      <w:proofErr w:type="spellEnd"/>
      <w:r w:rsidRPr="00586BB0">
        <w:rPr>
          <w:rFonts w:ascii="Book Antiqua" w:hAnsi="Book Antiqua" w:cs="Book Antiqua"/>
        </w:rPr>
        <w:t xml:space="preserve"> ölçülmüştür. Özellikle PM10 için </w:t>
      </w:r>
      <w:proofErr w:type="spellStart"/>
      <w:r w:rsidRPr="00586BB0">
        <w:rPr>
          <w:rFonts w:ascii="Book Antiqua" w:hAnsi="Book Antiqua" w:cs="Book Antiqua"/>
        </w:rPr>
        <w:t>Payas’ta</w:t>
      </w:r>
      <w:proofErr w:type="spellEnd"/>
      <w:r w:rsidRPr="00586BB0">
        <w:rPr>
          <w:rFonts w:ascii="Book Antiqua" w:hAnsi="Book Antiqua" w:cs="Book Antiqua"/>
        </w:rPr>
        <w:t xml:space="preserve"> oldukça yüksek </w:t>
      </w:r>
      <w:proofErr w:type="spellStart"/>
      <w:r w:rsidRPr="00586BB0">
        <w:rPr>
          <w:rFonts w:ascii="Book Antiqua" w:hAnsi="Book Antiqua" w:cs="Book Antiqua"/>
        </w:rPr>
        <w:t>derişimlere</w:t>
      </w:r>
      <w:proofErr w:type="spellEnd"/>
      <w:r w:rsidRPr="00586BB0">
        <w:rPr>
          <w:rFonts w:ascii="Book Antiqua" w:hAnsi="Book Antiqua" w:cs="Book Antiqua"/>
        </w:rPr>
        <w:t xml:space="preserve"> rastlanmıştır. </w:t>
      </w:r>
      <w:proofErr w:type="spellStart"/>
      <w:r w:rsidRPr="00586BB0">
        <w:rPr>
          <w:rFonts w:ascii="Book Antiqua" w:hAnsi="Book Antiqua" w:cs="Book Antiqua"/>
        </w:rPr>
        <w:t>Payas’ta</w:t>
      </w:r>
      <w:proofErr w:type="spellEnd"/>
      <w:r w:rsidRPr="00586BB0">
        <w:rPr>
          <w:rFonts w:ascii="Book Antiqua" w:hAnsi="Book Antiqua" w:cs="Book Antiqua"/>
        </w:rPr>
        <w:t xml:space="preserve"> ölçülen yüksek </w:t>
      </w:r>
      <w:proofErr w:type="spellStart"/>
      <w:r w:rsidRPr="00586BB0">
        <w:rPr>
          <w:rFonts w:ascii="Book Antiqua" w:hAnsi="Book Antiqua" w:cs="Book Antiqua"/>
        </w:rPr>
        <w:t>derişimlerin</w:t>
      </w:r>
      <w:proofErr w:type="spellEnd"/>
      <w:r w:rsidRPr="00586BB0">
        <w:rPr>
          <w:rFonts w:ascii="Book Antiqua" w:hAnsi="Book Antiqua" w:cs="Book Antiqua"/>
        </w:rPr>
        <w:t xml:space="preserve"> sebebinin büyük bir olasılıkla bölgeye oldukça yakın olan organize sanayi sitesi (ağırlıklı olarak demir-çelik endüstrisi) olduğu düşünülmektedir. Daha çok yanma kaynaklı olduğu bilinen kaba partiküllerin yüksek </w:t>
      </w:r>
      <w:proofErr w:type="spellStart"/>
      <w:r w:rsidRPr="00586BB0">
        <w:rPr>
          <w:rFonts w:ascii="Book Antiqua" w:hAnsi="Book Antiqua" w:cs="Book Antiqua"/>
        </w:rPr>
        <w:t>derişimlerde</w:t>
      </w:r>
      <w:proofErr w:type="spellEnd"/>
      <w:r w:rsidRPr="00586BB0">
        <w:rPr>
          <w:rFonts w:ascii="Book Antiqua" w:hAnsi="Book Antiqua" w:cs="Book Antiqua"/>
        </w:rPr>
        <w:t xml:space="preserve"> olmasının, </w:t>
      </w:r>
      <w:r w:rsidRPr="00586BB0">
        <w:rPr>
          <w:rFonts w:ascii="Book Antiqua" w:hAnsi="Book Antiqua" w:cs="Book Antiqua"/>
          <w:b/>
          <w:bCs/>
        </w:rPr>
        <w:t>bölgede yaşayan insanların sıklıkla şikayetçi olduğu solunum sistemi rahatsızlıklarıyla yakından ilişkili olabileceği belirtilmiştir.</w:t>
      </w:r>
      <w:r w:rsidRPr="00586BB0">
        <w:rPr>
          <w:rFonts w:ascii="Book Antiqua" w:hAnsi="Book Antiqua" w:cs="Book Antiqua"/>
        </w:rPr>
        <w:t>Amerikan Çevre Koruma Ajansı (USEPA)’</w:t>
      </w:r>
      <w:proofErr w:type="spellStart"/>
      <w:r w:rsidRPr="00586BB0">
        <w:rPr>
          <w:rFonts w:ascii="Book Antiqua" w:hAnsi="Book Antiqua" w:cs="Book Antiqua"/>
        </w:rPr>
        <w:t>nın</w:t>
      </w:r>
      <w:proofErr w:type="spellEnd"/>
      <w:r w:rsidRPr="00586BB0">
        <w:rPr>
          <w:rFonts w:ascii="Book Antiqua" w:hAnsi="Book Antiqua" w:cs="Book Antiqua"/>
        </w:rPr>
        <w:t xml:space="preserve"> belirlediği günlük 15 </w:t>
      </w:r>
      <w:proofErr w:type="spellStart"/>
      <w:r w:rsidRPr="00586BB0">
        <w:rPr>
          <w:rFonts w:ascii="Book Antiqua" w:hAnsi="Book Antiqua" w:cs="Book Antiqua"/>
        </w:rPr>
        <w:t>μg</w:t>
      </w:r>
      <w:proofErr w:type="spellEnd"/>
      <w:r w:rsidRPr="00586BB0">
        <w:rPr>
          <w:rFonts w:ascii="Book Antiqua" w:hAnsi="Book Antiqua" w:cs="Book Antiqua"/>
        </w:rPr>
        <w:t>/m3’lük sınır değer örnekleme noktalarının tamamında aşılmaktadır.</w:t>
      </w:r>
    </w:p>
    <w:p w:rsidR="007C1C70" w:rsidRPr="00586BB0" w:rsidRDefault="007C1C70" w:rsidP="0036703A">
      <w:pPr>
        <w:widowControl w:val="0"/>
        <w:autoSpaceDE w:val="0"/>
        <w:autoSpaceDN w:val="0"/>
        <w:adjustRightInd w:val="0"/>
        <w:spacing w:after="240"/>
        <w:jc w:val="both"/>
        <w:rPr>
          <w:rFonts w:ascii="Book Antiqua" w:hAnsi="Book Antiqua" w:cs="Book Antiqua"/>
          <w:b/>
          <w:bCs/>
        </w:rPr>
      </w:pPr>
      <w:r w:rsidRPr="00586BB0">
        <w:rPr>
          <w:rFonts w:ascii="Book Antiqua" w:hAnsi="Book Antiqua" w:cs="Book Antiqua"/>
        </w:rPr>
        <w:t xml:space="preserve">                                 Son olarak, İskenderun ve Mersin körfezine özgü hava hareketlerini inceleyen Kantarcı ve Şen (2008) makalelerinde, İskenderun ve Mersin Körfezi çevresindeki hava kirletici kaynaklardan atmosfere salınan gazlar (ve tozlar ile toz boyutundaki kimyasal bileşikler) dağlık araziden oluşan bir at nalı içinde dolaştığını tespit etmiştir. Yüzey rüzgarlarının Körfezi bir at nalı gibi çevreleyen dağlık arazinin etkisi altında yönlenmesi, çevredeki sanayi tesisleri, </w:t>
      </w:r>
      <w:proofErr w:type="spellStart"/>
      <w:r w:rsidRPr="00586BB0">
        <w:rPr>
          <w:rFonts w:ascii="Book Antiqua" w:hAnsi="Book Antiqua" w:cs="Book Antiqua"/>
        </w:rPr>
        <w:t>yerlesim</w:t>
      </w:r>
      <w:proofErr w:type="spellEnd"/>
      <w:r w:rsidRPr="00586BB0">
        <w:rPr>
          <w:rFonts w:ascii="Book Antiqua" w:hAnsi="Book Antiqua" w:cs="Book Antiqua"/>
        </w:rPr>
        <w:t xml:space="preserve"> alanları ve motorlu araçlardan kaynaklanan havayı kirletici gazlar ile sera (buzlu cam) etkisi yapıcı gazların da Körfez ve Çukurova çevresinde yoğunlaşmasına yol açmaktadır. Gündüz ısınma ile artan hava neminin, gece soğuma ile </w:t>
      </w:r>
      <w:proofErr w:type="spellStart"/>
      <w:r w:rsidRPr="00586BB0">
        <w:rPr>
          <w:rFonts w:ascii="Book Antiqua" w:hAnsi="Book Antiqua" w:cs="Book Antiqua"/>
        </w:rPr>
        <w:t>yoğuşması</w:t>
      </w:r>
      <w:proofErr w:type="spellEnd"/>
      <w:r w:rsidRPr="00586BB0">
        <w:rPr>
          <w:rFonts w:ascii="Book Antiqua" w:hAnsi="Book Antiqua" w:cs="Book Antiqua"/>
        </w:rPr>
        <w:t xml:space="preserve"> deniz ve dağ meltemlerine sebep olmaktadır. Gece dağ meltemleri ile yalı arazisine akan soğuk hava çökelmektedir (</w:t>
      </w:r>
      <w:proofErr w:type="spellStart"/>
      <w:r w:rsidRPr="00586BB0">
        <w:rPr>
          <w:rFonts w:ascii="Book Antiqua" w:hAnsi="Book Antiqua" w:cs="Book Antiqua"/>
        </w:rPr>
        <w:t>Inversiyon</w:t>
      </w:r>
      <w:proofErr w:type="spellEnd"/>
      <w:r w:rsidRPr="00586BB0">
        <w:rPr>
          <w:rFonts w:ascii="Book Antiqua" w:hAnsi="Book Antiqua" w:cs="Book Antiqua"/>
        </w:rPr>
        <w:t>).Çökelen soğuk hava gazlar ile zenginleşmekte, ertesi gün buzlu cam etkisi yapmaktadır.Havaya salınan kirleticilerin önce körfez çevresinde dolaştıktan sonra bölgeyi terk ettikleri görülmektedir (</w:t>
      </w:r>
      <w:proofErr w:type="spellStart"/>
      <w:r w:rsidRPr="00586BB0">
        <w:rPr>
          <w:rFonts w:ascii="Book Antiqua" w:hAnsi="Book Antiqua" w:cs="Book Antiqua"/>
        </w:rPr>
        <w:t>forward</w:t>
      </w:r>
      <w:proofErr w:type="spellEnd"/>
      <w:r w:rsidRPr="00586BB0">
        <w:rPr>
          <w:rFonts w:ascii="Book Antiqua" w:hAnsi="Book Antiqua" w:cs="Book Antiqua"/>
        </w:rPr>
        <w:t xml:space="preserve"> </w:t>
      </w:r>
      <w:proofErr w:type="spellStart"/>
      <w:r w:rsidRPr="00586BB0">
        <w:rPr>
          <w:rFonts w:ascii="Book Antiqua" w:hAnsi="Book Antiqua" w:cs="Book Antiqua"/>
        </w:rPr>
        <w:t>trajektory</w:t>
      </w:r>
      <w:proofErr w:type="spellEnd"/>
      <w:r w:rsidRPr="00586BB0">
        <w:rPr>
          <w:rFonts w:ascii="Book Antiqua" w:hAnsi="Book Antiqua" w:cs="Book Antiqua"/>
        </w:rPr>
        <w:t xml:space="preserve">). </w:t>
      </w:r>
      <w:r w:rsidRPr="00586BB0">
        <w:rPr>
          <w:rFonts w:ascii="Book Antiqua" w:hAnsi="Book Antiqua" w:cs="Book Antiqua"/>
          <w:b/>
          <w:bCs/>
        </w:rPr>
        <w:t>Bu durum körfez içerisinde atmosferin kararlı yapıya ve bu kararlı yapıda havanın da kirlenmeye daha çok yatkın olduğunu göstermektedir.</w:t>
      </w:r>
      <w:r w:rsidRPr="00586BB0">
        <w:rPr>
          <w:rFonts w:ascii="Book Antiqua" w:hAnsi="Book Antiqua" w:cs="Book Antiqua"/>
        </w:rPr>
        <w:t>Kantarcı ve Şen (2008) makalelerinde</w:t>
      </w:r>
      <w:r w:rsidR="00D30BCF" w:rsidRPr="00586BB0">
        <w:rPr>
          <w:rFonts w:ascii="Book Antiqua" w:hAnsi="Book Antiqua" w:cs="Book Antiqua"/>
        </w:rPr>
        <w:t xml:space="preserve"> </w:t>
      </w:r>
      <w:r w:rsidRPr="00586BB0">
        <w:rPr>
          <w:rFonts w:ascii="Book Antiqua" w:hAnsi="Book Antiqua" w:cs="Book Antiqua"/>
        </w:rPr>
        <w:t>belirttikleri gibi; asıl önemli sorun çökelen</w:t>
      </w:r>
      <w:r w:rsidR="00D30BCF" w:rsidRPr="00586BB0">
        <w:rPr>
          <w:rFonts w:ascii="Book Antiqua" w:hAnsi="Book Antiqua" w:cs="Book Antiqua"/>
        </w:rPr>
        <w:t xml:space="preserve"> </w:t>
      </w:r>
      <w:r w:rsidRPr="00586BB0">
        <w:rPr>
          <w:rFonts w:ascii="Book Antiqua" w:hAnsi="Book Antiqua" w:cs="Book Antiqua"/>
        </w:rPr>
        <w:t xml:space="preserve">ve durgunlaşan soğuk havanın </w:t>
      </w:r>
      <w:r w:rsidRPr="00586BB0">
        <w:rPr>
          <w:rFonts w:ascii="Book Antiqua" w:hAnsi="Book Antiqua" w:cs="Book Antiqua"/>
        </w:rPr>
        <w:lastRenderedPageBreak/>
        <w:t xml:space="preserve">atmosfere salınan kirletici gazlar ve sera etkisi yapan CO2 ile zenginleşmesidir. </w:t>
      </w:r>
      <w:r w:rsidRPr="00586BB0">
        <w:rPr>
          <w:rFonts w:ascii="Book Antiqua" w:hAnsi="Book Antiqua" w:cs="Book Antiqua"/>
          <w:b/>
          <w:bCs/>
        </w:rPr>
        <w:t>Bu kirli hava tarım alanlarına ve meyve bahçelerine olumsuz etkiler yapmaktadır.</w:t>
      </w:r>
      <w:r w:rsidRPr="00586BB0">
        <w:rPr>
          <w:rFonts w:ascii="Book Antiqua" w:hAnsi="Book Antiqua" w:cs="Book Antiqua"/>
        </w:rPr>
        <w:t xml:space="preserve"> Gündüz ısınıp yükselen hava, dağ yamaçlarında sis kuşağı oluşturmakta ve orman ağaçları üzerinde olumsuz etkiler yapmaktadır. Ağaçların hava kirliliği etkisi altında kalması, sığ topraklardaki ağaçların kurumasına, ormanların seyrelmesine, kapalılığını kaybetmesine sebep olmaktadır. </w:t>
      </w:r>
      <w:proofErr w:type="spellStart"/>
      <w:r w:rsidRPr="00586BB0">
        <w:rPr>
          <w:rFonts w:ascii="Book Antiqua" w:hAnsi="Book Antiqua" w:cs="Book Antiqua"/>
        </w:rPr>
        <w:t>I</w:t>
      </w:r>
      <w:r w:rsidRPr="00586BB0">
        <w:rPr>
          <w:rFonts w:ascii="Tahoma" w:hAnsi="Tahoma" w:cs="Tahoma"/>
        </w:rPr>
        <w:t>̇</w:t>
      </w:r>
      <w:r w:rsidRPr="00586BB0">
        <w:rPr>
          <w:rFonts w:ascii="Book Antiqua" w:hAnsi="Book Antiqua" w:cs="Book Antiqua"/>
        </w:rPr>
        <w:t>klim</w:t>
      </w:r>
      <w:proofErr w:type="spellEnd"/>
      <w:r w:rsidRPr="00586BB0">
        <w:rPr>
          <w:rFonts w:ascii="Book Antiqua" w:hAnsi="Book Antiqua" w:cs="Book Antiqua"/>
        </w:rPr>
        <w:t xml:space="preserve"> değişikliği sürecinde Akdeniz Havzasının daha da ısınacağı, buna bağlı olarak siklonların sıklaşacağı, sağanak yağışları daha sık ve daha şiddetle tekerrür edeceği anlaşılmaktadır. Bölgede sel ve taşkın olaylarının giderek daha sık tekrarlanması tehlikesi vardır. </w:t>
      </w:r>
      <w:r w:rsidRPr="00586BB0">
        <w:rPr>
          <w:rFonts w:ascii="Book Antiqua" w:hAnsi="Book Antiqua" w:cs="Book Antiqua"/>
          <w:b/>
          <w:bCs/>
        </w:rPr>
        <w:t>Bu tehlike, sanayileşmenin yarattığı ve yaratacağı hava kirliliğinin ve CO2 üretiminin, bölgenin özelliklerinin göz önüne alınarak ve doğal ekosistemlerin dengesini bozmayacak ölçüde değerlendirilip, planlanması ile önlenebilir.</w:t>
      </w:r>
      <w:r w:rsidRPr="00586BB0">
        <w:rPr>
          <w:rFonts w:ascii="Book Antiqua" w:hAnsi="Book Antiqua" w:cs="Book Antiqua"/>
        </w:rPr>
        <w:t xml:space="preserve"> Bölgede hava kirliliğinin bir “</w:t>
      </w:r>
      <w:proofErr w:type="spellStart"/>
      <w:r w:rsidRPr="00586BB0">
        <w:rPr>
          <w:rFonts w:ascii="Book Antiqua" w:hAnsi="Book Antiqua" w:cs="Book Antiqua"/>
        </w:rPr>
        <w:t>boomerang</w:t>
      </w:r>
      <w:proofErr w:type="spellEnd"/>
      <w:r w:rsidRPr="00586BB0">
        <w:rPr>
          <w:rFonts w:ascii="Book Antiqua" w:hAnsi="Book Antiqua" w:cs="Book Antiqua"/>
        </w:rPr>
        <w:t xml:space="preserve"> etkisi” yapacağı ve geri tepkinin çok pahalıya mal olacağı gözden kaçırılması gerektiği belirtilmiştir.</w:t>
      </w:r>
      <w:r w:rsidRPr="00586BB0">
        <w:rPr>
          <w:rFonts w:ascii="Book Antiqua" w:hAnsi="Book Antiqua" w:cs="Book Antiqua"/>
          <w:b/>
          <w:bCs/>
        </w:rPr>
        <w:t xml:space="preserve">( Bkz. Delil listesi-6 ) </w:t>
      </w:r>
    </w:p>
    <w:p w:rsidR="007C1C70" w:rsidRPr="00586BB0" w:rsidRDefault="007C1C70" w:rsidP="0036703A">
      <w:pPr>
        <w:widowControl w:val="0"/>
        <w:autoSpaceDE w:val="0"/>
        <w:autoSpaceDN w:val="0"/>
        <w:adjustRightInd w:val="0"/>
        <w:spacing w:after="240"/>
        <w:jc w:val="both"/>
        <w:rPr>
          <w:rFonts w:ascii="Book Antiqua" w:hAnsi="Book Antiqua" w:cs="Book Antiqua"/>
          <w:b/>
          <w:bCs/>
        </w:rPr>
      </w:pPr>
    </w:p>
    <w:p w:rsidR="007C1C70" w:rsidRPr="00586BB0" w:rsidRDefault="007C1C70" w:rsidP="00AD7EB2">
      <w:pPr>
        <w:jc w:val="both"/>
        <w:rPr>
          <w:rFonts w:ascii="Book Antiqua" w:hAnsi="Book Antiqua" w:cs="Book Antiqua"/>
          <w:b/>
          <w:bCs/>
          <w:color w:val="333333"/>
        </w:rPr>
      </w:pPr>
      <w:r w:rsidRPr="00586BB0">
        <w:rPr>
          <w:rFonts w:ascii="Book Antiqua" w:hAnsi="Book Antiqua" w:cs="Book Antiqua"/>
          <w:b/>
          <w:bCs/>
          <w:color w:val="333333"/>
        </w:rPr>
        <w:t xml:space="preserve">                                                      2)  Kümülatif Etki Konusunda Doğu Akdeniz Bölgesinde Açılan Lisans İptal Davaları Sonucunda  DANIŞTAY İDARİ DAVA DAİRELERİ KURULU KARARLARI : </w:t>
      </w:r>
    </w:p>
    <w:p w:rsidR="007C1C70" w:rsidRPr="00586BB0" w:rsidRDefault="007C1C70" w:rsidP="00AD7EB2">
      <w:pPr>
        <w:jc w:val="both"/>
        <w:rPr>
          <w:rFonts w:ascii="Book Antiqua" w:hAnsi="Book Antiqua" w:cs="Book Antiqua"/>
        </w:rPr>
      </w:pPr>
      <w:r w:rsidRPr="00586BB0">
        <w:rPr>
          <w:rFonts w:ascii="Book Antiqua" w:hAnsi="Book Antiqua" w:cs="Book Antiqua"/>
        </w:rPr>
        <w:t xml:space="preserve">                                                Yukarıda aktardığımız   </w:t>
      </w:r>
      <w:proofErr w:type="spellStart"/>
      <w:r w:rsidRPr="00586BB0">
        <w:rPr>
          <w:rFonts w:ascii="Book Antiqua" w:hAnsi="Book Antiqua" w:cs="Book Antiqua"/>
        </w:rPr>
        <w:t>Sugözü</w:t>
      </w:r>
      <w:proofErr w:type="spellEnd"/>
      <w:r w:rsidRPr="00586BB0">
        <w:rPr>
          <w:rFonts w:ascii="Book Antiqua" w:hAnsi="Book Antiqua" w:cs="Book Antiqua"/>
        </w:rPr>
        <w:t xml:space="preserve"> Termik Santralinin yarattığı tahribatın  </w:t>
      </w:r>
      <w:proofErr w:type="spellStart"/>
      <w:r w:rsidRPr="00586BB0">
        <w:rPr>
          <w:rFonts w:ascii="Book Antiqua" w:hAnsi="Book Antiqua" w:cs="Book Antiqua"/>
        </w:rPr>
        <w:t>günbe</w:t>
      </w:r>
      <w:proofErr w:type="spellEnd"/>
      <w:r w:rsidRPr="00586BB0">
        <w:rPr>
          <w:rFonts w:ascii="Book Antiqua" w:hAnsi="Book Antiqua" w:cs="Book Antiqua"/>
        </w:rPr>
        <w:t xml:space="preserve"> gün </w:t>
      </w:r>
      <w:proofErr w:type="spellStart"/>
      <w:r w:rsidRPr="00586BB0">
        <w:rPr>
          <w:rFonts w:ascii="Book Antiqua" w:hAnsi="Book Antiqua" w:cs="Book Antiqua"/>
        </w:rPr>
        <w:t>deneyimlenmesi</w:t>
      </w:r>
      <w:proofErr w:type="spellEnd"/>
      <w:r w:rsidRPr="00586BB0">
        <w:rPr>
          <w:rFonts w:ascii="Book Antiqua" w:hAnsi="Book Antiqua" w:cs="Book Antiqua"/>
        </w:rPr>
        <w:t xml:space="preserve">  sonucunda Çukurova Bölgesinde bazıları 500 metre arayla kurulmak istenilen 17 adet termik santralden 8”ine lisans verildiği müvekkiller   Doğu Akdeniz Çevre Koruma Dernekleri  tarafından</w:t>
      </w:r>
      <w:r w:rsidR="00D30BCF" w:rsidRPr="00586BB0">
        <w:rPr>
          <w:rFonts w:ascii="Book Antiqua" w:hAnsi="Book Antiqua" w:cs="Book Antiqua"/>
        </w:rPr>
        <w:t xml:space="preserve"> 2011 yılında </w:t>
      </w:r>
      <w:r w:rsidRPr="00586BB0">
        <w:rPr>
          <w:rFonts w:ascii="Book Antiqua" w:hAnsi="Book Antiqua" w:cs="Book Antiqua"/>
        </w:rPr>
        <w:t xml:space="preserve"> öğrenildiğinde , müvekkil dernekler ve  meslek odaları adına   Doğu Akdeniz bölgesinde üretim lisansı alan termik santrallerle ilgili olarak EPDK aleyhine </w:t>
      </w:r>
      <w:r w:rsidRPr="00586BB0">
        <w:rPr>
          <w:rFonts w:ascii="Book Antiqua" w:hAnsi="Book Antiqua" w:cs="Book Antiqua"/>
          <w:b/>
          <w:bCs/>
          <w:u w:val="single"/>
        </w:rPr>
        <w:t xml:space="preserve">kümülatif etki sebebine dayalı </w:t>
      </w:r>
      <w:r w:rsidRPr="00586BB0">
        <w:rPr>
          <w:rFonts w:ascii="Book Antiqua" w:hAnsi="Book Antiqua" w:cs="Book Antiqua"/>
        </w:rPr>
        <w:t xml:space="preserve"> </w:t>
      </w:r>
      <w:r w:rsidRPr="00586BB0">
        <w:rPr>
          <w:rFonts w:ascii="Book Antiqua" w:hAnsi="Book Antiqua" w:cs="Book Antiqua"/>
          <w:i/>
          <w:iCs/>
        </w:rPr>
        <w:t>“</w:t>
      </w:r>
      <w:r w:rsidRPr="00586BB0">
        <w:rPr>
          <w:rFonts w:ascii="Book Antiqua" w:hAnsi="Book Antiqua" w:cs="Book Antiqua"/>
          <w:b/>
          <w:bCs/>
          <w:i/>
          <w:iCs/>
        </w:rPr>
        <w:t>Üretim lisansı iptal davaları “</w:t>
      </w:r>
      <w:r w:rsidRPr="00586BB0">
        <w:rPr>
          <w:rFonts w:ascii="Book Antiqua" w:hAnsi="Book Antiqua" w:cs="Book Antiqua"/>
        </w:rPr>
        <w:t xml:space="preserve"> olarak ikame edilmiştir. . Dava açtığımız 2011 yılında 17 adet lisans başvurusundan lisans alan 8 adet termik santral aleyhine açtığımız davalar şu şekildeydi: </w:t>
      </w:r>
    </w:p>
    <w:p w:rsidR="007C1C70" w:rsidRPr="00586BB0" w:rsidRDefault="007C1C70" w:rsidP="00AD7EB2">
      <w:pPr>
        <w:numPr>
          <w:ilvl w:val="0"/>
          <w:numId w:val="16"/>
        </w:numPr>
        <w:spacing w:after="0" w:line="240" w:lineRule="auto"/>
        <w:jc w:val="both"/>
        <w:rPr>
          <w:rFonts w:ascii="Book Antiqua" w:hAnsi="Book Antiqua" w:cs="Book Antiqua"/>
          <w:b/>
          <w:bCs/>
        </w:rPr>
      </w:pPr>
      <w:r w:rsidRPr="00586BB0">
        <w:rPr>
          <w:rFonts w:ascii="Book Antiqua" w:hAnsi="Book Antiqua" w:cs="Book Antiqua"/>
          <w:b/>
          <w:bCs/>
        </w:rPr>
        <w:t xml:space="preserve">Danıştay 13. D      – 2011 / 4517 E. –Atlas Enerji –kömürlü termik ( İskenderun-Hatay </w:t>
      </w:r>
    </w:p>
    <w:p w:rsidR="007C1C70" w:rsidRPr="00586BB0" w:rsidRDefault="007C1C70" w:rsidP="00AD7EB2">
      <w:pPr>
        <w:numPr>
          <w:ilvl w:val="0"/>
          <w:numId w:val="16"/>
        </w:numPr>
        <w:spacing w:after="0" w:line="240" w:lineRule="auto"/>
        <w:jc w:val="both"/>
        <w:rPr>
          <w:rFonts w:ascii="Book Antiqua" w:hAnsi="Book Antiqua" w:cs="Book Antiqua"/>
          <w:b/>
          <w:bCs/>
        </w:rPr>
      </w:pPr>
      <w:r w:rsidRPr="00586BB0">
        <w:rPr>
          <w:rFonts w:ascii="Book Antiqua" w:hAnsi="Book Antiqua" w:cs="Book Antiqua"/>
        </w:rPr>
        <w:t xml:space="preserve">“             “      “         -2011 / 4515 E. –Hakan  Madencilik – “          “      ( Ceyhan-Adana )       </w:t>
      </w:r>
    </w:p>
    <w:p w:rsidR="007C1C70" w:rsidRPr="00586BB0" w:rsidRDefault="007C1C70" w:rsidP="00AD7EB2">
      <w:pPr>
        <w:pStyle w:val="GvdeMetniGirintisi"/>
        <w:numPr>
          <w:ilvl w:val="0"/>
          <w:numId w:val="16"/>
        </w:numPr>
        <w:rPr>
          <w:rFonts w:ascii="Book Antiqua" w:hAnsi="Book Antiqua" w:cs="Book Antiqua"/>
          <w:b/>
          <w:bCs/>
          <w:sz w:val="22"/>
          <w:szCs w:val="22"/>
        </w:rPr>
      </w:pPr>
      <w:r w:rsidRPr="00586BB0">
        <w:rPr>
          <w:rFonts w:ascii="Book Antiqua" w:hAnsi="Book Antiqua" w:cs="Book Antiqua"/>
          <w:b/>
          <w:bCs/>
          <w:sz w:val="22"/>
          <w:szCs w:val="22"/>
        </w:rPr>
        <w:t>“            “              - 2011 / 3904 E. –</w:t>
      </w:r>
      <w:proofErr w:type="spellStart"/>
      <w:r w:rsidRPr="00586BB0">
        <w:rPr>
          <w:rFonts w:ascii="Book Antiqua" w:hAnsi="Book Antiqua" w:cs="Book Antiqua"/>
          <w:b/>
          <w:bCs/>
          <w:sz w:val="22"/>
          <w:szCs w:val="22"/>
        </w:rPr>
        <w:t>Ayas</w:t>
      </w:r>
      <w:proofErr w:type="spellEnd"/>
      <w:r w:rsidRPr="00586BB0">
        <w:rPr>
          <w:rFonts w:ascii="Book Antiqua" w:hAnsi="Book Antiqua" w:cs="Book Antiqua"/>
          <w:b/>
          <w:bCs/>
          <w:sz w:val="22"/>
          <w:szCs w:val="22"/>
        </w:rPr>
        <w:t xml:space="preserve">   Enerji             -  “           “     ( Yumurtalık-Adana) </w:t>
      </w:r>
    </w:p>
    <w:p w:rsidR="007C1C70" w:rsidRPr="00586BB0" w:rsidRDefault="007C1C70" w:rsidP="00AD7EB2">
      <w:pPr>
        <w:pStyle w:val="GvdeMetniGirintisi"/>
        <w:numPr>
          <w:ilvl w:val="0"/>
          <w:numId w:val="16"/>
        </w:numPr>
        <w:rPr>
          <w:rFonts w:ascii="Book Antiqua" w:hAnsi="Book Antiqua" w:cs="Book Antiqua"/>
          <w:b/>
          <w:bCs/>
          <w:sz w:val="22"/>
          <w:szCs w:val="22"/>
        </w:rPr>
      </w:pPr>
      <w:r w:rsidRPr="00586BB0">
        <w:rPr>
          <w:rFonts w:ascii="Book Antiqua" w:hAnsi="Book Antiqua" w:cs="Book Antiqua"/>
          <w:b/>
          <w:bCs/>
          <w:sz w:val="22"/>
          <w:szCs w:val="22"/>
        </w:rPr>
        <w:t>“          “             “   -2011 / 3289 E. –</w:t>
      </w:r>
      <w:proofErr w:type="spellStart"/>
      <w:r w:rsidRPr="00586BB0">
        <w:rPr>
          <w:rFonts w:ascii="Book Antiqua" w:hAnsi="Book Antiqua" w:cs="Book Antiqua"/>
          <w:b/>
          <w:bCs/>
          <w:sz w:val="22"/>
          <w:szCs w:val="22"/>
        </w:rPr>
        <w:t>Camiş</w:t>
      </w:r>
      <w:proofErr w:type="spellEnd"/>
      <w:r w:rsidRPr="00586BB0">
        <w:rPr>
          <w:rFonts w:ascii="Book Antiqua" w:hAnsi="Book Antiqua" w:cs="Book Antiqua"/>
          <w:b/>
          <w:bCs/>
          <w:sz w:val="22"/>
          <w:szCs w:val="22"/>
        </w:rPr>
        <w:t xml:space="preserve"> Enerji            -   “          “      ( Mersin ) </w:t>
      </w:r>
    </w:p>
    <w:p w:rsidR="007C1C70" w:rsidRPr="00586BB0" w:rsidRDefault="007C1C70" w:rsidP="00AD7EB2">
      <w:pPr>
        <w:pStyle w:val="GvdeMetniGirintisi"/>
        <w:numPr>
          <w:ilvl w:val="0"/>
          <w:numId w:val="16"/>
        </w:numPr>
        <w:rPr>
          <w:rFonts w:ascii="Book Antiqua" w:hAnsi="Book Antiqua" w:cs="Book Antiqua"/>
          <w:b/>
          <w:bCs/>
          <w:sz w:val="22"/>
          <w:szCs w:val="22"/>
        </w:rPr>
      </w:pPr>
      <w:r w:rsidRPr="00586BB0">
        <w:rPr>
          <w:rFonts w:ascii="Book Antiqua" w:hAnsi="Book Antiqua" w:cs="Book Antiqua"/>
          <w:b/>
          <w:bCs/>
          <w:sz w:val="22"/>
          <w:szCs w:val="22"/>
        </w:rPr>
        <w:t>“              “                - 2012 / 1041  E. –</w:t>
      </w:r>
      <w:proofErr w:type="spellStart"/>
      <w:r w:rsidRPr="00586BB0">
        <w:rPr>
          <w:rFonts w:ascii="Book Antiqua" w:hAnsi="Book Antiqua" w:cs="Book Antiqua"/>
          <w:b/>
          <w:bCs/>
          <w:sz w:val="22"/>
          <w:szCs w:val="22"/>
        </w:rPr>
        <w:t>Selena</w:t>
      </w:r>
      <w:proofErr w:type="spellEnd"/>
      <w:r w:rsidRPr="00586BB0">
        <w:rPr>
          <w:rFonts w:ascii="Book Antiqua" w:hAnsi="Book Antiqua" w:cs="Book Antiqua"/>
          <w:b/>
          <w:bCs/>
          <w:sz w:val="22"/>
          <w:szCs w:val="22"/>
        </w:rPr>
        <w:t xml:space="preserve">  A.Ş:  --     “                  “  ( Erzin –Hatay ) </w:t>
      </w:r>
    </w:p>
    <w:p w:rsidR="007C1C70" w:rsidRPr="00586BB0" w:rsidRDefault="007C1C70" w:rsidP="00AD7EB2">
      <w:pPr>
        <w:pStyle w:val="GvdeMetniGirintisi"/>
        <w:numPr>
          <w:ilvl w:val="0"/>
          <w:numId w:val="16"/>
        </w:numPr>
        <w:rPr>
          <w:rFonts w:ascii="Book Antiqua" w:hAnsi="Book Antiqua" w:cs="Book Antiqua"/>
          <w:b/>
          <w:bCs/>
          <w:sz w:val="22"/>
          <w:szCs w:val="22"/>
        </w:rPr>
      </w:pPr>
      <w:r w:rsidRPr="00586BB0">
        <w:rPr>
          <w:rFonts w:ascii="Book Antiqua" w:hAnsi="Book Antiqua" w:cs="Book Antiqua"/>
          <w:b/>
          <w:bCs/>
          <w:sz w:val="22"/>
          <w:szCs w:val="22"/>
        </w:rPr>
        <w:t>“        “             “    - 2012 / 727 E. –Enerji-</w:t>
      </w:r>
      <w:proofErr w:type="spellStart"/>
      <w:r w:rsidRPr="00586BB0">
        <w:rPr>
          <w:rFonts w:ascii="Book Antiqua" w:hAnsi="Book Antiqua" w:cs="Book Antiqua"/>
          <w:b/>
          <w:bCs/>
          <w:sz w:val="22"/>
          <w:szCs w:val="22"/>
        </w:rPr>
        <w:t>sa</w:t>
      </w:r>
      <w:proofErr w:type="spellEnd"/>
      <w:r w:rsidRPr="00586BB0">
        <w:rPr>
          <w:rFonts w:ascii="Book Antiqua" w:hAnsi="Book Antiqua" w:cs="Book Antiqua"/>
          <w:b/>
          <w:bCs/>
          <w:sz w:val="22"/>
          <w:szCs w:val="22"/>
        </w:rPr>
        <w:t xml:space="preserve">             - doğalgazlı    “    ( Mersin ) </w:t>
      </w:r>
    </w:p>
    <w:p w:rsidR="007C1C70" w:rsidRPr="00586BB0" w:rsidRDefault="007C1C70" w:rsidP="00AD7EB2">
      <w:pPr>
        <w:pStyle w:val="GvdeMetniGirintisi"/>
        <w:numPr>
          <w:ilvl w:val="0"/>
          <w:numId w:val="16"/>
        </w:numPr>
        <w:rPr>
          <w:rFonts w:ascii="Book Antiqua" w:hAnsi="Book Antiqua" w:cs="Book Antiqua"/>
          <w:b/>
          <w:bCs/>
          <w:sz w:val="22"/>
          <w:szCs w:val="22"/>
        </w:rPr>
      </w:pPr>
      <w:r w:rsidRPr="00586BB0">
        <w:rPr>
          <w:rFonts w:ascii="Book Antiqua" w:hAnsi="Book Antiqua" w:cs="Book Antiqua"/>
          <w:b/>
          <w:bCs/>
          <w:sz w:val="22"/>
          <w:szCs w:val="22"/>
        </w:rPr>
        <w:t>“           “           “    - 2012 / 125 E. – Enerji-</w:t>
      </w:r>
      <w:proofErr w:type="spellStart"/>
      <w:r w:rsidRPr="00586BB0">
        <w:rPr>
          <w:rFonts w:ascii="Book Antiqua" w:hAnsi="Book Antiqua" w:cs="Book Antiqua"/>
          <w:b/>
          <w:bCs/>
          <w:sz w:val="22"/>
          <w:szCs w:val="22"/>
        </w:rPr>
        <w:t>sa</w:t>
      </w:r>
      <w:proofErr w:type="spellEnd"/>
      <w:r w:rsidRPr="00586BB0">
        <w:rPr>
          <w:rFonts w:ascii="Book Antiqua" w:hAnsi="Book Antiqua" w:cs="Book Antiqua"/>
          <w:b/>
          <w:bCs/>
          <w:sz w:val="22"/>
          <w:szCs w:val="22"/>
        </w:rPr>
        <w:t xml:space="preserve">            -          “              “  ( Adana ) </w:t>
      </w:r>
    </w:p>
    <w:p w:rsidR="007C1C70" w:rsidRPr="00586BB0" w:rsidRDefault="007C1C70" w:rsidP="00AD7EB2">
      <w:pPr>
        <w:pStyle w:val="GvdeMetniGirintisi"/>
        <w:numPr>
          <w:ilvl w:val="0"/>
          <w:numId w:val="16"/>
        </w:numPr>
        <w:rPr>
          <w:rFonts w:ascii="Book Antiqua" w:hAnsi="Book Antiqua" w:cs="Book Antiqua"/>
          <w:b/>
          <w:bCs/>
          <w:sz w:val="22"/>
          <w:szCs w:val="22"/>
        </w:rPr>
      </w:pPr>
      <w:r w:rsidRPr="00586BB0">
        <w:rPr>
          <w:rFonts w:ascii="Book Antiqua" w:hAnsi="Book Antiqua" w:cs="Book Antiqua"/>
          <w:b/>
          <w:bCs/>
          <w:sz w:val="22"/>
          <w:szCs w:val="22"/>
        </w:rPr>
        <w:t xml:space="preserve">“           “           “     - 2012 / 1154 E. – </w:t>
      </w:r>
      <w:proofErr w:type="spellStart"/>
      <w:r w:rsidRPr="00586BB0">
        <w:rPr>
          <w:rFonts w:ascii="Book Antiqua" w:hAnsi="Book Antiqua" w:cs="Book Antiqua"/>
          <w:b/>
          <w:bCs/>
          <w:sz w:val="22"/>
          <w:szCs w:val="22"/>
        </w:rPr>
        <w:t>Egemer</w:t>
      </w:r>
      <w:proofErr w:type="spellEnd"/>
      <w:r w:rsidRPr="00586BB0">
        <w:rPr>
          <w:rFonts w:ascii="Book Antiqua" w:hAnsi="Book Antiqua" w:cs="Book Antiqua"/>
          <w:b/>
          <w:bCs/>
          <w:sz w:val="22"/>
          <w:szCs w:val="22"/>
        </w:rPr>
        <w:t xml:space="preserve"> A.Ş.-               “                  ( Erzin-Hatay ) </w:t>
      </w:r>
    </w:p>
    <w:p w:rsidR="007C1C70" w:rsidRPr="00586BB0" w:rsidRDefault="007C1C70" w:rsidP="00AD7EB2">
      <w:pPr>
        <w:pStyle w:val="GvdeMetniGirintisi"/>
        <w:ind w:left="360" w:firstLine="0"/>
        <w:rPr>
          <w:rFonts w:ascii="Book Antiqua" w:hAnsi="Book Antiqua" w:cs="Book Antiqua"/>
          <w:b/>
          <w:bCs/>
          <w:sz w:val="22"/>
          <w:szCs w:val="22"/>
        </w:rPr>
      </w:pPr>
    </w:p>
    <w:p w:rsidR="007C1C70" w:rsidRPr="00586BB0" w:rsidRDefault="007C1C70" w:rsidP="00C66541">
      <w:pPr>
        <w:jc w:val="both"/>
        <w:rPr>
          <w:rFonts w:ascii="Book Antiqua" w:hAnsi="Book Antiqua" w:cs="Helvetica"/>
        </w:rPr>
      </w:pPr>
      <w:r w:rsidRPr="00586BB0">
        <w:rPr>
          <w:rFonts w:ascii="Book Antiqua" w:hAnsi="Book Antiqua" w:cs="Book Antiqua"/>
          <w:b/>
          <w:bCs/>
        </w:rPr>
        <w:t xml:space="preserve">                                                  </w:t>
      </w:r>
      <w:r w:rsidRPr="00586BB0">
        <w:rPr>
          <w:rFonts w:ascii="Book Antiqua" w:hAnsi="Book Antiqua" w:cs="Book Antiqua"/>
          <w:b/>
          <w:bCs/>
          <w:u w:val="single"/>
        </w:rPr>
        <w:t>Açılmış olan lisans iptal davaları Danıştay 13. Dairede  görülmeye devam ederken , Yürütmenin durdurulması taleplerimizin reddedilmesi  üzerine Danıştay İdari Dava Daireleri  Kuruluna itiraz ettik ve Danıştay İdari Dava Daireleri Kurulu 21.01.2013 tarihinde 7</w:t>
      </w:r>
      <w:r w:rsidR="00991676" w:rsidRPr="00586BB0">
        <w:rPr>
          <w:rFonts w:ascii="Book Antiqua" w:hAnsi="Book Antiqua" w:cs="Book Antiqua"/>
          <w:b/>
          <w:bCs/>
          <w:u w:val="single"/>
        </w:rPr>
        <w:t>"</w:t>
      </w:r>
      <w:r w:rsidRPr="00586BB0">
        <w:rPr>
          <w:rFonts w:ascii="Book Antiqua" w:hAnsi="Book Antiqua" w:cs="Book Antiqua"/>
          <w:b/>
          <w:bCs/>
          <w:u w:val="single"/>
        </w:rPr>
        <w:t xml:space="preserve">ye karşı 8 oy çokluğuyla itirazımızı kabul etti ve aynı bölgede birden fazla termik santrale  lisans verilmesi durumunda bunların </w:t>
      </w:r>
      <w:r w:rsidRPr="00586BB0">
        <w:rPr>
          <w:rFonts w:ascii="Book Antiqua" w:hAnsi="Book Antiqua" w:cs="Book Antiqua"/>
          <w:b/>
          <w:bCs/>
          <w:u w:val="single"/>
        </w:rPr>
        <w:lastRenderedPageBreak/>
        <w:t>kümülatif ( toplam ) etkisinin hesaplanması gerektiğinden,  dosyanın yürütmenin durdurulması konusunda  yeniden karar verilmek üzere Danıştay 13. Dairesine gönderilmesine karar verdi</w:t>
      </w:r>
      <w:r w:rsidRPr="00586BB0">
        <w:rPr>
          <w:rFonts w:ascii="Book Antiqua" w:hAnsi="Book Antiqua" w:cs="Book Antiqua"/>
        </w:rPr>
        <w:t xml:space="preserve">. </w:t>
      </w:r>
      <w:r w:rsidRPr="00586BB0">
        <w:rPr>
          <w:rFonts w:ascii="Book Antiqua" w:hAnsi="Book Antiqua" w:cs="Helvetica"/>
        </w:rPr>
        <w:t xml:space="preserve">Danıştay İdari Dava Daireleri Kurulu, BU KARARLARINDA Antakya, Adana, Mersin bölgesinde planlanan termik santraller ile ilgili kümülatif etkinin bütüncül olarak tespit edilip edilmediğinin araştırılması gerektiğine karar vermiştir. </w:t>
      </w:r>
    </w:p>
    <w:p w:rsidR="007C1C70" w:rsidRPr="00586BB0" w:rsidRDefault="007C1C70" w:rsidP="00AD7EB2">
      <w:pPr>
        <w:pStyle w:val="GvdeMetniGirintisi"/>
        <w:ind w:left="360" w:firstLine="0"/>
        <w:jc w:val="both"/>
        <w:rPr>
          <w:rFonts w:ascii="Book Antiqua" w:hAnsi="Book Antiqua" w:cs="Book Antiqua"/>
          <w:sz w:val="22"/>
          <w:szCs w:val="22"/>
        </w:rPr>
      </w:pPr>
    </w:p>
    <w:p w:rsidR="007C1C70" w:rsidRPr="00586BB0" w:rsidRDefault="007C1C70" w:rsidP="00AD7EB2">
      <w:pPr>
        <w:jc w:val="both"/>
        <w:rPr>
          <w:rFonts w:ascii="Book Antiqua" w:hAnsi="Book Antiqua" w:cs="Book Antiqua"/>
          <w:b/>
          <w:bCs/>
          <w:color w:val="000000"/>
        </w:rPr>
      </w:pPr>
      <w:r w:rsidRPr="00586BB0">
        <w:rPr>
          <w:rFonts w:ascii="Book Antiqua" w:hAnsi="Book Antiqua" w:cs="Book Antiqua"/>
          <w:b/>
          <w:bCs/>
          <w:color w:val="000000"/>
        </w:rPr>
        <w:t xml:space="preserve">                    </w:t>
      </w:r>
      <w:r w:rsidR="007B35F4" w:rsidRPr="00586BB0">
        <w:rPr>
          <w:rFonts w:ascii="Book Antiqua" w:hAnsi="Book Antiqua" w:cs="Book Antiqua"/>
          <w:b/>
          <w:bCs/>
          <w:color w:val="000000"/>
        </w:rPr>
        <w:t xml:space="preserve">          (Bkz. Delil Listesi-45</w:t>
      </w:r>
      <w:r w:rsidRPr="00586BB0">
        <w:rPr>
          <w:rFonts w:ascii="Book Antiqua" w:hAnsi="Book Antiqua" w:cs="Book Antiqua"/>
          <w:b/>
          <w:bCs/>
          <w:color w:val="000000"/>
        </w:rPr>
        <w:t xml:space="preserve">  )   DİİK 2012/ 222 YD İtiraz KABUL  -Danıştay 13. Daire 2011 / 3904 E.  Adana -Yumurtalık </w:t>
      </w:r>
      <w:proofErr w:type="spellStart"/>
      <w:r w:rsidRPr="00586BB0">
        <w:rPr>
          <w:rFonts w:ascii="Book Antiqua" w:hAnsi="Book Antiqua" w:cs="Book Antiqua"/>
          <w:b/>
          <w:bCs/>
          <w:color w:val="000000"/>
        </w:rPr>
        <w:t>Ayas</w:t>
      </w:r>
      <w:proofErr w:type="spellEnd"/>
      <w:r w:rsidRPr="00586BB0">
        <w:rPr>
          <w:rFonts w:ascii="Book Antiqua" w:hAnsi="Book Antiqua" w:cs="Book Antiqua"/>
          <w:b/>
          <w:bCs/>
          <w:color w:val="000000"/>
        </w:rPr>
        <w:t xml:space="preserve"> Enerji kömürlü termik santral ,</w:t>
      </w:r>
    </w:p>
    <w:p w:rsidR="007C1C70" w:rsidRPr="00586BB0" w:rsidRDefault="007C1C70" w:rsidP="00AD7EB2">
      <w:pPr>
        <w:jc w:val="both"/>
        <w:rPr>
          <w:rFonts w:ascii="Book Antiqua" w:hAnsi="Book Antiqua" w:cs="Book Antiqua"/>
          <w:b/>
          <w:bCs/>
          <w:color w:val="000000"/>
        </w:rPr>
      </w:pPr>
      <w:r w:rsidRPr="00586BB0">
        <w:rPr>
          <w:rFonts w:ascii="Book Antiqua" w:hAnsi="Book Antiqua" w:cs="Book Antiqua"/>
          <w:b/>
          <w:bCs/>
          <w:color w:val="000000"/>
        </w:rPr>
        <w:t xml:space="preserve">                       </w:t>
      </w:r>
      <w:r w:rsidR="007B35F4" w:rsidRPr="00586BB0">
        <w:rPr>
          <w:rFonts w:ascii="Book Antiqua" w:hAnsi="Book Antiqua" w:cs="Book Antiqua"/>
          <w:b/>
          <w:bCs/>
          <w:color w:val="000000"/>
        </w:rPr>
        <w:t xml:space="preserve">       (Bkz. Delil listesi-46</w:t>
      </w:r>
      <w:r w:rsidRPr="00586BB0">
        <w:rPr>
          <w:rFonts w:ascii="Book Antiqua" w:hAnsi="Book Antiqua" w:cs="Book Antiqua"/>
          <w:b/>
          <w:bCs/>
          <w:color w:val="000000"/>
        </w:rPr>
        <w:t xml:space="preserve">  )   DİİK 2012/ 941 YD İtiraz KABUL  -Danıştay 13. Daire 2011 /4517  E. Hatay -İskenderun Atlas   Enerji kömürlü termik santral,</w:t>
      </w:r>
    </w:p>
    <w:p w:rsidR="007C1C70" w:rsidRPr="00586BB0" w:rsidRDefault="007C1C70" w:rsidP="00AD7EB2">
      <w:pPr>
        <w:jc w:val="both"/>
        <w:rPr>
          <w:rFonts w:ascii="Book Antiqua" w:hAnsi="Book Antiqua" w:cs="Book Antiqua"/>
          <w:b/>
          <w:bCs/>
          <w:color w:val="000000"/>
        </w:rPr>
      </w:pPr>
      <w:r w:rsidRPr="00586BB0">
        <w:rPr>
          <w:rFonts w:ascii="Book Antiqua" w:hAnsi="Book Antiqua" w:cs="Book Antiqua"/>
          <w:b/>
          <w:bCs/>
          <w:color w:val="000000"/>
        </w:rPr>
        <w:t xml:space="preserve">                    </w:t>
      </w:r>
      <w:r w:rsidR="007B35F4" w:rsidRPr="00586BB0">
        <w:rPr>
          <w:rFonts w:ascii="Book Antiqua" w:hAnsi="Book Antiqua" w:cs="Book Antiqua"/>
          <w:b/>
          <w:bCs/>
          <w:color w:val="000000"/>
        </w:rPr>
        <w:t xml:space="preserve">           (</w:t>
      </w:r>
      <w:proofErr w:type="spellStart"/>
      <w:r w:rsidR="007B35F4" w:rsidRPr="00586BB0">
        <w:rPr>
          <w:rFonts w:ascii="Book Antiqua" w:hAnsi="Book Antiqua" w:cs="Book Antiqua"/>
          <w:b/>
          <w:bCs/>
          <w:color w:val="000000"/>
        </w:rPr>
        <w:t>Bkz.Delil</w:t>
      </w:r>
      <w:proofErr w:type="spellEnd"/>
      <w:r w:rsidR="007B35F4" w:rsidRPr="00586BB0">
        <w:rPr>
          <w:rFonts w:ascii="Book Antiqua" w:hAnsi="Book Antiqua" w:cs="Book Antiqua"/>
          <w:b/>
          <w:bCs/>
          <w:color w:val="000000"/>
        </w:rPr>
        <w:t xml:space="preserve"> Listesi-47</w:t>
      </w:r>
      <w:r w:rsidRPr="00586BB0">
        <w:rPr>
          <w:rFonts w:ascii="Book Antiqua" w:hAnsi="Book Antiqua" w:cs="Book Antiqua"/>
          <w:b/>
          <w:bCs/>
          <w:color w:val="000000"/>
        </w:rPr>
        <w:t xml:space="preserve">  )     DİİK 2013/ 20 YD İtiraz KABUL  -Danıştay 13. Daire 2011 /4515  E. Adana  -Ceyhan -  Hakan Madencilik    kömürlü termik santral,</w:t>
      </w:r>
    </w:p>
    <w:p w:rsidR="007C1C70" w:rsidRPr="00586BB0" w:rsidRDefault="007C1C70" w:rsidP="00AD7EB2">
      <w:pPr>
        <w:jc w:val="both"/>
        <w:rPr>
          <w:rFonts w:ascii="Book Antiqua" w:hAnsi="Book Antiqua" w:cs="Book Antiqua"/>
          <w:b/>
          <w:bCs/>
          <w:color w:val="000000"/>
        </w:rPr>
      </w:pPr>
      <w:r w:rsidRPr="00586BB0">
        <w:rPr>
          <w:rFonts w:ascii="Book Antiqua" w:hAnsi="Book Antiqua" w:cs="Book Antiqua"/>
          <w:b/>
          <w:bCs/>
          <w:color w:val="000000"/>
        </w:rPr>
        <w:t xml:space="preserve">                       </w:t>
      </w:r>
      <w:r w:rsidR="007B35F4" w:rsidRPr="00586BB0">
        <w:rPr>
          <w:rFonts w:ascii="Book Antiqua" w:hAnsi="Book Antiqua" w:cs="Book Antiqua"/>
          <w:b/>
          <w:bCs/>
          <w:color w:val="000000"/>
        </w:rPr>
        <w:t xml:space="preserve">          (Bkz. Delil listesi-48</w:t>
      </w:r>
      <w:r w:rsidRPr="00586BB0">
        <w:rPr>
          <w:rFonts w:ascii="Book Antiqua" w:hAnsi="Book Antiqua" w:cs="Book Antiqua"/>
          <w:b/>
          <w:bCs/>
          <w:color w:val="000000"/>
        </w:rPr>
        <w:t xml:space="preserve">  )   DİİK 2012/ 233 YD İtiraz KABUL  -Danıştay 13. Daire 2011 /3289   E. Mersin   -</w:t>
      </w:r>
      <w:proofErr w:type="spellStart"/>
      <w:r w:rsidRPr="00586BB0">
        <w:rPr>
          <w:rFonts w:ascii="Book Antiqua" w:hAnsi="Book Antiqua" w:cs="Book Antiqua"/>
          <w:b/>
          <w:bCs/>
          <w:color w:val="000000"/>
        </w:rPr>
        <w:t>Camiş</w:t>
      </w:r>
      <w:proofErr w:type="spellEnd"/>
      <w:r w:rsidRPr="00586BB0">
        <w:rPr>
          <w:rFonts w:ascii="Book Antiqua" w:hAnsi="Book Antiqua" w:cs="Book Antiqua"/>
          <w:b/>
          <w:bCs/>
          <w:color w:val="000000"/>
        </w:rPr>
        <w:t xml:space="preserve">     kömürlü termik santral,</w:t>
      </w:r>
    </w:p>
    <w:p w:rsidR="007C1C70" w:rsidRPr="00586BB0" w:rsidRDefault="007C1C70" w:rsidP="00AD7EB2">
      <w:pPr>
        <w:jc w:val="both"/>
        <w:rPr>
          <w:rFonts w:ascii="Book Antiqua" w:hAnsi="Book Antiqua" w:cs="Book Antiqua"/>
          <w:b/>
          <w:bCs/>
          <w:color w:val="000000"/>
        </w:rPr>
      </w:pPr>
      <w:r w:rsidRPr="00586BB0">
        <w:rPr>
          <w:rFonts w:ascii="Book Antiqua" w:hAnsi="Book Antiqua" w:cs="Book Antiqua"/>
          <w:b/>
          <w:bCs/>
          <w:color w:val="000000"/>
        </w:rPr>
        <w:t xml:space="preserve">                       </w:t>
      </w:r>
      <w:r w:rsidR="007B35F4" w:rsidRPr="00586BB0">
        <w:rPr>
          <w:rFonts w:ascii="Book Antiqua" w:hAnsi="Book Antiqua" w:cs="Book Antiqua"/>
          <w:b/>
          <w:bCs/>
          <w:color w:val="000000"/>
        </w:rPr>
        <w:t xml:space="preserve">          (</w:t>
      </w:r>
      <w:proofErr w:type="spellStart"/>
      <w:r w:rsidR="007B35F4" w:rsidRPr="00586BB0">
        <w:rPr>
          <w:rFonts w:ascii="Book Antiqua" w:hAnsi="Book Antiqua" w:cs="Book Antiqua"/>
          <w:b/>
          <w:bCs/>
          <w:color w:val="000000"/>
        </w:rPr>
        <w:t>Bkz.Delil</w:t>
      </w:r>
      <w:proofErr w:type="spellEnd"/>
      <w:r w:rsidR="007B35F4" w:rsidRPr="00586BB0">
        <w:rPr>
          <w:rFonts w:ascii="Book Antiqua" w:hAnsi="Book Antiqua" w:cs="Book Antiqua"/>
          <w:b/>
          <w:bCs/>
          <w:color w:val="000000"/>
        </w:rPr>
        <w:t xml:space="preserve"> Listesi -49</w:t>
      </w:r>
      <w:r w:rsidRPr="00586BB0">
        <w:rPr>
          <w:rFonts w:ascii="Book Antiqua" w:hAnsi="Book Antiqua" w:cs="Book Antiqua"/>
          <w:b/>
          <w:bCs/>
          <w:color w:val="000000"/>
        </w:rPr>
        <w:t xml:space="preserve">  )     DİİK 2013/ 380  YD İtiraz KABUL  -Danıştay 13. Daire 2012 /727   E. Mersin   -</w:t>
      </w:r>
      <w:proofErr w:type="spellStart"/>
      <w:r w:rsidRPr="00586BB0">
        <w:rPr>
          <w:rFonts w:ascii="Book Antiqua" w:hAnsi="Book Antiqua" w:cs="Book Antiqua"/>
          <w:b/>
          <w:bCs/>
          <w:color w:val="000000"/>
        </w:rPr>
        <w:t>Enerjisa</w:t>
      </w:r>
      <w:proofErr w:type="spellEnd"/>
      <w:r w:rsidRPr="00586BB0">
        <w:rPr>
          <w:rFonts w:ascii="Book Antiqua" w:hAnsi="Book Antiqua" w:cs="Book Antiqua"/>
          <w:b/>
          <w:bCs/>
          <w:color w:val="000000"/>
        </w:rPr>
        <w:t xml:space="preserve">    termik  kombine </w:t>
      </w:r>
      <w:proofErr w:type="spellStart"/>
      <w:r w:rsidRPr="00586BB0">
        <w:rPr>
          <w:rFonts w:ascii="Book Antiqua" w:hAnsi="Book Antiqua" w:cs="Book Antiqua"/>
          <w:b/>
          <w:bCs/>
          <w:color w:val="000000"/>
        </w:rPr>
        <w:t>çevrrim</w:t>
      </w:r>
      <w:proofErr w:type="spellEnd"/>
      <w:r w:rsidRPr="00586BB0">
        <w:rPr>
          <w:rFonts w:ascii="Book Antiqua" w:hAnsi="Book Antiqua" w:cs="Book Antiqua"/>
          <w:b/>
          <w:bCs/>
          <w:color w:val="000000"/>
        </w:rPr>
        <w:t xml:space="preserve"> santrali,</w:t>
      </w:r>
    </w:p>
    <w:p w:rsidR="007C1C70" w:rsidRPr="00586BB0" w:rsidRDefault="007C1C70" w:rsidP="00AD7EB2">
      <w:pPr>
        <w:pStyle w:val="GvdeMetniGirintisi"/>
        <w:ind w:left="0" w:firstLine="0"/>
        <w:jc w:val="both"/>
        <w:rPr>
          <w:rFonts w:ascii="Book Antiqua" w:hAnsi="Book Antiqua" w:cs="Book Antiqua"/>
          <w:b/>
          <w:bCs/>
          <w:sz w:val="22"/>
          <w:szCs w:val="22"/>
        </w:rPr>
      </w:pPr>
      <w:r w:rsidRPr="00586BB0">
        <w:rPr>
          <w:rFonts w:ascii="Book Antiqua" w:hAnsi="Book Antiqua" w:cs="Book Antiqua"/>
          <w:b/>
          <w:bCs/>
          <w:color w:val="000000"/>
          <w:sz w:val="22"/>
          <w:szCs w:val="22"/>
        </w:rPr>
        <w:t xml:space="preserve">                        </w:t>
      </w:r>
      <w:r w:rsidR="007B35F4" w:rsidRPr="00586BB0">
        <w:rPr>
          <w:rFonts w:ascii="Book Antiqua" w:hAnsi="Book Antiqua" w:cs="Book Antiqua"/>
          <w:b/>
          <w:bCs/>
          <w:color w:val="000000"/>
          <w:sz w:val="22"/>
          <w:szCs w:val="22"/>
        </w:rPr>
        <w:t xml:space="preserve">          (Bkz. Delil Listesi-50</w:t>
      </w:r>
      <w:r w:rsidRPr="00586BB0">
        <w:rPr>
          <w:rFonts w:ascii="Book Antiqua" w:hAnsi="Book Antiqua" w:cs="Book Antiqua"/>
          <w:b/>
          <w:bCs/>
          <w:color w:val="000000"/>
          <w:sz w:val="22"/>
          <w:szCs w:val="22"/>
        </w:rPr>
        <w:t xml:space="preserve">  )   DİİK 2013/ 40  YD İtiraz KABUL  -Danıştay 13. Daire 2012 /125   E. Adana    -</w:t>
      </w:r>
      <w:proofErr w:type="spellStart"/>
      <w:r w:rsidRPr="00586BB0">
        <w:rPr>
          <w:rFonts w:ascii="Book Antiqua" w:hAnsi="Book Antiqua" w:cs="Book Antiqua"/>
          <w:b/>
          <w:bCs/>
          <w:color w:val="000000"/>
          <w:sz w:val="22"/>
          <w:szCs w:val="22"/>
        </w:rPr>
        <w:t>Enerjisa</w:t>
      </w:r>
      <w:proofErr w:type="spellEnd"/>
      <w:r w:rsidRPr="00586BB0">
        <w:rPr>
          <w:rFonts w:ascii="Book Antiqua" w:hAnsi="Book Antiqua" w:cs="Book Antiqua"/>
          <w:b/>
          <w:bCs/>
          <w:color w:val="000000"/>
          <w:sz w:val="22"/>
          <w:szCs w:val="22"/>
        </w:rPr>
        <w:t xml:space="preserve">    termik  kombine </w:t>
      </w:r>
      <w:proofErr w:type="spellStart"/>
      <w:r w:rsidRPr="00586BB0">
        <w:rPr>
          <w:rFonts w:ascii="Book Antiqua" w:hAnsi="Book Antiqua" w:cs="Book Antiqua"/>
          <w:b/>
          <w:bCs/>
          <w:color w:val="000000"/>
          <w:sz w:val="22"/>
          <w:szCs w:val="22"/>
        </w:rPr>
        <w:t>çevrrim</w:t>
      </w:r>
      <w:proofErr w:type="spellEnd"/>
      <w:r w:rsidRPr="00586BB0">
        <w:rPr>
          <w:rFonts w:ascii="Book Antiqua" w:hAnsi="Book Antiqua" w:cs="Book Antiqua"/>
          <w:b/>
          <w:bCs/>
          <w:color w:val="000000"/>
          <w:sz w:val="22"/>
          <w:szCs w:val="22"/>
        </w:rPr>
        <w:t xml:space="preserve"> santrali,</w:t>
      </w:r>
      <w:r w:rsidRPr="00586BB0">
        <w:rPr>
          <w:rFonts w:ascii="Book Antiqua" w:hAnsi="Book Antiqua" w:cs="Book Antiqua"/>
          <w:b/>
          <w:bCs/>
          <w:sz w:val="22"/>
          <w:szCs w:val="22"/>
        </w:rPr>
        <w:t xml:space="preserve">( Bkz. Ek-12 / DİİK Kararları ) </w:t>
      </w:r>
    </w:p>
    <w:p w:rsidR="007C1C70" w:rsidRPr="00586BB0" w:rsidRDefault="007C1C70" w:rsidP="00AD7EB2">
      <w:pPr>
        <w:pStyle w:val="GvdeMetniGirintisi"/>
        <w:ind w:left="360" w:firstLine="0"/>
        <w:jc w:val="both"/>
        <w:rPr>
          <w:rFonts w:ascii="Book Antiqua" w:hAnsi="Book Antiqua" w:cs="Book Antiqua"/>
          <w:b/>
          <w:bCs/>
          <w:sz w:val="22"/>
          <w:szCs w:val="22"/>
          <w:u w:val="single"/>
        </w:rPr>
      </w:pPr>
    </w:p>
    <w:p w:rsidR="007C1C70" w:rsidRPr="00586BB0" w:rsidRDefault="007C1C70" w:rsidP="00BB2EA4">
      <w:pPr>
        <w:pStyle w:val="GvdeMetniGirintisi"/>
        <w:ind w:left="0" w:firstLine="0"/>
        <w:jc w:val="both"/>
        <w:rPr>
          <w:rFonts w:ascii="Book Antiqua" w:hAnsi="Book Antiqua" w:cs="Book Antiqua"/>
          <w:sz w:val="22"/>
          <w:szCs w:val="22"/>
          <w:u w:val="single"/>
        </w:rPr>
      </w:pPr>
      <w:r w:rsidRPr="00586BB0">
        <w:rPr>
          <w:rFonts w:ascii="Book Antiqua" w:hAnsi="Book Antiqua" w:cs="Book Antiqua"/>
          <w:b/>
          <w:bCs/>
          <w:sz w:val="22"/>
          <w:szCs w:val="22"/>
          <w:u w:val="single"/>
        </w:rPr>
        <w:t xml:space="preserve">                                 </w:t>
      </w:r>
      <w:r w:rsidRPr="00586BB0">
        <w:rPr>
          <w:rFonts w:ascii="Book Antiqua" w:hAnsi="Book Antiqua" w:cs="Book Antiqua"/>
          <w:sz w:val="22"/>
          <w:szCs w:val="22"/>
          <w:u w:val="single"/>
        </w:rPr>
        <w:t xml:space="preserve">Lisans iptal davalarının temel sebebi EPDK tarafından bu termik santrallerin kümülatif ( toplam ) etkisinin hesaplanmamış olmasına dayanmaktadır. Bu termik santrallerin tamamının ÇED raporları hazırlanırken ; gaz ve soğutma suyu için alıcı ortam olan toprağa –suya –havaya etkisi hesaplanırken  kasıtlı olarak eksik hesaplanmakta ve Doğu Akdeniz Bölgesinde kurulmuş ve kurulacak olan tek kirletici tesis </w:t>
      </w:r>
      <w:proofErr w:type="spellStart"/>
      <w:r w:rsidRPr="00586BB0">
        <w:rPr>
          <w:rFonts w:ascii="Book Antiqua" w:hAnsi="Book Antiqua" w:cs="Book Antiqua"/>
          <w:sz w:val="22"/>
          <w:szCs w:val="22"/>
          <w:u w:val="single"/>
        </w:rPr>
        <w:t>sözkonusu</w:t>
      </w:r>
      <w:proofErr w:type="spellEnd"/>
      <w:r w:rsidRPr="00586BB0">
        <w:rPr>
          <w:rFonts w:ascii="Book Antiqua" w:hAnsi="Book Antiqua" w:cs="Book Antiqua"/>
          <w:sz w:val="22"/>
          <w:szCs w:val="22"/>
          <w:u w:val="single"/>
        </w:rPr>
        <w:t xml:space="preserve"> ÇED raporu hazırlanan  termik santralmiş gibi hesaplamalar  yapılmaktadır.; ancak yeni kurulacak olan herhangi bir termik santralin ÇED raporund</w:t>
      </w:r>
      <w:r w:rsidR="006D6D57" w:rsidRPr="00586BB0">
        <w:rPr>
          <w:rFonts w:ascii="Book Antiqua" w:hAnsi="Book Antiqua" w:cs="Book Antiqua"/>
          <w:sz w:val="22"/>
          <w:szCs w:val="22"/>
          <w:u w:val="single"/>
        </w:rPr>
        <w:t xml:space="preserve">a,  İskenderun körfezinde </w:t>
      </w:r>
      <w:r w:rsidRPr="00586BB0">
        <w:rPr>
          <w:rFonts w:ascii="Book Antiqua" w:hAnsi="Book Antiqua" w:cs="Book Antiqua"/>
          <w:sz w:val="22"/>
          <w:szCs w:val="22"/>
          <w:u w:val="single"/>
        </w:rPr>
        <w:t xml:space="preserve"> </w:t>
      </w:r>
      <w:proofErr w:type="spellStart"/>
      <w:r w:rsidRPr="00586BB0">
        <w:rPr>
          <w:rFonts w:ascii="Book Antiqua" w:hAnsi="Book Antiqua" w:cs="Book Antiqua"/>
          <w:sz w:val="22"/>
          <w:szCs w:val="22"/>
          <w:u w:val="single"/>
        </w:rPr>
        <w:t>ÇED”i</w:t>
      </w:r>
      <w:proofErr w:type="spellEnd"/>
      <w:r w:rsidRPr="00586BB0">
        <w:rPr>
          <w:rFonts w:ascii="Book Antiqua" w:hAnsi="Book Antiqua" w:cs="Book Antiqua"/>
          <w:sz w:val="22"/>
          <w:szCs w:val="22"/>
          <w:u w:val="single"/>
        </w:rPr>
        <w:t xml:space="preserve"> hazırlanan </w:t>
      </w:r>
      <w:r w:rsidR="006D6D57" w:rsidRPr="00586BB0">
        <w:rPr>
          <w:rFonts w:ascii="Book Antiqua" w:hAnsi="Book Antiqua" w:cs="Book Antiqua"/>
          <w:sz w:val="22"/>
          <w:szCs w:val="22"/>
          <w:u w:val="single"/>
        </w:rPr>
        <w:t xml:space="preserve">TERMİK SANTRAL DIŞINDA </w:t>
      </w:r>
      <w:r w:rsidRPr="00586BB0">
        <w:rPr>
          <w:rFonts w:ascii="Book Antiqua" w:hAnsi="Book Antiqua" w:cs="Book Antiqua"/>
          <w:sz w:val="22"/>
          <w:szCs w:val="22"/>
          <w:u w:val="single"/>
        </w:rPr>
        <w:t xml:space="preserve">yılda 3,5 milyon ton kömür yakacak – günde 5 milyon ton </w:t>
      </w:r>
      <w:r w:rsidR="006D6D57" w:rsidRPr="00586BB0">
        <w:rPr>
          <w:rFonts w:ascii="Book Antiqua" w:hAnsi="Book Antiqua" w:cs="Book Antiqua"/>
          <w:sz w:val="22"/>
          <w:szCs w:val="22"/>
          <w:u w:val="single"/>
        </w:rPr>
        <w:t xml:space="preserve">soğutma suyu denizden </w:t>
      </w:r>
      <w:proofErr w:type="spellStart"/>
      <w:r w:rsidR="006D6D57" w:rsidRPr="00586BB0">
        <w:rPr>
          <w:rFonts w:ascii="Book Antiqua" w:hAnsi="Book Antiqua" w:cs="Book Antiqua"/>
          <w:sz w:val="22"/>
          <w:szCs w:val="22"/>
          <w:u w:val="single"/>
        </w:rPr>
        <w:t>çekeceK</w:t>
      </w:r>
      <w:proofErr w:type="spellEnd"/>
      <w:r w:rsidR="006D6D57" w:rsidRPr="00586BB0">
        <w:rPr>
          <w:rFonts w:ascii="Book Antiqua" w:hAnsi="Book Antiqua" w:cs="Book Antiqua"/>
          <w:sz w:val="22"/>
          <w:szCs w:val="22"/>
          <w:u w:val="single"/>
        </w:rPr>
        <w:t xml:space="preserve"> BİR TESİS YOKMUŞÇASINA  </w:t>
      </w:r>
      <w:r w:rsidRPr="00586BB0">
        <w:rPr>
          <w:rFonts w:ascii="Book Antiqua" w:hAnsi="Book Antiqua" w:cs="Book Antiqua"/>
          <w:sz w:val="22"/>
          <w:szCs w:val="22"/>
          <w:u w:val="single"/>
        </w:rPr>
        <w:t xml:space="preserve"> hesaplamalar yapılmaktadır. </w:t>
      </w:r>
      <w:r w:rsidRPr="00586BB0">
        <w:rPr>
          <w:rFonts w:ascii="Book Antiqua" w:hAnsi="Book Antiqua" w:cs="Book Antiqua"/>
          <w:sz w:val="22"/>
          <w:szCs w:val="22"/>
        </w:rPr>
        <w:t>Yumurtalık”ta  daha önceden kurulmuş olan  1200 MW gücünde , yılda 3,5 milyon ton ( günde 10.000 ton ) kömür yak</w:t>
      </w:r>
      <w:r w:rsidR="006D6D57" w:rsidRPr="00586BB0">
        <w:rPr>
          <w:rFonts w:ascii="Book Antiqua" w:hAnsi="Book Antiqua" w:cs="Book Antiqua"/>
          <w:sz w:val="22"/>
          <w:szCs w:val="22"/>
        </w:rPr>
        <w:t xml:space="preserve">an ve 1 yılda </w:t>
      </w:r>
      <w:proofErr w:type="spellStart"/>
      <w:r w:rsidR="006D6D57" w:rsidRPr="00586BB0">
        <w:rPr>
          <w:rFonts w:ascii="Book Antiqua" w:hAnsi="Book Antiqua" w:cs="Book Antiqua"/>
          <w:sz w:val="22"/>
          <w:szCs w:val="22"/>
        </w:rPr>
        <w:t>Sugözü</w:t>
      </w:r>
      <w:proofErr w:type="spellEnd"/>
      <w:r w:rsidR="006D6D57" w:rsidRPr="00586BB0">
        <w:rPr>
          <w:rFonts w:ascii="Book Antiqua" w:hAnsi="Book Antiqua" w:cs="Book Antiqua"/>
          <w:sz w:val="22"/>
          <w:szCs w:val="22"/>
        </w:rPr>
        <w:t xml:space="preserve">  köyünde 260 sakat ve ölü kuzu – 29</w:t>
      </w:r>
      <w:r w:rsidRPr="00586BB0">
        <w:rPr>
          <w:rFonts w:ascii="Book Antiqua" w:hAnsi="Book Antiqua" w:cs="Book Antiqua"/>
          <w:sz w:val="22"/>
          <w:szCs w:val="22"/>
        </w:rPr>
        <w:t xml:space="preserve">  sakat ve ölü buzağı doğumuna yol açan , canlıların genetik yapısını bozan, </w:t>
      </w:r>
      <w:proofErr w:type="spellStart"/>
      <w:r w:rsidRPr="00586BB0">
        <w:rPr>
          <w:rFonts w:ascii="Book Antiqua" w:hAnsi="Book Antiqua" w:cs="Book Antiqua"/>
          <w:sz w:val="22"/>
          <w:szCs w:val="22"/>
        </w:rPr>
        <w:t>Gölovası</w:t>
      </w:r>
      <w:proofErr w:type="spellEnd"/>
      <w:r w:rsidRPr="00586BB0">
        <w:rPr>
          <w:rFonts w:ascii="Book Antiqua" w:hAnsi="Book Antiqua" w:cs="Book Antiqua"/>
          <w:sz w:val="22"/>
          <w:szCs w:val="22"/>
        </w:rPr>
        <w:t xml:space="preserve"> ve </w:t>
      </w:r>
      <w:proofErr w:type="spellStart"/>
      <w:r w:rsidRPr="00586BB0">
        <w:rPr>
          <w:rFonts w:ascii="Book Antiqua" w:hAnsi="Book Antiqua" w:cs="Book Antiqua"/>
          <w:sz w:val="22"/>
          <w:szCs w:val="22"/>
        </w:rPr>
        <w:t>Sugözü</w:t>
      </w:r>
      <w:proofErr w:type="spellEnd"/>
      <w:r w:rsidRPr="00586BB0">
        <w:rPr>
          <w:rFonts w:ascii="Book Antiqua" w:hAnsi="Book Antiqua" w:cs="Book Antiqua"/>
          <w:sz w:val="22"/>
          <w:szCs w:val="22"/>
        </w:rPr>
        <w:t xml:space="preserve"> köylerinde neredeyse her evde 1 kanserli hasta olmasına yol açan  </w:t>
      </w:r>
      <w:proofErr w:type="spellStart"/>
      <w:r w:rsidRPr="00586BB0">
        <w:rPr>
          <w:rFonts w:ascii="Book Antiqua" w:hAnsi="Book Antiqua" w:cs="Book Antiqua"/>
          <w:sz w:val="22"/>
          <w:szCs w:val="22"/>
        </w:rPr>
        <w:t>Sugözü</w:t>
      </w:r>
      <w:proofErr w:type="spellEnd"/>
      <w:r w:rsidRPr="00586BB0">
        <w:rPr>
          <w:rFonts w:ascii="Book Antiqua" w:hAnsi="Book Antiqua" w:cs="Book Antiqua"/>
          <w:sz w:val="22"/>
          <w:szCs w:val="22"/>
        </w:rPr>
        <w:t xml:space="preserve"> termik santrali –İsken A.Ş.”</w:t>
      </w:r>
      <w:proofErr w:type="spellStart"/>
      <w:r w:rsidRPr="00586BB0">
        <w:rPr>
          <w:rFonts w:ascii="Book Antiqua" w:hAnsi="Book Antiqua" w:cs="Book Antiqua"/>
          <w:sz w:val="22"/>
          <w:szCs w:val="22"/>
        </w:rPr>
        <w:t>nin</w:t>
      </w:r>
      <w:proofErr w:type="spellEnd"/>
      <w:r w:rsidRPr="00586BB0">
        <w:rPr>
          <w:rFonts w:ascii="Book Antiqua" w:hAnsi="Book Antiqua" w:cs="Book Antiqua"/>
          <w:sz w:val="22"/>
          <w:szCs w:val="22"/>
        </w:rPr>
        <w:t xml:space="preserve"> yanında ; çoğunluğu İskenderun körfezinde olmak üzere Doğu Akdeniz bölgesinde bu kadar dar bir alanda 25 </w:t>
      </w:r>
      <w:r w:rsidRPr="00586BB0">
        <w:rPr>
          <w:rFonts w:ascii="Book Antiqua" w:hAnsi="Book Antiqua" w:cs="Book Antiqua"/>
          <w:sz w:val="22"/>
          <w:szCs w:val="22"/>
          <w:u w:val="single"/>
        </w:rPr>
        <w:t xml:space="preserve">adet kömürlü -10 adet doğalgazlı olmak üzere toplam 35  termik santral  yılda ortalama 3milyon ton X 25   adet  =75 milyon ton kömür yakıp ,hacmini hesaplayamadığımız kadar doğal gaz kullanıp ;  asit yağmuru -  radyoaktif madde –zehirli gaz kusmak üzere hazırlanmaktadır. Doğu Akdeniz ve Çukurova Bölgesi  yaşanılamaz , toprağı –havası –suyu zehirli ölü  bir bölge haline getirilmek üzeredir. Bu termik santrallerin bacasından çıkan asit yağmuru –radyoaktif madde ve zehirli gazları engelleyebilecek bir teknoloji dünyada icat edilmemiştir ve şirketlerin çoğunlukla saf halkı aldatabilmek amacıyla söylediği yalanların başında gelen bacadaki filtreler,  sadece kömürün yanması sonucu ortaya çıkan toz ve partikülleri bile tamamıyla tutamamaktadır.. </w:t>
      </w:r>
    </w:p>
    <w:p w:rsidR="00BB2EA4" w:rsidRPr="00586BB0" w:rsidRDefault="00BB2EA4" w:rsidP="00AD7EB2">
      <w:pPr>
        <w:pStyle w:val="GvdeMetniGirintisi"/>
        <w:ind w:left="360" w:firstLine="0"/>
        <w:jc w:val="both"/>
        <w:rPr>
          <w:rFonts w:ascii="Book Antiqua" w:hAnsi="Book Antiqua" w:cs="Book Antiqua"/>
          <w:sz w:val="22"/>
          <w:szCs w:val="22"/>
          <w:u w:val="single"/>
        </w:rPr>
      </w:pPr>
    </w:p>
    <w:p w:rsidR="007C1C70" w:rsidRPr="00586BB0" w:rsidRDefault="00BB2EA4" w:rsidP="006D6D57">
      <w:pPr>
        <w:jc w:val="both"/>
        <w:rPr>
          <w:rFonts w:ascii="Book Antiqua" w:hAnsi="Book Antiqua" w:cs="Helvetica"/>
        </w:rPr>
      </w:pPr>
      <w:r w:rsidRPr="00586BB0">
        <w:rPr>
          <w:rFonts w:ascii="Book Antiqua" w:hAnsi="Book Antiqua" w:cs="Helvetica"/>
        </w:rPr>
        <w:lastRenderedPageBreak/>
        <w:t xml:space="preserve">                             DİİK  kararlarında, aynı bölgede  yapılması düşünülen tüm termik santrallerin olası çevresel kümülatif etkisinin bir arada hesaplanmasının gerekli olduğuna, bu yönde bilimsel çalışmaların yapılması gerekliliğine karar vermiştir. Görülmektedir ki, ancak ve ancak hava kirliliğinin bütüncül olarak değerlendirilmesi, bilimsel çalışmaların katkıları ile bölgedeki kümülatif etkiye, kirlilik yığınına ilişkin gerekli değerlendirmelerin yapılması ile termik santral projesine izin veren bir idari işlem tesis etmek mümkün olacaktır. Kümülatif etkinin değerlendirmesini yapmak, </w:t>
      </w:r>
      <w:proofErr w:type="spellStart"/>
      <w:r w:rsidRPr="00586BB0">
        <w:rPr>
          <w:rFonts w:ascii="Book Antiqua" w:hAnsi="Book Antiqua" w:cs="Helvetica"/>
        </w:rPr>
        <w:t>EPDK’nın</w:t>
      </w:r>
      <w:proofErr w:type="spellEnd"/>
      <w:r w:rsidRPr="00586BB0">
        <w:rPr>
          <w:rFonts w:ascii="Book Antiqua" w:hAnsi="Book Antiqua" w:cs="Helvetica"/>
        </w:rPr>
        <w:t xml:space="preserve"> da kendisine başvuru yapılan aynı bölge içerisindeki, üretim lisansı başvurularını değerlendirirken incelemesi gerekli bir konudur. Ancak EPDK yasayla kendisine verilmiş olan görevleri yerine </w:t>
      </w:r>
      <w:r w:rsidR="006D6D57" w:rsidRPr="00586BB0">
        <w:rPr>
          <w:rFonts w:ascii="Book Antiqua" w:hAnsi="Book Antiqua" w:cs="Helvetica"/>
        </w:rPr>
        <w:t xml:space="preserve">getirmemekte , </w:t>
      </w:r>
      <w:r w:rsidRPr="00586BB0">
        <w:rPr>
          <w:rFonts w:ascii="Book Antiqua" w:hAnsi="Book Antiqua" w:cs="Helvetica"/>
        </w:rPr>
        <w:t xml:space="preserve">neredeyse tüm termik santral başvurularının hiçbirisini reddetmeden lisans vermektedir. </w:t>
      </w:r>
    </w:p>
    <w:p w:rsidR="007C1C70" w:rsidRPr="00586BB0" w:rsidRDefault="007C1C70" w:rsidP="00AD7EB2">
      <w:pPr>
        <w:pStyle w:val="GvdeMetniGirintisi"/>
        <w:ind w:left="0" w:firstLine="0"/>
        <w:jc w:val="both"/>
        <w:rPr>
          <w:rFonts w:ascii="Book Antiqua" w:hAnsi="Book Antiqua" w:cs="Book Antiqua"/>
          <w:sz w:val="22"/>
          <w:szCs w:val="22"/>
          <w:u w:val="single"/>
        </w:rPr>
      </w:pPr>
      <w:r w:rsidRPr="00586BB0">
        <w:rPr>
          <w:rFonts w:ascii="Book Antiqua" w:hAnsi="Book Antiqua" w:cs="Book Antiqua"/>
          <w:sz w:val="22"/>
          <w:szCs w:val="22"/>
        </w:rPr>
        <w:t xml:space="preserve">                              </w:t>
      </w:r>
      <w:r w:rsidRPr="00586BB0">
        <w:rPr>
          <w:rFonts w:ascii="Book Antiqua" w:hAnsi="Book Antiqua" w:cs="Book Antiqua"/>
          <w:sz w:val="22"/>
          <w:szCs w:val="22"/>
          <w:u w:val="single"/>
        </w:rPr>
        <w:t xml:space="preserve">Açmış olduğumuz davalarda Danıştay İdari Dava Daireleri kurulunun 7;ye karşı 8 oyla vermiş  olduğu kararlar nedeniyle açmış olduğumuz işbu davalarda </w:t>
      </w:r>
      <w:proofErr w:type="spellStart"/>
      <w:r w:rsidRPr="00586BB0">
        <w:rPr>
          <w:rFonts w:ascii="Book Antiqua" w:hAnsi="Book Antiqua" w:cs="Book Antiqua"/>
          <w:sz w:val="22"/>
          <w:szCs w:val="22"/>
          <w:u w:val="single"/>
        </w:rPr>
        <w:t>ivediyetle</w:t>
      </w:r>
      <w:proofErr w:type="spellEnd"/>
      <w:r w:rsidRPr="00586BB0">
        <w:rPr>
          <w:rFonts w:ascii="Book Antiqua" w:hAnsi="Book Antiqua" w:cs="Book Antiqua"/>
          <w:sz w:val="22"/>
          <w:szCs w:val="22"/>
          <w:u w:val="single"/>
        </w:rPr>
        <w:t xml:space="preserve"> yürütmenin durdurulması talebimizin değerlendirilmesi gerekmektedir.    </w:t>
      </w:r>
    </w:p>
    <w:p w:rsidR="007C1C70" w:rsidRPr="00586BB0" w:rsidRDefault="007C1C70" w:rsidP="00AD7EB2">
      <w:pPr>
        <w:pStyle w:val="GvdeMetniGirintisi"/>
        <w:ind w:left="0" w:firstLine="0"/>
        <w:jc w:val="both"/>
        <w:rPr>
          <w:rFonts w:ascii="Book Antiqua" w:hAnsi="Book Antiqua" w:cs="Book Antiqua"/>
          <w:sz w:val="22"/>
          <w:szCs w:val="22"/>
          <w:u w:val="single"/>
        </w:rPr>
      </w:pPr>
    </w:p>
    <w:p w:rsidR="00BB2EA4" w:rsidRPr="00586BB0" w:rsidRDefault="007C1C70" w:rsidP="00F1131D">
      <w:pPr>
        <w:jc w:val="both"/>
        <w:rPr>
          <w:rFonts w:ascii="Book Antiqua" w:hAnsi="Book Antiqua" w:cs="Helvetica"/>
        </w:rPr>
      </w:pPr>
      <w:r w:rsidRPr="00586BB0">
        <w:rPr>
          <w:rFonts w:ascii="Book Antiqua" w:hAnsi="Book Antiqua" w:cs="Helvetica"/>
          <w:b/>
        </w:rPr>
        <w:t xml:space="preserve">                         </w:t>
      </w:r>
      <w:r w:rsidR="00BB2EA4" w:rsidRPr="00586BB0">
        <w:rPr>
          <w:rFonts w:ascii="Book Antiqua" w:hAnsi="Book Antiqua" w:cs="Helvetica"/>
          <w:b/>
        </w:rPr>
        <w:t>3) Termik Santrallerin Kümülatif Etkisi ve  Hava Kalitesinin Yönetimi ve Değerlendirme Yönetmeliği</w:t>
      </w:r>
      <w:r w:rsidR="00BB2EA4" w:rsidRPr="00586BB0">
        <w:rPr>
          <w:rFonts w:ascii="Book Antiqua" w:hAnsi="Book Antiqua" w:cs="Helvetica"/>
        </w:rPr>
        <w:t xml:space="preserve">  </w:t>
      </w:r>
      <w:r w:rsidRPr="00586BB0">
        <w:rPr>
          <w:rFonts w:ascii="Book Antiqua" w:hAnsi="Book Antiqua" w:cs="Helvetica"/>
        </w:rPr>
        <w:t xml:space="preserve"> </w:t>
      </w:r>
      <w:r w:rsidR="00BB2EA4" w:rsidRPr="00586BB0">
        <w:rPr>
          <w:rFonts w:ascii="Book Antiqua" w:hAnsi="Book Antiqua" w:cs="Helvetica"/>
        </w:rPr>
        <w:t>:</w:t>
      </w:r>
    </w:p>
    <w:p w:rsidR="007C1C70" w:rsidRPr="00586BB0" w:rsidRDefault="00BB2EA4" w:rsidP="00F1131D">
      <w:pPr>
        <w:jc w:val="both"/>
        <w:rPr>
          <w:rFonts w:ascii="Book Antiqua" w:hAnsi="Book Antiqua" w:cs="Helvetica"/>
        </w:rPr>
      </w:pPr>
      <w:r w:rsidRPr="00586BB0">
        <w:rPr>
          <w:rFonts w:ascii="Book Antiqua" w:hAnsi="Book Antiqua" w:cs="Helvetica"/>
        </w:rPr>
        <w:t xml:space="preserve">                      </w:t>
      </w:r>
      <w:r w:rsidR="007C1C70" w:rsidRPr="00586BB0">
        <w:rPr>
          <w:rFonts w:ascii="Book Antiqua" w:hAnsi="Book Antiqua" w:cs="Helvetica"/>
        </w:rPr>
        <w:t xml:space="preserve"> Hava Kalitesi Yönetimi ve Değerlendirme Yönetmeliği, mevzuatın Avrupa Birliği direktiflerine uyumlaştırma süreci kapsamında, belirlenen bazı hava kirleticilerinin limitlerin düşürülmesi, hava kirliliğine yönelik eylem planlarının oluşturulması gibi hava kirleticilerinin, sera gazı emisyonlarının denetlenmesi ve kontrol edilmesi konusunda yeni bir rejim ve buna bağlı takvim benimsenmiştir. </w:t>
      </w:r>
    </w:p>
    <w:p w:rsidR="007C1C70" w:rsidRPr="00586BB0" w:rsidRDefault="007C1C70" w:rsidP="00F1131D">
      <w:pPr>
        <w:pStyle w:val="GvdeMetniGirintisi"/>
        <w:ind w:left="360" w:firstLine="0"/>
        <w:jc w:val="both"/>
        <w:rPr>
          <w:rFonts w:ascii="Book Antiqua" w:hAnsi="Book Antiqua" w:cs="Book Antiqua"/>
          <w:sz w:val="22"/>
          <w:szCs w:val="22"/>
        </w:rPr>
      </w:pPr>
      <w:r w:rsidRPr="00586BB0">
        <w:rPr>
          <w:rFonts w:ascii="Book Antiqua" w:hAnsi="Book Antiqua" w:cs="Helvetica"/>
          <w:sz w:val="22"/>
          <w:szCs w:val="22"/>
        </w:rPr>
        <w:t xml:space="preserve">Hava kirleticileri, parçacık madde ve </w:t>
      </w:r>
      <w:proofErr w:type="spellStart"/>
      <w:r w:rsidRPr="00586BB0">
        <w:rPr>
          <w:rFonts w:ascii="Book Antiqua" w:hAnsi="Book Antiqua" w:cs="Helvetica"/>
          <w:sz w:val="22"/>
          <w:szCs w:val="22"/>
        </w:rPr>
        <w:t>kükürtdioksit</w:t>
      </w:r>
      <w:proofErr w:type="spellEnd"/>
      <w:r w:rsidRPr="00586BB0">
        <w:rPr>
          <w:rFonts w:ascii="Book Antiqua" w:hAnsi="Book Antiqua" w:cs="Helvetica"/>
          <w:sz w:val="22"/>
          <w:szCs w:val="22"/>
        </w:rPr>
        <w:t xml:space="preserve"> için Türkiye’de belirlenen sınır değerin, AB standart değerinin 2 katıdır. 2011 yılında yürürlüğe giren Hava Kalitesi Yönetimi Değerlendirme Yönetmeliği’nde referans verilmiş olan Av</w:t>
      </w:r>
      <w:r w:rsidR="009742A8" w:rsidRPr="00586BB0">
        <w:rPr>
          <w:rFonts w:ascii="Book Antiqua" w:hAnsi="Book Antiqua" w:cs="Helvetica"/>
          <w:sz w:val="22"/>
          <w:szCs w:val="22"/>
        </w:rPr>
        <w:t>rupa Birliği’nin Arsenik, Kadmi</w:t>
      </w:r>
      <w:r w:rsidRPr="00586BB0">
        <w:rPr>
          <w:rFonts w:ascii="Book Antiqua" w:hAnsi="Book Antiqua" w:cs="Helvetica"/>
          <w:sz w:val="22"/>
          <w:szCs w:val="22"/>
        </w:rPr>
        <w:t xml:space="preserve">yum, </w:t>
      </w:r>
      <w:proofErr w:type="spellStart"/>
      <w:r w:rsidRPr="00586BB0">
        <w:rPr>
          <w:rFonts w:ascii="Book Antiqua" w:hAnsi="Book Antiqua" w:cs="Helvetica"/>
          <w:sz w:val="22"/>
          <w:szCs w:val="22"/>
        </w:rPr>
        <w:t>Civa</w:t>
      </w:r>
      <w:proofErr w:type="spellEnd"/>
      <w:r w:rsidRPr="00586BB0">
        <w:rPr>
          <w:rFonts w:ascii="Book Antiqua" w:hAnsi="Book Antiqua" w:cs="Helvetica"/>
          <w:sz w:val="22"/>
          <w:szCs w:val="22"/>
        </w:rPr>
        <w:t xml:space="preserve">, Nikel ve </w:t>
      </w:r>
      <w:proofErr w:type="spellStart"/>
      <w:r w:rsidRPr="00586BB0">
        <w:rPr>
          <w:rFonts w:ascii="Book Antiqua" w:hAnsi="Book Antiqua" w:cs="Helvetica"/>
          <w:sz w:val="22"/>
          <w:szCs w:val="22"/>
        </w:rPr>
        <w:t>Poliaromatik</w:t>
      </w:r>
      <w:proofErr w:type="spellEnd"/>
      <w:r w:rsidRPr="00586BB0">
        <w:rPr>
          <w:rFonts w:ascii="Book Antiqua" w:hAnsi="Book Antiqua" w:cs="Helvetica"/>
          <w:sz w:val="22"/>
          <w:szCs w:val="22"/>
        </w:rPr>
        <w:t xml:space="preserve"> Hidrokarbona ilişkin direktif olan 2004/107/EC sayılı Direktifi, 96/62/EC, 99/39/EC, 2002/3/EC ve 2004/107/EC direktifleri paralelinde, Türkiye’de hava</w:t>
      </w:r>
      <w:r w:rsidR="009742A8" w:rsidRPr="00586BB0">
        <w:rPr>
          <w:rFonts w:ascii="Book Antiqua" w:hAnsi="Book Antiqua" w:cs="Helvetica"/>
          <w:sz w:val="22"/>
          <w:szCs w:val="22"/>
        </w:rPr>
        <w:t xml:space="preserve"> kirleticile</w:t>
      </w:r>
      <w:r w:rsidRPr="00586BB0">
        <w:rPr>
          <w:rFonts w:ascii="Book Antiqua" w:hAnsi="Book Antiqua" w:cs="Helvetica"/>
          <w:sz w:val="22"/>
          <w:szCs w:val="22"/>
        </w:rPr>
        <w:t>r</w:t>
      </w:r>
      <w:r w:rsidR="009742A8" w:rsidRPr="00586BB0">
        <w:rPr>
          <w:rFonts w:ascii="Book Antiqua" w:hAnsi="Book Antiqua" w:cs="Helvetica"/>
          <w:sz w:val="22"/>
          <w:szCs w:val="22"/>
        </w:rPr>
        <w:t>i</w:t>
      </w:r>
      <w:r w:rsidRPr="00586BB0">
        <w:rPr>
          <w:rFonts w:ascii="Book Antiqua" w:hAnsi="Book Antiqua" w:cs="Helvetica"/>
          <w:sz w:val="22"/>
          <w:szCs w:val="22"/>
        </w:rPr>
        <w:t>nin limit değerlerinin kademeli olarak düşürülmesi için takvimi ve stratejileri belirlenmiştir. Bu düzenlemelerin ve hedeflerin oluşturulmasındaki en önemli etken hava kirliliğinin insan sağlığına olan etkisidir. Özellikle, hava kirliliğine ilişkin mevzuatın hava kirliliği ile m</w:t>
      </w:r>
      <w:r w:rsidR="009742A8" w:rsidRPr="00586BB0">
        <w:rPr>
          <w:rFonts w:ascii="Book Antiqua" w:hAnsi="Book Antiqua" w:cs="Helvetica"/>
          <w:sz w:val="22"/>
          <w:szCs w:val="22"/>
        </w:rPr>
        <w:t>ücadele etme ve hava kirleticil</w:t>
      </w:r>
      <w:r w:rsidRPr="00586BB0">
        <w:rPr>
          <w:rFonts w:ascii="Book Antiqua" w:hAnsi="Book Antiqua" w:cs="Helvetica"/>
          <w:sz w:val="22"/>
          <w:szCs w:val="22"/>
        </w:rPr>
        <w:t xml:space="preserve">erinin limitlerini düşürme hedefi, dava konusu idari işlem dahil olmak üzere, </w:t>
      </w:r>
      <w:proofErr w:type="spellStart"/>
      <w:r w:rsidRPr="00586BB0">
        <w:rPr>
          <w:rFonts w:ascii="Book Antiqua" w:hAnsi="Book Antiqua" w:cs="Helvetica"/>
          <w:sz w:val="22"/>
          <w:szCs w:val="22"/>
        </w:rPr>
        <w:t>EPDK’nın</w:t>
      </w:r>
      <w:proofErr w:type="spellEnd"/>
      <w:r w:rsidRPr="00586BB0">
        <w:rPr>
          <w:rFonts w:ascii="Book Antiqua" w:hAnsi="Book Antiqua" w:cs="Helvetica"/>
          <w:sz w:val="22"/>
          <w:szCs w:val="22"/>
        </w:rPr>
        <w:t xml:space="preserve"> bölgede lisans verdiği, lisans verilmesini uygun bulduğu projelere ilişkin büyük bir çelişki taşımaktadır. Oysa ki, yapılması gereken, </w:t>
      </w:r>
      <w:proofErr w:type="spellStart"/>
      <w:r w:rsidRPr="00586BB0">
        <w:rPr>
          <w:rFonts w:ascii="Book Antiqua" w:hAnsi="Book Antiqua" w:cs="Helvetica"/>
          <w:sz w:val="22"/>
          <w:szCs w:val="22"/>
        </w:rPr>
        <w:t>EPDK’nın</w:t>
      </w:r>
      <w:proofErr w:type="spellEnd"/>
      <w:r w:rsidRPr="00586BB0">
        <w:rPr>
          <w:rFonts w:ascii="Book Antiqua" w:hAnsi="Book Antiqua" w:cs="Helvetica"/>
          <w:sz w:val="22"/>
          <w:szCs w:val="22"/>
        </w:rPr>
        <w:t xml:space="preserve"> yetkileri kapsamında, kirlilik yığılmasının ve hava kirliliğinin de kümülatif etkisinin bilimsel olarak derhal araştırılması ve buna ilişkin önlemlerin alınmasıdır.</w:t>
      </w:r>
    </w:p>
    <w:p w:rsidR="007C1C70" w:rsidRPr="00586BB0" w:rsidRDefault="007C1C70" w:rsidP="00722058">
      <w:pPr>
        <w:jc w:val="both"/>
        <w:rPr>
          <w:rFonts w:ascii="Book Antiqua" w:hAnsi="Book Antiqua" w:cs="Book Antiqua"/>
          <w:b/>
          <w:bCs/>
          <w:color w:val="333333"/>
        </w:rPr>
      </w:pPr>
    </w:p>
    <w:p w:rsidR="007C1C70" w:rsidRPr="00586BB0" w:rsidRDefault="007C1C70" w:rsidP="000D7FBF">
      <w:pPr>
        <w:jc w:val="both"/>
        <w:rPr>
          <w:rFonts w:ascii="Book Antiqua" w:hAnsi="Book Antiqua" w:cs="Book Antiqua"/>
          <w:b/>
          <w:bCs/>
        </w:rPr>
      </w:pPr>
      <w:r w:rsidRPr="00586BB0">
        <w:rPr>
          <w:rFonts w:ascii="Book Antiqua" w:hAnsi="Book Antiqua" w:cs="Book Antiqua"/>
        </w:rPr>
        <w:t xml:space="preserve">                                         Davalı İdareden lisans verilirken kümülatif etki hesabının yapılıp yapılmadığının , bölgede yer alan diğer tesislerin ( termik santral , rafineri , </w:t>
      </w:r>
      <w:proofErr w:type="spellStart"/>
      <w:r w:rsidRPr="00586BB0">
        <w:rPr>
          <w:rFonts w:ascii="Book Antiqua" w:hAnsi="Book Antiqua" w:cs="Book Antiqua"/>
        </w:rPr>
        <w:t>petro</w:t>
      </w:r>
      <w:proofErr w:type="spellEnd"/>
      <w:r w:rsidRPr="00586BB0">
        <w:rPr>
          <w:rFonts w:ascii="Book Antiqua" w:hAnsi="Book Antiqua" w:cs="Book Antiqua"/>
        </w:rPr>
        <w:t xml:space="preserve"> kimya tesisi , gübre fabrikası , demir çelik fabrikası v.s.) kullanacağı fosil yakıt miktarı ve soğutma suyunun hesaplanarak kümülatif değerlendirme yapılıp yapılmadığının sorulmasını talep ediyoruz. </w:t>
      </w:r>
      <w:r w:rsidRPr="00586BB0">
        <w:rPr>
          <w:rFonts w:ascii="Book Antiqua" w:hAnsi="Book Antiqua" w:cs="Book Antiqua"/>
          <w:b/>
          <w:bCs/>
        </w:rPr>
        <w:t>( Bkz. Delil listesi -36) Eğer EPDK böyle bir hesaplama yapmadan termik santral lisansı veriyorsa EPDK diye bir kurum neden vardır ?</w:t>
      </w:r>
    </w:p>
    <w:p w:rsidR="00D076C0" w:rsidRPr="00586BB0" w:rsidRDefault="00D076C0" w:rsidP="00D076C0">
      <w:pPr>
        <w:jc w:val="both"/>
        <w:rPr>
          <w:rFonts w:ascii="Book Antiqua" w:hAnsi="Book Antiqua" w:cs="Book Antiqua"/>
        </w:rPr>
      </w:pPr>
    </w:p>
    <w:p w:rsidR="00D076C0" w:rsidRPr="00586BB0" w:rsidRDefault="00D076C0" w:rsidP="00D076C0">
      <w:pPr>
        <w:jc w:val="both"/>
        <w:rPr>
          <w:rFonts w:ascii="Book Antiqua" w:hAnsi="Book Antiqua" w:cs="Book Antiqua"/>
          <w:b/>
          <w:bCs/>
        </w:rPr>
      </w:pPr>
      <w:r w:rsidRPr="00586BB0">
        <w:rPr>
          <w:rFonts w:ascii="Book Antiqua" w:hAnsi="Book Antiqua" w:cs="Book Antiqua"/>
          <w:b/>
          <w:bCs/>
        </w:rPr>
        <w:t xml:space="preserve">                          4) DANIŞTAY İDARİ DAVA DAİRELERİ KURULUNUN 21.01.2013 TARİHİNDE KÜMÜLATİF ETKİ KONUSUNDAKİ KARARLARINDAN SONRA HÜKÜMETİN DANIŞTAY KARARLARINI ETKİSİZLEŞTİRMEK İÇİN ÇIKARTTIĞI KANUN-YÖNETMELİK VE KANUNU İPTAL EDEN ANAYASA MAHKEMESİ KARARI </w:t>
      </w:r>
    </w:p>
    <w:p w:rsidR="006D6D57" w:rsidRPr="00586BB0" w:rsidRDefault="00D076C0" w:rsidP="00D076C0">
      <w:pPr>
        <w:jc w:val="both"/>
        <w:rPr>
          <w:rFonts w:ascii="Book Antiqua" w:hAnsi="Book Antiqua" w:cs="Book Antiqua"/>
        </w:rPr>
      </w:pPr>
      <w:r w:rsidRPr="00586BB0">
        <w:rPr>
          <w:rFonts w:ascii="Book Antiqua" w:hAnsi="Book Antiqua" w:cs="Book Antiqua"/>
        </w:rPr>
        <w:t xml:space="preserve">                                            Türkiye kendine özgü dinamikleri olan, demokrasi –kuvvetler ayrılığı pratiği dünyanın diğer ülkelerinden çok farklı  anlaşılması zor olan bir ülkedir. Dünyanın başka ülkelerinde yönetenler ülkelerini korumaya çalışırlarken , Türkiye”de yönetilenler ülkelerini ve yaşama alanlarını ve hatta yönetenlerin çocuklarının geleceğini de  yönetenlerden korumaya çalışırlar. Bu durumun en somut örneği müvekkil çevre koruma derneklerinin ve meslek örgütlerinin  yaşama alanlarını , çocuklarının ve yönetenlerin çocuklarının geleceğini korumak için açtıkları Doğu Akdeniz Bölgesinde 8 adet termik santral lisans iptal davası üzerine DİİK “</w:t>
      </w:r>
      <w:proofErr w:type="spellStart"/>
      <w:r w:rsidRPr="00586BB0">
        <w:rPr>
          <w:rFonts w:ascii="Book Antiqua" w:hAnsi="Book Antiqua" w:cs="Book Antiqua"/>
        </w:rPr>
        <w:t>nun</w:t>
      </w:r>
      <w:proofErr w:type="spellEnd"/>
      <w:r w:rsidRPr="00586BB0">
        <w:rPr>
          <w:rFonts w:ascii="Book Antiqua" w:hAnsi="Book Antiqua" w:cs="Book Antiqua"/>
        </w:rPr>
        <w:t xml:space="preserve"> 23.01.2013 tarihinde kümülatif etkiye dayalı olarak içtihat niteliğindeki kararları  üzerine ,  AKP hükümetinin  30.03.2013 tarih ve 28603 sayılı Resmi  Gazetede yayımlanarak yürürlüğe giren  6446 Sayılı Elektrik Piyasası  Kanununun geçici 14. maddesiyle ve </w:t>
      </w:r>
      <w:r w:rsidRPr="00586BB0">
        <w:rPr>
          <w:rFonts w:ascii="Book Antiqua" w:hAnsi="Book Antiqua" w:cs="Book Antiqua"/>
          <w:i/>
          <w:iCs/>
        </w:rPr>
        <w:t>4.</w:t>
      </w:r>
      <w:r w:rsidRPr="00586BB0">
        <w:rPr>
          <w:rFonts w:ascii="Book Antiqua" w:hAnsi="Book Antiqua" w:cs="Book Antiqua"/>
        </w:rPr>
        <w:t>05.2013 tarih ve 28637 Sayılı Resmi Gazetede yayımlanarak yürürlüğe giren  “Elektrik Piyasasında İnşaatına Başlanmış Olan Tesislere Yeni Üretim Lisansı Verilmesi Hakkında Yönetmelik” hükümleriyle daha önce lisans verilmiş olan ve santral inşaatına başlanmış olan   ancak  bir şekilde</w:t>
      </w:r>
      <w:r w:rsidRPr="00586BB0">
        <w:rPr>
          <w:rFonts w:ascii="Book Antiqua" w:hAnsi="Book Antiqua" w:cs="Book Antiqua"/>
          <w:b/>
          <w:bCs/>
        </w:rPr>
        <w:t xml:space="preserve">( açtığımız davalarla ) </w:t>
      </w:r>
      <w:r w:rsidRPr="00586BB0">
        <w:rPr>
          <w:rFonts w:ascii="Book Antiqua" w:hAnsi="Book Antiqua" w:cs="Book Antiqua"/>
        </w:rPr>
        <w:t xml:space="preserve"> üretim lisansı iptal edilmiş veya durdurulmuş olan tesislere yeniden üretim lisansı verilmesinin önünü açmak  </w:t>
      </w:r>
      <w:r w:rsidR="006D6D57" w:rsidRPr="00586BB0">
        <w:rPr>
          <w:rFonts w:ascii="Book Antiqua" w:hAnsi="Book Antiqua" w:cs="Book Antiqua"/>
        </w:rPr>
        <w:t xml:space="preserve">için çıkarmış olduğu </w:t>
      </w:r>
      <w:r w:rsidRPr="00586BB0">
        <w:rPr>
          <w:rFonts w:ascii="Book Antiqua" w:hAnsi="Book Antiqua" w:cs="Book Antiqua"/>
        </w:rPr>
        <w:t xml:space="preserve">yasal düzenlemeleridir. </w:t>
      </w:r>
    </w:p>
    <w:p w:rsidR="00D076C0" w:rsidRPr="00586BB0" w:rsidRDefault="006D6D57" w:rsidP="00D076C0">
      <w:pPr>
        <w:jc w:val="both"/>
        <w:rPr>
          <w:rFonts w:ascii="Book Antiqua" w:hAnsi="Book Antiqua" w:cs="Times New Roman"/>
        </w:rPr>
      </w:pPr>
      <w:r w:rsidRPr="00586BB0">
        <w:rPr>
          <w:rFonts w:ascii="Book Antiqua" w:hAnsi="Book Antiqua" w:cs="Book Antiqua"/>
        </w:rPr>
        <w:t xml:space="preserve">                                   </w:t>
      </w:r>
      <w:r w:rsidR="00D076C0" w:rsidRPr="00586BB0">
        <w:rPr>
          <w:rFonts w:ascii="Book Antiqua" w:hAnsi="Book Antiqua" w:cs="Book Antiqua"/>
        </w:rPr>
        <w:t>2013 yılında yürürlü</w:t>
      </w:r>
      <w:r w:rsidR="00D076C0" w:rsidRPr="00586BB0">
        <w:rPr>
          <w:rFonts w:ascii="Book Antiqua" w:hAnsi="Book Antiqua" w:cs="Times New Roman"/>
        </w:rPr>
        <w:t xml:space="preserve">ğe konulan 6446 Sayılı Kanun’un Geçici 8. Maddesi ve Geçici 14. Maddesi, ülkemizde, enerji piyasasında yapılan yasal düzenlemelerin çevre ve sağlık haklarının ihlal </w:t>
      </w:r>
      <w:proofErr w:type="spellStart"/>
      <w:r w:rsidR="00D076C0" w:rsidRPr="00586BB0">
        <w:rPr>
          <w:rFonts w:ascii="Book Antiqua" w:hAnsi="Book Antiqua" w:cs="Times New Roman"/>
        </w:rPr>
        <w:t>edillmesi</w:t>
      </w:r>
      <w:proofErr w:type="spellEnd"/>
      <w:r w:rsidR="00D076C0" w:rsidRPr="00586BB0">
        <w:rPr>
          <w:rFonts w:ascii="Book Antiqua" w:hAnsi="Book Antiqua" w:cs="Times New Roman"/>
        </w:rPr>
        <w:t xml:space="preserve"> pahasına görmezden gelinerek düzenlenmiş olması bir yana, yargı yetkisine de yasama yolu ile müdahale edilmesinin kapılarının açıldığı bir düzenleme olmuştur. Öyle ki, 6446 Sayılı Kanun ile getirilen Geçici 8. Madde ile, özelleştirme sürecinde olan enerji üretim santralleri dahil olmak üzere enerji üretim santrallerinin gerçekleştirmek ile yükümlü oldukları tüm çevresel yatırımların (çevresel izin ve denetimler) çevrenin ve halk sağlığının göreceği zararlar hesaba katılmadan 2021 yılına kadar muafiyet getirilmiştir.</w:t>
      </w:r>
    </w:p>
    <w:p w:rsidR="00D076C0" w:rsidRPr="00586BB0" w:rsidRDefault="006D6D57" w:rsidP="00D076C0">
      <w:pPr>
        <w:jc w:val="both"/>
        <w:rPr>
          <w:rFonts w:ascii="Book Antiqua" w:hAnsi="Book Antiqua" w:cs="Book Antiqua"/>
          <w:color w:val="000000"/>
        </w:rPr>
      </w:pPr>
      <w:r w:rsidRPr="00586BB0">
        <w:rPr>
          <w:rFonts w:ascii="Book Antiqua" w:hAnsi="Book Antiqua" w:cs="Times New Roman"/>
        </w:rPr>
        <w:t xml:space="preserve">                                  </w:t>
      </w:r>
      <w:r w:rsidR="00D076C0" w:rsidRPr="00586BB0">
        <w:rPr>
          <w:rFonts w:ascii="Book Antiqua" w:hAnsi="Book Antiqua" w:cs="Times New Roman"/>
        </w:rPr>
        <w:t xml:space="preserve">Aynı Kanun kapsamında,  düzenlenen Geçici 14. Madde ile, herhangi bir şekilde lisansı sonlandırılmış olan enerji üretim santrallerine, yatırımın geri dönülmez aşamaya gelmesi halinde yeniden lisans verilmesi düzenlenmiştir. Bu yasal düzenlemenin hemen akabinde çıkartılan </w:t>
      </w:r>
      <w:r w:rsidR="00D076C0" w:rsidRPr="00586BB0">
        <w:rPr>
          <w:rFonts w:ascii="Book Antiqua" w:hAnsi="Book Antiqua" w:cs="Book Antiqua"/>
        </w:rPr>
        <w:t xml:space="preserve">yönetmelikte  </w:t>
      </w:r>
      <w:r w:rsidR="00D076C0" w:rsidRPr="00586BB0">
        <w:rPr>
          <w:rFonts w:ascii="Book Antiqua" w:hAnsi="Book Antiqua" w:cs="Book Antiqua"/>
          <w:i/>
          <w:iCs/>
        </w:rPr>
        <w:t>“bakanlıkça üretim tesisi yatırımının geri dönülemez bir noktaya geldiğinin tespit edilmesi ile kamu yararı görülmesi şartıyla ilgili tüzel kişilere Kurum  tarafından yeniden üretim lisansı verileceği”</w:t>
      </w:r>
      <w:r w:rsidR="00D076C0" w:rsidRPr="00586BB0">
        <w:rPr>
          <w:rFonts w:ascii="Book Antiqua" w:hAnsi="Book Antiqua" w:cs="Book Antiqua"/>
        </w:rPr>
        <w:t xml:space="preserve"> öngörülmektedir. </w:t>
      </w:r>
      <w:r w:rsidR="00D076C0" w:rsidRPr="00586BB0">
        <w:rPr>
          <w:rFonts w:ascii="Book Antiqua" w:hAnsi="Book Antiqua" w:cs="Book Antiqua"/>
          <w:b/>
          <w:u w:val="single"/>
        </w:rPr>
        <w:t>Yani hükümet</w:t>
      </w:r>
      <w:r w:rsidR="00D076C0" w:rsidRPr="00586BB0">
        <w:rPr>
          <w:rFonts w:ascii="Book Antiqua" w:hAnsi="Book Antiqua" w:cs="Book Antiqua"/>
          <w:b/>
          <w:color w:val="000000"/>
          <w:u w:val="single"/>
        </w:rPr>
        <w:t>; çocuklarının ve ülkenin geleceği için gönüllü olarak mücadele eden (aslında  ülkenin başına gelecekleri  öngördüklerinden  yaşayabilmek için  mücadele   etmek zorunda kalan ) sivil toplum örgütlerinin ve meslek odalarının başta idari yargı  olmak üzere hukuk  sisteminin mekanizmalarını kullanarak TERMİK SANTRALLERİ ENGELLEMEK YÖNÜNDE ALDIKLARI DANIŞTAY KARARLARINI ETKİSİZLEŞTİRMEK , BİR ANLAMDA HUKUKA KARŞI HÜLLE YAPMAK  amacıyla Yasa ve yönetmelik çıkarmaktadır.</w:t>
      </w:r>
      <w:r w:rsidR="00D076C0" w:rsidRPr="00586BB0">
        <w:rPr>
          <w:rFonts w:ascii="Book Antiqua" w:hAnsi="Book Antiqua" w:cs="Book Antiqua"/>
          <w:color w:val="000000"/>
        </w:rPr>
        <w:t xml:space="preserve"> Ancak DİİK “da aldığımız karar ve hükümetin çıkardığı yasa sonrası davacılardan  Greenpeace bu </w:t>
      </w:r>
      <w:r w:rsidR="00D076C0" w:rsidRPr="00586BB0">
        <w:rPr>
          <w:rFonts w:ascii="Book Antiqua" w:hAnsi="Book Antiqua" w:cs="Book Antiqua"/>
          <w:color w:val="000000"/>
        </w:rPr>
        <w:lastRenderedPageBreak/>
        <w:t>konuyla ilgili bir çalışma yaparak , olayı CHP grubuna aktarmış  ve CHP Anayasa Mahkemesinde kanunun Geçici 8. Maddesi ve Geçici 14. Maddesi’nin iptali için dava açmıştır.  Ve Anayasa Mahkemesi AKP"nin hülle değişikliklerini  iptal etmiştir.  </w:t>
      </w:r>
    </w:p>
    <w:p w:rsidR="00D076C0" w:rsidRPr="00586BB0" w:rsidRDefault="006D6D57" w:rsidP="00D076C0">
      <w:pPr>
        <w:jc w:val="both"/>
        <w:rPr>
          <w:rFonts w:ascii="Book Antiqua" w:hAnsi="Book Antiqua" w:cs="Times New Roman"/>
          <w:b/>
          <w:color w:val="000000"/>
        </w:rPr>
      </w:pPr>
      <w:r w:rsidRPr="00586BB0">
        <w:rPr>
          <w:rFonts w:ascii="Book Antiqua" w:hAnsi="Book Antiqua" w:cs="Book Antiqua"/>
          <w:color w:val="000000"/>
        </w:rPr>
        <w:t xml:space="preserve">                                    </w:t>
      </w:r>
      <w:r w:rsidR="00D076C0" w:rsidRPr="00586BB0">
        <w:rPr>
          <w:rFonts w:ascii="Book Antiqua" w:hAnsi="Book Antiqua" w:cs="Book Antiqua"/>
          <w:color w:val="000000"/>
        </w:rPr>
        <w:t>Bu dava bakımından, 6446 Sayılı Kanun’un hem Geçici 8. Maddesi hem de i</w:t>
      </w:r>
      <w:r w:rsidR="00D076C0" w:rsidRPr="00586BB0">
        <w:rPr>
          <w:rFonts w:ascii="Book Antiqua" w:hAnsi="Book Antiqua" w:cs="Times New Roman"/>
          <w:color w:val="000000"/>
        </w:rPr>
        <w:t>şbu dava ile yakından ilişkili olan</w:t>
      </w:r>
      <w:r w:rsidR="00D076C0" w:rsidRPr="00586BB0">
        <w:rPr>
          <w:rFonts w:ascii="Book Antiqua" w:hAnsi="Book Antiqua" w:cs="Book Antiqua"/>
          <w:color w:val="000000"/>
        </w:rPr>
        <w:t xml:space="preserve"> Geçici 14. Maddesi sadece çevresel haklar, çevrenin korunması ve Anayasa’da 56. Maddesi’nde düzenlenen Sa</w:t>
      </w:r>
      <w:r w:rsidR="00D076C0" w:rsidRPr="00586BB0">
        <w:rPr>
          <w:rFonts w:ascii="Book Antiqua" w:hAnsi="Book Antiqua" w:cs="Times New Roman"/>
          <w:color w:val="000000"/>
        </w:rPr>
        <w:t xml:space="preserve">ğlıklı ve Dengeli bir Çevrede Yaşama Hakkı değil aynı </w:t>
      </w:r>
      <w:proofErr w:type="spellStart"/>
      <w:r w:rsidR="00D076C0" w:rsidRPr="00586BB0">
        <w:rPr>
          <w:rFonts w:ascii="Book Antiqua" w:hAnsi="Book Antiqua" w:cs="Times New Roman"/>
          <w:color w:val="000000"/>
        </w:rPr>
        <w:t>zamanda</w:t>
      </w:r>
      <w:r w:rsidR="00D076C0" w:rsidRPr="00586BB0">
        <w:rPr>
          <w:rFonts w:ascii="Book Antiqua" w:hAnsi="Book Antiqua" w:cs="Book Antiqua"/>
          <w:color w:val="000000"/>
        </w:rPr>
        <w:t>Anayasa’ya</w:t>
      </w:r>
      <w:proofErr w:type="spellEnd"/>
      <w:r w:rsidR="00D076C0" w:rsidRPr="00586BB0">
        <w:rPr>
          <w:rFonts w:ascii="Book Antiqua" w:hAnsi="Book Antiqua" w:cs="Book Antiqua"/>
          <w:color w:val="000000"/>
        </w:rPr>
        <w:t xml:space="preserve"> aykırı olarak, yasama yolu ile yargı yetkisine müdahale edilmesi</w:t>
      </w:r>
      <w:r w:rsidR="00D076C0" w:rsidRPr="00586BB0">
        <w:rPr>
          <w:rFonts w:ascii="Book Antiqua" w:hAnsi="Book Antiqua" w:cs="Times New Roman"/>
          <w:color w:val="000000"/>
        </w:rPr>
        <w:t xml:space="preserve">,  yargı yetkisinin adeta yasa koyucu tarafından yerine getirilmesi, Anayasa’da ve yasalarda temel hak ve  hürriyetleri ihlal edilen kişilerin hukuki yollara başvuru haklarının ellerinden alınması, İdare’nin eylem ve işlemlerine  karşı yargı yolunun  yasama yolu ile kapatılması sonuçlarını doğuracak düzenlemeler olmuştur. Mezkur düzenlemelerin iptali için Anayasa Mahkemesi’ne başvuran ana muhalefet partisi CHP, alanda çalışan Davacılardan Greenpeace gibi çevre örgütlerinin hukuki çalışması ile, mevcut hukuka, yasalara, hukukun üstünlüğüne ve Anayasa’ya aykırılıkları nedeni ile Anayasa Mahkemesi’ne başvurmuştur. </w:t>
      </w:r>
      <w:r w:rsidR="00D076C0" w:rsidRPr="00586BB0">
        <w:rPr>
          <w:rFonts w:ascii="Book Antiqua" w:hAnsi="Book Antiqua" w:cs="Times New Roman"/>
          <w:b/>
          <w:color w:val="000000"/>
        </w:rPr>
        <w:t>(Bkz. Delil listesi- 58/ Geçici 8. Madde ve Geçici 14. Madde’nin iptali için CHP’nin Anayasa Mahkemesi Dava Dilekçesi)(Bkz. Delil listesi-59/Konu ile ilgili basında çıkan haberler)</w:t>
      </w:r>
    </w:p>
    <w:p w:rsidR="00D076C0" w:rsidRPr="00586BB0" w:rsidRDefault="00D076C0" w:rsidP="00D076C0">
      <w:pPr>
        <w:jc w:val="both"/>
        <w:rPr>
          <w:rFonts w:ascii="Book Antiqua" w:hAnsi="Book Antiqua" w:cs="Book Antiqua"/>
          <w:b/>
          <w:bCs/>
          <w:color w:val="000000"/>
        </w:rPr>
      </w:pPr>
      <w:r w:rsidRPr="00586BB0">
        <w:rPr>
          <w:rFonts w:ascii="Book Antiqua" w:hAnsi="Book Antiqua" w:cs="Book Antiqua"/>
          <w:b/>
          <w:bCs/>
        </w:rPr>
        <w:t xml:space="preserve">                            AKP hükümetinin çıkardığı yasa ve yönetmelik adeta ( yukarıda bilgisini verdiğimiz ) </w:t>
      </w:r>
      <w:r w:rsidRPr="00586BB0">
        <w:rPr>
          <w:rFonts w:ascii="Book Antiqua" w:hAnsi="Book Antiqua" w:cs="Book Antiqua"/>
          <w:b/>
          <w:bCs/>
          <w:color w:val="000000"/>
        </w:rPr>
        <w:t xml:space="preserve">  Atlas Enerji –Diler termik santralin İskenderun </w:t>
      </w:r>
      <w:proofErr w:type="spellStart"/>
      <w:r w:rsidRPr="00586BB0">
        <w:rPr>
          <w:rFonts w:ascii="Book Antiqua" w:hAnsi="Book Antiqua" w:cs="Book Antiqua"/>
          <w:b/>
          <w:bCs/>
          <w:color w:val="000000"/>
        </w:rPr>
        <w:t>Sarıseki”de</w:t>
      </w:r>
      <w:proofErr w:type="spellEnd"/>
      <w:r w:rsidRPr="00586BB0">
        <w:rPr>
          <w:rFonts w:ascii="Book Antiqua" w:hAnsi="Book Antiqua" w:cs="Book Antiqua"/>
          <w:b/>
          <w:bCs/>
          <w:color w:val="000000"/>
        </w:rPr>
        <w:t xml:space="preserve"> şu anda inşaatı bitirilmiş olan kömürlü termik santrali için çıkarılmış gibidir. (</w:t>
      </w:r>
      <w:r w:rsidRPr="00586BB0">
        <w:rPr>
          <w:rFonts w:ascii="Book Antiqua" w:hAnsi="Book Antiqua" w:cs="Book Antiqua"/>
          <w:b/>
          <w:bCs/>
          <w:color w:val="000000"/>
          <w:u w:val="single"/>
        </w:rPr>
        <w:t>Bkz. Delil listesi-46 /   DİİK 2012/ 941 YD İtiraz KABUL  -Danıştay 13. Daire 2011 /4517  E. Hatay -İskenderun Atlas   Enerji kömürlü termik santral)</w:t>
      </w:r>
      <w:r w:rsidRPr="00586BB0">
        <w:rPr>
          <w:rFonts w:ascii="Book Antiqua" w:hAnsi="Book Antiqua" w:cs="Book Antiqua"/>
          <w:b/>
          <w:bCs/>
          <w:color w:val="000000"/>
        </w:rPr>
        <w:t xml:space="preserve"> Zira müvekkil Çevre Koruma  Dernekleri –Adana Tabip  Odası ve Adana Ziraat Mühendisleri Odasının açmış olduğu bu davada DİİK lisans iptal davasında davacılar lehine karar vermiş olup , Danıştay 13. Dairede bu termik santral aleyhine  her an yürütmenin durdurulması kararı verilmesi ihtimali bulunmaktadır.</w:t>
      </w:r>
    </w:p>
    <w:p w:rsidR="00D076C0" w:rsidRPr="00586BB0" w:rsidRDefault="00D076C0" w:rsidP="00D076C0">
      <w:pPr>
        <w:pStyle w:val="ListeParagraf"/>
        <w:ind w:left="740"/>
        <w:jc w:val="both"/>
        <w:rPr>
          <w:rFonts w:ascii="Book Antiqua" w:hAnsi="Book Antiqua" w:cs="Helvetica"/>
        </w:rPr>
      </w:pPr>
      <w:r w:rsidRPr="00586BB0">
        <w:rPr>
          <w:rFonts w:ascii="Book Antiqua" w:hAnsi="Book Antiqua" w:cs="Helvetica"/>
        </w:rPr>
        <w:t xml:space="preserve">                Danıştay İdari Dava Daireleri Kurulu Kararının önünü kesmek için çıkarılan Elektrik Piyasası Kanununun 14 .maddesi Anayasaya aykırı olarak düzenlenmiştir.Bu konuda  ana muhalefet partisi Cumhuriyet Halk Partisi tarafından usule uygun olarak Anayasa Mahkemesi’ne başvurulmuş ve mezkur düzenlemenin, Anayasa’da yer alan aşağıdaki madde düzenlemelerine aykırı olduğu savunulmuştur; </w:t>
      </w:r>
    </w:p>
    <w:p w:rsidR="00D076C0" w:rsidRPr="00586BB0" w:rsidRDefault="00D076C0" w:rsidP="00D076C0">
      <w:pPr>
        <w:jc w:val="both"/>
        <w:rPr>
          <w:rFonts w:ascii="Book Antiqua" w:hAnsi="Book Antiqua" w:cs="Helvetica"/>
        </w:rPr>
      </w:pPr>
    </w:p>
    <w:p w:rsidR="00D076C0" w:rsidRPr="00586BB0" w:rsidRDefault="00D076C0" w:rsidP="00D076C0">
      <w:pPr>
        <w:pStyle w:val="ListeParagraf"/>
        <w:spacing w:before="20"/>
        <w:ind w:left="1276"/>
        <w:jc w:val="both"/>
        <w:rPr>
          <w:rFonts w:ascii="Book Antiqua" w:hAnsi="Book Antiqua" w:cs="Helvetica"/>
        </w:rPr>
      </w:pPr>
      <w:r w:rsidRPr="00586BB0">
        <w:rPr>
          <w:rFonts w:ascii="Book Antiqua" w:hAnsi="Book Antiqua" w:cs="Helvetica"/>
          <w:b/>
          <w:bCs/>
        </w:rPr>
        <w:t xml:space="preserve">MADDE 9- </w:t>
      </w:r>
      <w:r w:rsidRPr="00586BB0">
        <w:rPr>
          <w:rFonts w:ascii="Book Antiqua" w:hAnsi="Book Antiqua" w:cs="Helvetica"/>
        </w:rPr>
        <w:t>Yargı yetkisi, Türk Milleti adına bağımsız mahkemelerce kullanılır.</w:t>
      </w:r>
    </w:p>
    <w:p w:rsidR="00D076C0" w:rsidRPr="00586BB0" w:rsidRDefault="00D076C0" w:rsidP="00D076C0">
      <w:pPr>
        <w:spacing w:after="56"/>
        <w:ind w:left="1276"/>
        <w:jc w:val="both"/>
        <w:rPr>
          <w:rFonts w:ascii="Book Antiqua" w:hAnsi="Book Antiqua" w:cs="Helvetica"/>
        </w:rPr>
      </w:pPr>
      <w:r w:rsidRPr="00586BB0">
        <w:rPr>
          <w:rFonts w:ascii="Book Antiqua" w:hAnsi="Book Antiqua" w:cs="Helvetica"/>
          <w:b/>
          <w:bCs/>
        </w:rPr>
        <w:t>MADDE 14/2-</w:t>
      </w:r>
      <w:r w:rsidRPr="00586BB0">
        <w:rPr>
          <w:rFonts w:ascii="Book Antiqua" w:hAnsi="Book Antiqua" w:cs="Helvetica"/>
        </w:rPr>
        <w:t xml:space="preserve"> (Değişik: 3/10/2001-4709/3 md.)Anayasa hükümlerinden hiçbiri, Devlete veya kişilere, Anayasayla tanınan temel hak ve hürriyetlerin yok edilmesini veya Anayasada belirtilenden daha geniş şekilde sınırlandırılmasını amaçlayan bir faaliyette bulunmayı mümkün kılacak şekilde yorumlanamaz.</w:t>
      </w:r>
    </w:p>
    <w:p w:rsidR="00D076C0" w:rsidRPr="00586BB0" w:rsidRDefault="00D076C0" w:rsidP="00D076C0">
      <w:pPr>
        <w:spacing w:after="56"/>
        <w:ind w:left="1276"/>
        <w:jc w:val="both"/>
        <w:rPr>
          <w:rFonts w:ascii="Book Antiqua" w:hAnsi="Book Antiqua" w:cs="Helvetica"/>
        </w:rPr>
      </w:pPr>
      <w:r w:rsidRPr="00586BB0">
        <w:rPr>
          <w:rFonts w:ascii="Book Antiqua" w:hAnsi="Book Antiqua" w:cs="Helvetica"/>
          <w:b/>
          <w:bCs/>
        </w:rPr>
        <w:lastRenderedPageBreak/>
        <w:t xml:space="preserve">MADDE 40/1-2- </w:t>
      </w:r>
      <w:r w:rsidRPr="00586BB0">
        <w:rPr>
          <w:rFonts w:ascii="Book Antiqua" w:hAnsi="Book Antiqua" w:cs="Helvetica"/>
        </w:rPr>
        <w:t>Anayasa ile tanınmış hak ve hürriyetleri ihlâl edilen herkes, yetkili makama geciktirilmeden başvurma imkânının sağlanmasını isteme hakkına sahiptir.</w:t>
      </w:r>
    </w:p>
    <w:p w:rsidR="00D076C0" w:rsidRPr="00586BB0" w:rsidRDefault="00D076C0" w:rsidP="00D076C0">
      <w:pPr>
        <w:spacing w:after="56"/>
        <w:ind w:left="1276"/>
        <w:jc w:val="both"/>
        <w:rPr>
          <w:rFonts w:ascii="Book Antiqua" w:hAnsi="Book Antiqua" w:cs="Helvetica"/>
        </w:rPr>
      </w:pPr>
      <w:r w:rsidRPr="00586BB0">
        <w:rPr>
          <w:rFonts w:ascii="Book Antiqua" w:hAnsi="Book Antiqua" w:cs="Helvetica"/>
        </w:rPr>
        <w:t>(Ek fıkra: 3/10/2001-4709/16 md.) Devlet, işlemlerinde, ilgili kişilerin hangi kanun yolları ve mercilere başvuracağını ve sürelerini belirtmek zorundadır.</w:t>
      </w:r>
    </w:p>
    <w:p w:rsidR="00D076C0" w:rsidRPr="00586BB0" w:rsidRDefault="00D076C0" w:rsidP="00D076C0">
      <w:pPr>
        <w:spacing w:after="56"/>
        <w:ind w:left="1276"/>
        <w:jc w:val="both"/>
        <w:rPr>
          <w:rFonts w:ascii="Book Antiqua" w:hAnsi="Book Antiqua" w:cs="Helvetica"/>
        </w:rPr>
      </w:pPr>
      <w:r w:rsidRPr="00586BB0">
        <w:rPr>
          <w:rFonts w:ascii="Book Antiqua" w:hAnsi="Book Antiqua" w:cs="Helvetica"/>
          <w:b/>
          <w:bCs/>
        </w:rPr>
        <w:t xml:space="preserve">MADDE 125- </w:t>
      </w:r>
      <w:r w:rsidRPr="00586BB0">
        <w:rPr>
          <w:rFonts w:ascii="Book Antiqua" w:hAnsi="Book Antiqua" w:cs="Helvetica"/>
        </w:rPr>
        <w:t>İdarenin her türlü eylem ve işlemlerine karşı yargı yolu açıktır.</w:t>
      </w:r>
    </w:p>
    <w:p w:rsidR="00D076C0" w:rsidRPr="00586BB0" w:rsidRDefault="00D076C0" w:rsidP="00D076C0">
      <w:pPr>
        <w:spacing w:after="56"/>
        <w:ind w:left="1276"/>
        <w:jc w:val="both"/>
        <w:rPr>
          <w:rFonts w:ascii="Book Antiqua" w:hAnsi="Book Antiqua" w:cs="Helvetica"/>
        </w:rPr>
      </w:pPr>
      <w:r w:rsidRPr="00586BB0">
        <w:rPr>
          <w:rFonts w:ascii="Book Antiqua" w:hAnsi="Book Antiqua" w:cs="Helvetica"/>
          <w:b/>
          <w:bCs/>
        </w:rPr>
        <w:t>MADDE 138</w:t>
      </w:r>
      <w:r w:rsidRPr="00586BB0">
        <w:rPr>
          <w:rFonts w:ascii="Book Antiqua" w:hAnsi="Book Antiqua" w:cs="Helvetica"/>
        </w:rPr>
        <w:t xml:space="preserve">- Hâkimler, görevlerinde bağımsızdırlar; Anayasaya, kanuna ve hukuka uygun olarak vicdanî kanaatlerine göre hüküm verirler. </w:t>
      </w:r>
    </w:p>
    <w:p w:rsidR="00D076C0" w:rsidRPr="00586BB0" w:rsidRDefault="00D076C0" w:rsidP="00D076C0">
      <w:pPr>
        <w:spacing w:after="56"/>
        <w:ind w:left="1276"/>
        <w:jc w:val="both"/>
        <w:rPr>
          <w:rFonts w:ascii="Book Antiqua" w:hAnsi="Book Antiqua" w:cs="Helvetica"/>
        </w:rPr>
      </w:pPr>
      <w:r w:rsidRPr="00586BB0">
        <w:rPr>
          <w:rFonts w:ascii="Book Antiqua" w:hAnsi="Book Antiqua" w:cs="Helvetica"/>
        </w:rPr>
        <w:t>Hiçbir organ, makam, merci veya kişi, yargı yetkisinin kullanılmasında mahkemelere ve hâkimlere emir ve talimat veremez; genelge gönderemez; tavsiye ve telkinde bulunamaz.</w:t>
      </w:r>
    </w:p>
    <w:p w:rsidR="00D076C0" w:rsidRPr="00586BB0" w:rsidRDefault="00D076C0" w:rsidP="00D076C0">
      <w:pPr>
        <w:spacing w:after="56"/>
        <w:ind w:left="1276"/>
        <w:jc w:val="both"/>
        <w:rPr>
          <w:rFonts w:ascii="Book Antiqua" w:hAnsi="Book Antiqua" w:cs="Helvetica"/>
        </w:rPr>
      </w:pPr>
      <w:r w:rsidRPr="00586BB0">
        <w:rPr>
          <w:rFonts w:ascii="Book Antiqua" w:hAnsi="Book Antiqua" w:cs="Helvetica"/>
        </w:rPr>
        <w:t xml:space="preserve">Görülmekte olan bir dava hakkında Yasama Meclisinde yargı yetkisinin kullanılması ile ilgili soru sorulamaz, görüşme yapılamaz veya herhangi bir beyanda bulunulamaz. </w:t>
      </w:r>
    </w:p>
    <w:p w:rsidR="00D076C0" w:rsidRPr="00586BB0" w:rsidRDefault="00D076C0" w:rsidP="00D076C0">
      <w:pPr>
        <w:spacing w:after="56"/>
        <w:ind w:left="1276"/>
        <w:jc w:val="both"/>
        <w:rPr>
          <w:rFonts w:ascii="Book Antiqua" w:hAnsi="Book Antiqua" w:cs="Helvetica"/>
        </w:rPr>
      </w:pPr>
      <w:r w:rsidRPr="00586BB0">
        <w:rPr>
          <w:rFonts w:ascii="Book Antiqua" w:hAnsi="Book Antiqua" w:cs="Helvetica"/>
        </w:rPr>
        <w:t>Yasama ve yürütme organları ile idare, mahkeme kararlarına uymak zorundadır; bu organlar ve idare, mahkeme kararlarını hiçbir suretle değiştiremez ve bunların yerine getirilmesini geciktiremez.</w:t>
      </w:r>
    </w:p>
    <w:p w:rsidR="00D076C0" w:rsidRPr="00586BB0" w:rsidRDefault="00D076C0" w:rsidP="00D076C0">
      <w:pPr>
        <w:spacing w:after="56"/>
        <w:ind w:left="1276"/>
        <w:jc w:val="both"/>
        <w:rPr>
          <w:rFonts w:ascii="Book Antiqua" w:hAnsi="Book Antiqua" w:cs="Helvetica"/>
        </w:rPr>
      </w:pPr>
    </w:p>
    <w:p w:rsidR="00D076C0" w:rsidRPr="00586BB0" w:rsidRDefault="00D076C0" w:rsidP="00D076C0">
      <w:pPr>
        <w:spacing w:after="56"/>
        <w:ind w:left="720"/>
        <w:jc w:val="both"/>
        <w:rPr>
          <w:rFonts w:ascii="Book Antiqua" w:hAnsi="Book Antiqua" w:cs="Helvetica"/>
        </w:rPr>
      </w:pPr>
      <w:r w:rsidRPr="00586BB0">
        <w:rPr>
          <w:rFonts w:ascii="Book Antiqua" w:hAnsi="Book Antiqua" w:cs="Helvetica"/>
        </w:rPr>
        <w:t>İdare’nin her türlü eylem ve işlemine karşı yargı yolu açıktır. Anayasa Mahkemesi’nde somut norm denetimi bakımından Anayasa’nın Başlangıç hükmü, norm ilke olarak Kabul edilmektedir. Anayasa’nın Başlangıç hükmünde hukukun üstünlüğü ilkesi vurgulanmıştır. Hukukun üstünlüğü, kuvvetler ayrılığı ve hukuk devleti ilkeleri</w:t>
      </w:r>
      <w:bookmarkStart w:id="0" w:name="_GoBack"/>
      <w:bookmarkEnd w:id="0"/>
      <w:r w:rsidRPr="00586BB0">
        <w:rPr>
          <w:rFonts w:ascii="Book Antiqua" w:hAnsi="Book Antiqua" w:cs="Helvetica"/>
        </w:rPr>
        <w:t xml:space="preserve">nin yansıması olarak, hiçbir idari karar yargı kararlarını aşamayacağı gibi hukukun üstünlüğü ilkesi ve kuvvetler ayrılığı ilkesine halel getiren düzenlemeler de anayasaya aykırı Kabul edilecektir. </w:t>
      </w:r>
      <w:r w:rsidRPr="00586BB0">
        <w:rPr>
          <w:rFonts w:ascii="Book Antiqua" w:hAnsi="Book Antiqua" w:cs="Helvetica"/>
          <w:b/>
          <w:bCs/>
          <w:u w:val="single"/>
        </w:rPr>
        <w:t xml:space="preserve">6446 Sayılı Kanun’un 14. Maddesi, her ne şekilde </w:t>
      </w:r>
      <w:proofErr w:type="spellStart"/>
      <w:r w:rsidRPr="00586BB0">
        <w:rPr>
          <w:rFonts w:ascii="Book Antiqua" w:hAnsi="Book Antiqua" w:cs="Helvetica"/>
          <w:b/>
          <w:bCs/>
          <w:u w:val="single"/>
        </w:rPr>
        <w:t>olurs</w:t>
      </w:r>
      <w:proofErr w:type="spellEnd"/>
      <w:r w:rsidRPr="00586BB0">
        <w:rPr>
          <w:rFonts w:ascii="Book Antiqua" w:hAnsi="Book Antiqua" w:cs="Helvetica"/>
          <w:b/>
          <w:bCs/>
          <w:u w:val="single"/>
        </w:rPr>
        <w:t xml:space="preserve"> olsun lisansı sonlandırılmış projelere yeniden lisans verilmesini düzenlenerek, </w:t>
      </w:r>
      <w:proofErr w:type="spellStart"/>
      <w:r w:rsidRPr="00586BB0">
        <w:rPr>
          <w:rFonts w:ascii="Book Antiqua" w:hAnsi="Book Antiqua" w:cs="Helvetica"/>
          <w:b/>
          <w:bCs/>
          <w:u w:val="single"/>
        </w:rPr>
        <w:t>kanunkoyucu</w:t>
      </w:r>
      <w:proofErr w:type="spellEnd"/>
      <w:r w:rsidRPr="00586BB0">
        <w:rPr>
          <w:rFonts w:ascii="Book Antiqua" w:hAnsi="Book Antiqua" w:cs="Helvetica"/>
          <w:b/>
          <w:bCs/>
          <w:u w:val="single"/>
        </w:rPr>
        <w:t xml:space="preserve"> tarafından açıkça Anayasa’ya aykırı hareket edilmiştir. </w:t>
      </w:r>
    </w:p>
    <w:p w:rsidR="00D076C0" w:rsidRPr="00586BB0" w:rsidRDefault="00D076C0" w:rsidP="00D076C0">
      <w:pPr>
        <w:spacing w:after="56"/>
        <w:ind w:left="720"/>
        <w:jc w:val="both"/>
        <w:rPr>
          <w:rFonts w:ascii="Book Antiqua" w:hAnsi="Book Antiqua" w:cs="Helvetica"/>
        </w:rPr>
      </w:pPr>
    </w:p>
    <w:p w:rsidR="00D076C0" w:rsidRPr="00586BB0" w:rsidRDefault="00D076C0" w:rsidP="00D076C0">
      <w:pPr>
        <w:spacing w:after="56"/>
        <w:ind w:left="720"/>
        <w:jc w:val="both"/>
        <w:rPr>
          <w:rFonts w:ascii="Book Antiqua" w:hAnsi="Book Antiqua" w:cs="Helvetica"/>
          <w:b/>
        </w:rPr>
      </w:pPr>
      <w:r w:rsidRPr="00586BB0">
        <w:rPr>
          <w:rFonts w:ascii="Book Antiqua" w:hAnsi="Book Antiqua" w:cs="Helvetica"/>
        </w:rPr>
        <w:t>Nitekim, Anayasa Mahkemesi, anayasa yargısı sonucunda, Geçici 14. Madde’nin iptaline karar vermiştir. 6446 Sayılı Kanun’un Geçici 14. Maddesi’ni iptal eden anayasa mahkemesi kararını da olarak sunuyoruz .(</w:t>
      </w:r>
      <w:r w:rsidRPr="00586BB0">
        <w:rPr>
          <w:rFonts w:ascii="Book Antiqua" w:hAnsi="Book Antiqua" w:cs="Helvetica"/>
          <w:b/>
        </w:rPr>
        <w:t xml:space="preserve">Bkz. Delil listesi-53 ) </w:t>
      </w:r>
    </w:p>
    <w:p w:rsidR="00D076C0" w:rsidRPr="00586BB0" w:rsidRDefault="00D076C0" w:rsidP="00D076C0">
      <w:pPr>
        <w:spacing w:after="56"/>
        <w:ind w:left="720"/>
        <w:jc w:val="both"/>
        <w:rPr>
          <w:rFonts w:ascii="Book Antiqua" w:hAnsi="Book Antiqua" w:cs="Helvetica"/>
          <w:b/>
        </w:rPr>
      </w:pPr>
    </w:p>
    <w:p w:rsidR="00D076C0" w:rsidRPr="00586BB0" w:rsidRDefault="00D076C0" w:rsidP="00D076C0">
      <w:pPr>
        <w:spacing w:after="56"/>
        <w:ind w:left="720"/>
        <w:jc w:val="both"/>
        <w:rPr>
          <w:rFonts w:ascii="Book Antiqua" w:hAnsi="Book Antiqua" w:cs="Times New Roman"/>
        </w:rPr>
      </w:pPr>
      <w:r w:rsidRPr="00586BB0">
        <w:rPr>
          <w:rFonts w:ascii="Book Antiqua" w:hAnsi="Book Antiqua" w:cs="Helvetica"/>
        </w:rPr>
        <w:t>Görülmektedir ki, yasama yolu ile  yargı yetkisine müdahale te</w:t>
      </w:r>
      <w:r w:rsidRPr="00586BB0">
        <w:rPr>
          <w:rFonts w:ascii="Book Antiqua" w:hAnsi="Book Antiqua" w:cs="Times New Roman"/>
        </w:rPr>
        <w:t>şebbüsleri enerji</w:t>
      </w:r>
      <w:r w:rsidR="00586BB0">
        <w:rPr>
          <w:rFonts w:ascii="Book Antiqua" w:hAnsi="Book Antiqua" w:cs="Times New Roman"/>
        </w:rPr>
        <w:t xml:space="preserve"> </w:t>
      </w:r>
      <w:r w:rsidRPr="00586BB0">
        <w:rPr>
          <w:rFonts w:ascii="Book Antiqua" w:hAnsi="Book Antiqua" w:cs="Times New Roman"/>
        </w:rPr>
        <w:t xml:space="preserve">üretim lisansları açısından </w:t>
      </w:r>
      <w:proofErr w:type="spellStart"/>
      <w:r w:rsidRPr="00586BB0">
        <w:rPr>
          <w:rFonts w:ascii="Book Antiqua" w:hAnsi="Book Antiqua" w:cs="Times New Roman"/>
        </w:rPr>
        <w:t>sözkonusu</w:t>
      </w:r>
      <w:proofErr w:type="spellEnd"/>
      <w:r w:rsidRPr="00586BB0">
        <w:rPr>
          <w:rFonts w:ascii="Book Antiqua" w:hAnsi="Book Antiqua" w:cs="Times New Roman"/>
        </w:rPr>
        <w:t xml:space="preserve"> olmakta ve Danıştay’ın bu alandaki yargı yetkisi kısıtlanmaya çalışılmaktadır. Halihazırda şeffaf olarak işletilmeyen, çevreyi ve halk sağlığını gözetmeksizin  EPDK tarafından yapılan lisanslama  işlemlerine karşı hukuki başvuru yolları, sözde yasal yollar tesis edilerek engellenmeye çalışılmaktadır. Bu durum, kuşkusuz çevre ve halk sağlığını daha fazla, geri dönülemez tehlikelere atmaktadır. Lisans idari işleminin, çevre ve halk sağlığını gözetmek olduğu, </w:t>
      </w:r>
      <w:proofErr w:type="spellStart"/>
      <w:r w:rsidRPr="00586BB0">
        <w:rPr>
          <w:rFonts w:ascii="Book Antiqua" w:hAnsi="Book Antiqua" w:cs="Times New Roman"/>
        </w:rPr>
        <w:t>EPDK’nın</w:t>
      </w:r>
      <w:proofErr w:type="spellEnd"/>
      <w:r w:rsidRPr="00586BB0">
        <w:rPr>
          <w:rFonts w:ascii="Book Antiqua" w:hAnsi="Book Antiqua" w:cs="Times New Roman"/>
        </w:rPr>
        <w:t xml:space="preserve"> bunu denetlemek ve gerçekleştirmekle yükümlü olan kamu kurumu olduğundan bahisle, çevre ve halk sağlığını gözetmeyen, hukukun </w:t>
      </w:r>
      <w:r w:rsidRPr="00586BB0">
        <w:rPr>
          <w:rFonts w:ascii="Book Antiqua" w:hAnsi="Book Antiqua" w:cs="Times New Roman"/>
        </w:rPr>
        <w:lastRenderedPageBreak/>
        <w:t>üstünlüğüne, güçler ayrılığına, hukuk devleti ilkesine  aykırı olarak alınan idari kararların iptalinin gerekliliği ve hukuka aykırılığı konusunda Anayasa Mahkemesi’nin ilgili kararından sonra, Sayın Mahkemeniz tarafından alınmasını talep ettiğimiz karar,  yeniden ve fakat önemli bir tespit olacak ve işbu dava konusu idari işlem ile kurulacak enerji üretim santralinin kurulacağı bölgede çevre ve halk sağlığı açısından mevcut tehlikeleri bertaraf etme kabiliyetine haiz bir karar olacaktır.</w:t>
      </w:r>
    </w:p>
    <w:p w:rsidR="007C1C70" w:rsidRPr="00586BB0" w:rsidRDefault="007C1C70" w:rsidP="0059000C">
      <w:pPr>
        <w:jc w:val="both"/>
        <w:rPr>
          <w:rFonts w:ascii="Book Antiqua" w:hAnsi="Book Antiqua" w:cs="Book Antiqua"/>
        </w:rPr>
      </w:pPr>
      <w:r w:rsidRPr="00586BB0">
        <w:rPr>
          <w:rFonts w:ascii="Book Antiqua" w:hAnsi="Book Antiqua" w:cs="Book Antiqua"/>
          <w:i/>
          <w:iCs/>
          <w:color w:val="000000"/>
        </w:rPr>
        <w:t xml:space="preserve">         </w:t>
      </w:r>
      <w:r w:rsidRPr="00586BB0">
        <w:rPr>
          <w:rFonts w:ascii="Book Antiqua" w:hAnsi="Book Antiqua" w:cs="Book Antiqua"/>
        </w:rPr>
        <w:t xml:space="preserve">                                 </w:t>
      </w:r>
    </w:p>
    <w:p w:rsidR="007C1C70" w:rsidRPr="00586BB0" w:rsidRDefault="007C1C70" w:rsidP="0059000C">
      <w:pPr>
        <w:jc w:val="both"/>
        <w:rPr>
          <w:rFonts w:ascii="Book Antiqua" w:hAnsi="Book Antiqua" w:cs="Book Antiqua"/>
          <w:b/>
          <w:bCs/>
        </w:rPr>
      </w:pPr>
      <w:r w:rsidRPr="00586BB0">
        <w:rPr>
          <w:rFonts w:ascii="Book Antiqua" w:hAnsi="Book Antiqua" w:cs="Book Antiqua"/>
        </w:rPr>
        <w:t xml:space="preserve">                                                 </w:t>
      </w:r>
      <w:r w:rsidRPr="00586BB0">
        <w:rPr>
          <w:rFonts w:ascii="Book Antiqua" w:hAnsi="Book Antiqua" w:cs="Book Antiqua"/>
          <w:b/>
          <w:bCs/>
        </w:rPr>
        <w:t>VI</w:t>
      </w:r>
      <w:r w:rsidR="00F8224D" w:rsidRPr="00586BB0">
        <w:rPr>
          <w:rFonts w:ascii="Book Antiqua" w:hAnsi="Book Antiqua" w:cs="Book Antiqua"/>
          <w:b/>
          <w:bCs/>
        </w:rPr>
        <w:t>I</w:t>
      </w:r>
      <w:r w:rsidRPr="00586BB0">
        <w:rPr>
          <w:rFonts w:ascii="Book Antiqua" w:hAnsi="Book Antiqua" w:cs="Book Antiqua"/>
          <w:b/>
          <w:bCs/>
        </w:rPr>
        <w:t xml:space="preserve">) TERMİK SANTRALLERE ÜRETİM LİSANSI VEREN EPDK”NIN   KANUNA  VE HUKUKA AYKIRI DAVRANDIĞINI  - EPDK ÜYELERİNİN MADDİ VE CEZAİ SORUMLULUĞUNUN DOĞACAĞINI GÖSTEREN MEVZUAT:  </w:t>
      </w:r>
    </w:p>
    <w:p w:rsidR="007C1C70" w:rsidRPr="00586BB0" w:rsidRDefault="008B3F47" w:rsidP="0059000C">
      <w:pPr>
        <w:jc w:val="both"/>
        <w:rPr>
          <w:rFonts w:ascii="Book Antiqua" w:hAnsi="Book Antiqua" w:cs="Book Antiqua"/>
        </w:rPr>
      </w:pPr>
      <w:r w:rsidRPr="00586BB0">
        <w:rPr>
          <w:rFonts w:ascii="Book Antiqua" w:hAnsi="Book Antiqua" w:cs="Book Antiqua"/>
        </w:rPr>
        <w:t xml:space="preserve">                      </w:t>
      </w:r>
      <w:r w:rsidR="00586BB0">
        <w:rPr>
          <w:rFonts w:ascii="Book Antiqua" w:hAnsi="Book Antiqua" w:cs="Book Antiqua"/>
        </w:rPr>
        <w:t xml:space="preserve">                    </w:t>
      </w:r>
      <w:r w:rsidRPr="00586BB0">
        <w:rPr>
          <w:rFonts w:ascii="Book Antiqua" w:hAnsi="Book Antiqua" w:cs="Book Antiqua"/>
        </w:rPr>
        <w:t xml:space="preserve">   </w:t>
      </w:r>
      <w:r w:rsidR="007C1C70" w:rsidRPr="00586BB0">
        <w:rPr>
          <w:rFonts w:ascii="Book Antiqua" w:hAnsi="Book Antiqua" w:cs="Book Antiqua"/>
        </w:rPr>
        <w:t>Doğu A</w:t>
      </w:r>
      <w:r w:rsidRPr="00586BB0">
        <w:rPr>
          <w:rFonts w:ascii="Book Antiqua" w:hAnsi="Book Antiqua" w:cs="Book Antiqua"/>
        </w:rPr>
        <w:t xml:space="preserve">kdeniz”de 35 </w:t>
      </w:r>
      <w:r w:rsidR="007C1C70" w:rsidRPr="00586BB0">
        <w:rPr>
          <w:rFonts w:ascii="Book Antiqua" w:hAnsi="Book Antiqua" w:cs="Book Antiqua"/>
        </w:rPr>
        <w:t xml:space="preserve">adet termik santral lisansıyla </w:t>
      </w:r>
      <w:r w:rsidR="00586BB0">
        <w:rPr>
          <w:rFonts w:ascii="Book Antiqua" w:hAnsi="Book Antiqua" w:cs="Book Antiqua"/>
        </w:rPr>
        <w:t>başta Doğu Akdeniz bölgesinde yaşayan müvekkil davacılar olmak üzere</w:t>
      </w:r>
      <w:r w:rsidR="007C1C70" w:rsidRPr="00586BB0">
        <w:rPr>
          <w:rFonts w:ascii="Book Antiqua" w:hAnsi="Book Antiqua" w:cs="Book Antiqua"/>
        </w:rPr>
        <w:t xml:space="preserve"> ve Türk halkının </w:t>
      </w:r>
      <w:r w:rsidR="00586BB0">
        <w:rPr>
          <w:rFonts w:ascii="Book Antiqua" w:hAnsi="Book Antiqua" w:cs="Book Antiqua"/>
        </w:rPr>
        <w:t xml:space="preserve"> tamamının </w:t>
      </w:r>
      <w:r w:rsidR="007C1C70" w:rsidRPr="00586BB0">
        <w:rPr>
          <w:rFonts w:ascii="Book Antiqua" w:hAnsi="Book Antiqua" w:cs="Book Antiqua"/>
        </w:rPr>
        <w:t xml:space="preserve">yaşama hakkı ihlal edilmektedir.  Anayasanın 56. maddesine göre “ Herkes, sağlıklı ve dengeli bir çevrede yaşama hakkına sahiptir” ve </w:t>
      </w:r>
      <w:proofErr w:type="spellStart"/>
      <w:r w:rsidR="007C1C70" w:rsidRPr="00586BB0">
        <w:rPr>
          <w:rFonts w:ascii="Book Antiqua" w:hAnsi="Book Antiqua" w:cs="Book Antiqua"/>
        </w:rPr>
        <w:t>EPDK”nın</w:t>
      </w:r>
      <w:proofErr w:type="spellEnd"/>
      <w:r w:rsidR="007C1C70" w:rsidRPr="00586BB0">
        <w:rPr>
          <w:rFonts w:ascii="Book Antiqua" w:hAnsi="Book Antiqua" w:cs="Book Antiqua"/>
        </w:rPr>
        <w:t xml:space="preserve"> verdiği kömürlü termik santral lisansları  Anayasaya ve ilgili mevzuata  aykırıdır. Şöyle ki ; </w:t>
      </w:r>
    </w:p>
    <w:p w:rsidR="008B3F47" w:rsidRPr="00586BB0" w:rsidRDefault="007C1C70" w:rsidP="008B3F47">
      <w:pPr>
        <w:jc w:val="both"/>
        <w:rPr>
          <w:rFonts w:ascii="Book Antiqua" w:hAnsi="Book Antiqua" w:cs="Book Antiqua"/>
        </w:rPr>
      </w:pPr>
      <w:r w:rsidRPr="00586BB0">
        <w:rPr>
          <w:rFonts w:ascii="Book Antiqua" w:hAnsi="Book Antiqua" w:cs="Book Antiqua"/>
        </w:rPr>
        <w:t xml:space="preserve">                                                 </w:t>
      </w:r>
      <w:r w:rsidR="00AD70FF" w:rsidRPr="00586BB0">
        <w:rPr>
          <w:rFonts w:ascii="Book Antiqua" w:hAnsi="Book Antiqua" w:cs="Book Antiqua"/>
          <w:b/>
        </w:rPr>
        <w:t>1</w:t>
      </w:r>
      <w:r w:rsidR="00886D25" w:rsidRPr="00586BB0">
        <w:rPr>
          <w:rFonts w:ascii="Book Antiqua" w:hAnsi="Book Antiqua" w:cs="Book Antiqua"/>
          <w:b/>
        </w:rPr>
        <w:t xml:space="preserve">) </w:t>
      </w:r>
      <w:r w:rsidRPr="00586BB0">
        <w:rPr>
          <w:rFonts w:ascii="Book Antiqua" w:hAnsi="Book Antiqua" w:cs="Book Antiqua"/>
          <w:b/>
        </w:rPr>
        <w:t xml:space="preserve"> </w:t>
      </w:r>
      <w:r w:rsidRPr="00586BB0">
        <w:rPr>
          <w:rFonts w:ascii="Book Antiqua" w:hAnsi="Book Antiqua" w:cs="Book Antiqua"/>
          <w:b/>
          <w:bCs/>
        </w:rPr>
        <w:t xml:space="preserve">a) </w:t>
      </w:r>
      <w:r w:rsidRPr="00586BB0">
        <w:rPr>
          <w:rFonts w:ascii="Book Antiqua" w:hAnsi="Book Antiqua" w:cs="Book Antiqua"/>
        </w:rPr>
        <w:t xml:space="preserve"> Enerji Piyasası Düzenleme Kurulu  yasaya göre lisans başvurularını reddetmek zorundadır.  Enerji Piyasası Düzenleme Kurulunun görevlerini belirleyen </w:t>
      </w:r>
      <w:r w:rsidRPr="00586BB0">
        <w:rPr>
          <w:rFonts w:ascii="Book Antiqua" w:hAnsi="Book Antiqua" w:cs="Book Antiqua"/>
          <w:b/>
        </w:rPr>
        <w:t>4628 Sayılı Elektrik Piyasası Kanunu 5. madde P fıkrası</w:t>
      </w:r>
      <w:r w:rsidRPr="00586BB0">
        <w:rPr>
          <w:rFonts w:ascii="Book Antiqua" w:hAnsi="Book Antiqua" w:cs="Book Antiqua"/>
        </w:rPr>
        <w:t xml:space="preserve"> şöyle demektedir : “ </w:t>
      </w:r>
      <w:r w:rsidRPr="00586BB0">
        <w:rPr>
          <w:rFonts w:ascii="Book Antiqua" w:hAnsi="Book Antiqua" w:cs="Book Antiqua"/>
          <w:i/>
          <w:iCs/>
          <w:u w:val="single"/>
        </w:rPr>
        <w:t>Elektrik enerjisi üretiminde çevresel etkiler nedeniyle yenilenebilir enerji kaynaklarının ve yerli enerji kaynaklarının kullanımını özendirmek amacıyla gerekli tedbirleri almak ve bu konuda teşvik uygulamaları için ilgili kurum ve kuruluşlar nezdinde girişimde bulunmak”</w:t>
      </w:r>
      <w:r w:rsidRPr="00586BB0">
        <w:rPr>
          <w:rFonts w:ascii="Book Antiqua" w:hAnsi="Book Antiqua" w:cs="Book Antiqua"/>
        </w:rPr>
        <w:t xml:space="preserve"> </w:t>
      </w:r>
      <w:proofErr w:type="spellStart"/>
      <w:r w:rsidRPr="00586BB0">
        <w:rPr>
          <w:rFonts w:ascii="Book Antiqua" w:hAnsi="Book Antiqua" w:cs="Book Antiqua"/>
        </w:rPr>
        <w:t>EPDK”nın</w:t>
      </w:r>
      <w:proofErr w:type="spellEnd"/>
      <w:r w:rsidRPr="00586BB0">
        <w:rPr>
          <w:rFonts w:ascii="Book Antiqua" w:hAnsi="Book Antiqua" w:cs="Book Antiqua"/>
        </w:rPr>
        <w:t xml:space="preserve">   görevidir. Bu nedenle yenilenebilir enerji kaynaklarının özendirilmesi yönünde tedbirler almak ve teşvik uygulaması yapmak </w:t>
      </w:r>
      <w:proofErr w:type="spellStart"/>
      <w:r w:rsidRPr="00586BB0">
        <w:rPr>
          <w:rFonts w:ascii="Book Antiqua" w:hAnsi="Book Antiqua" w:cs="Book Antiqua"/>
        </w:rPr>
        <w:t>EPDK”nın</w:t>
      </w:r>
      <w:proofErr w:type="spellEnd"/>
      <w:r w:rsidRPr="00586BB0">
        <w:rPr>
          <w:rFonts w:ascii="Book Antiqua" w:hAnsi="Book Antiqua" w:cs="Book Antiqua"/>
        </w:rPr>
        <w:t xml:space="preserve"> kanunla belirlenmiş görevi  iken, </w:t>
      </w:r>
      <w:r w:rsidR="008B3F47" w:rsidRPr="00586BB0">
        <w:rPr>
          <w:rFonts w:ascii="Book Antiqua" w:hAnsi="Book Antiqua" w:cs="Book Antiqua"/>
        </w:rPr>
        <w:t xml:space="preserve">EPDK bunun tam tersini yapmakta bunun yerine ülkeyi fosil yakıt işletim sistemleri olan termik santral cehennemine çevirecek  </w:t>
      </w:r>
      <w:r w:rsidRPr="00586BB0">
        <w:rPr>
          <w:rFonts w:ascii="Book Antiqua" w:hAnsi="Book Antiqua" w:cs="Book Antiqua"/>
        </w:rPr>
        <w:t xml:space="preserve"> termik santral başvurularına lisans veri</w:t>
      </w:r>
      <w:r w:rsidR="008B3F47" w:rsidRPr="00586BB0">
        <w:rPr>
          <w:rFonts w:ascii="Book Antiqua" w:hAnsi="Book Antiqua" w:cs="Book Antiqua"/>
        </w:rPr>
        <w:t>lmesi açıkça yasaya  aykırıdır</w:t>
      </w:r>
      <w:r w:rsidR="00442A69" w:rsidRPr="00586BB0">
        <w:rPr>
          <w:rFonts w:ascii="Book Antiqua" w:hAnsi="Book Antiqua" w:cs="Book Antiqua"/>
        </w:rPr>
        <w:t xml:space="preserve"> </w:t>
      </w:r>
    </w:p>
    <w:p w:rsidR="00A526B3" w:rsidRPr="00586BB0" w:rsidRDefault="00A526B3" w:rsidP="00A526B3">
      <w:pPr>
        <w:jc w:val="both"/>
        <w:rPr>
          <w:rFonts w:ascii="Book Antiqua" w:hAnsi="Book Antiqua" w:cs="Book Antiqua"/>
          <w:caps/>
        </w:rPr>
      </w:pPr>
      <w:r w:rsidRPr="00586BB0">
        <w:rPr>
          <w:rFonts w:ascii="Book Antiqua" w:hAnsi="Book Antiqua" w:cs="Book Antiqua"/>
          <w:b/>
          <w:bCs/>
        </w:rPr>
        <w:t xml:space="preserve">                                      </w:t>
      </w:r>
      <w:r w:rsidRPr="00586BB0">
        <w:rPr>
          <w:rFonts w:ascii="Book Antiqua" w:hAnsi="Book Antiqua" w:cs="Book Antiqua"/>
          <w:b/>
          <w:bCs/>
          <w:u w:val="single"/>
        </w:rPr>
        <w:t xml:space="preserve">  </w:t>
      </w:r>
      <w:r w:rsidRPr="00586BB0">
        <w:rPr>
          <w:rFonts w:ascii="Book Antiqua" w:hAnsi="Book Antiqua" w:cs="Book Antiqua"/>
          <w:b/>
          <w:bCs/>
          <w:caps/>
          <w:u w:val="single"/>
        </w:rPr>
        <w:t>Türkiye”nin Termik Santrallerden üretilen elektrik enerjisine kesinlikle İhtiyacı Yoktur ve Bu konuda Halka yalan söylenilmektedir</w:t>
      </w:r>
      <w:r w:rsidRPr="00586BB0">
        <w:rPr>
          <w:rFonts w:ascii="Book Antiqua" w:hAnsi="Book Antiqua" w:cs="Book Antiqua"/>
          <w:caps/>
        </w:rPr>
        <w:t xml:space="preserve">   </w:t>
      </w:r>
      <w:r w:rsidRPr="00586BB0">
        <w:rPr>
          <w:rFonts w:ascii="Book Antiqua" w:hAnsi="Book Antiqua" w:cs="Book Antiqua"/>
          <w:b/>
          <w:caps/>
          <w:u w:val="single"/>
        </w:rPr>
        <w:t>Enerji Piyasası Düzenl</w:t>
      </w:r>
      <w:r w:rsidR="00586BB0" w:rsidRPr="00586BB0">
        <w:rPr>
          <w:rFonts w:ascii="Book Antiqua" w:hAnsi="Book Antiqua" w:cs="Book Antiqua"/>
          <w:b/>
          <w:caps/>
          <w:u w:val="single"/>
        </w:rPr>
        <w:t>eme Kurulu son 3 yılda 80.000 M</w:t>
      </w:r>
      <w:r w:rsidRPr="00586BB0">
        <w:rPr>
          <w:rFonts w:ascii="Book Antiqua" w:hAnsi="Book Antiqua" w:cs="Book Antiqua"/>
          <w:b/>
          <w:caps/>
          <w:u w:val="single"/>
        </w:rPr>
        <w:t>W RES ( rüzgar enerji santrali ) başvurusunu  bekletmiş</w:t>
      </w:r>
      <w:r w:rsidRPr="00586BB0">
        <w:rPr>
          <w:rFonts w:ascii="Book Antiqua" w:hAnsi="Book Antiqua" w:cs="Book Antiqua"/>
          <w:caps/>
        </w:rPr>
        <w:t xml:space="preserve"> </w:t>
      </w:r>
      <w:r w:rsidRPr="00586BB0">
        <w:rPr>
          <w:rFonts w:ascii="Book Antiqua" w:hAnsi="Book Antiqua" w:cs="Book Antiqua"/>
          <w:b/>
          <w:bCs/>
          <w:caps/>
        </w:rPr>
        <w:t xml:space="preserve">( Bkz. Delil listesi 21 / EPDK kayıtları ) ( Bkz. Delil listesi-22 / 3.01.2010 .tarihli Zaman gazetesi ) </w:t>
      </w:r>
      <w:r w:rsidRPr="00586BB0">
        <w:rPr>
          <w:rFonts w:ascii="Book Antiqua" w:hAnsi="Book Antiqua" w:cs="Book Antiqua"/>
          <w:caps/>
        </w:rPr>
        <w:t>, bunun  yerine kömürlü termik santrallere lisans  verilmiş , nükleer enerji santrali anlaşmaları yapılmıştır. Türkiye”nin ( rüzgar, hidro-elektrik vs</w:t>
      </w:r>
      <w:r w:rsidR="00586BB0">
        <w:rPr>
          <w:rFonts w:ascii="Book Antiqua" w:hAnsi="Book Antiqua" w:cs="Book Antiqua"/>
          <w:caps/>
        </w:rPr>
        <w:t>. ) kurulu gücü toplam 54.000 M</w:t>
      </w:r>
      <w:r w:rsidRPr="00586BB0">
        <w:rPr>
          <w:rFonts w:ascii="Book Antiqua" w:hAnsi="Book Antiqua" w:cs="Book Antiqua"/>
          <w:caps/>
        </w:rPr>
        <w:t xml:space="preserve">W iken yapılan hesaplamalara </w:t>
      </w:r>
      <w:r w:rsidR="00586BB0">
        <w:rPr>
          <w:rFonts w:ascii="Book Antiqua" w:hAnsi="Book Antiqua" w:cs="Book Antiqua"/>
          <w:caps/>
        </w:rPr>
        <w:t>göre , RES potansiyeli 48.000 M</w:t>
      </w:r>
      <w:r w:rsidRPr="00586BB0">
        <w:rPr>
          <w:rFonts w:ascii="Book Antiqua" w:hAnsi="Book Antiqua" w:cs="Book Antiqua"/>
          <w:caps/>
        </w:rPr>
        <w:t xml:space="preserve">W”dır. Neredeyse kurulu gücü kadar RES potansiyeli olan Türkiye”de , 80.000 MGW RES başvurularının yarısına lisans verilse , kurulu güç 2 katına çıkacak ve Türkiye”nin enerji ihtiyacı fazlasıyla karşılanacaktır.   EPDK yasayla verilmiş görevinin tam tersini yapmakta RES”ler yerine kömürlü termik santrallere lisans verilmektedir. </w:t>
      </w:r>
    </w:p>
    <w:p w:rsidR="00A526B3" w:rsidRPr="00586BB0" w:rsidRDefault="00586BB0" w:rsidP="00A526B3">
      <w:pPr>
        <w:jc w:val="both"/>
        <w:rPr>
          <w:rFonts w:ascii="Book Antiqua" w:hAnsi="Book Antiqua" w:cs="Book Antiqua"/>
          <w:b/>
          <w:bCs/>
        </w:rPr>
      </w:pPr>
      <w:r>
        <w:rPr>
          <w:rFonts w:ascii="Book Antiqua" w:hAnsi="Book Antiqua" w:cs="Book Antiqua"/>
        </w:rPr>
        <w:lastRenderedPageBreak/>
        <w:t xml:space="preserve">                                               </w:t>
      </w:r>
      <w:r w:rsidR="00A526B3" w:rsidRPr="00586BB0">
        <w:rPr>
          <w:rFonts w:ascii="Book Antiqua" w:hAnsi="Book Antiqua" w:cs="Book Antiqua"/>
        </w:rPr>
        <w:t>5710 SAYILI NÜKLEER ENERJİ SANTRALLERİNİN KURULMASI VE İŞLETİLMESİ İLE ENERJİ SATIŞINA İLİŞKİN KANUNUN geçici 2. maddesine göre kömürlü termik santraller için “…………..</w:t>
      </w:r>
      <w:r w:rsidR="00A526B3" w:rsidRPr="00586BB0">
        <w:rPr>
          <w:rFonts w:ascii="Book Antiqua" w:hAnsi="Book Antiqua" w:cs="Book Antiqua"/>
          <w:i/>
          <w:iCs/>
        </w:rPr>
        <w:t xml:space="preserve">TETAŞ arasında ihale sonucu belirlenen elektrik enerjisi satış fiyatı ve asgari üretim miktarı üzerinden, santralın işletmeye geçme tarihinden itibaren </w:t>
      </w:r>
      <w:proofErr w:type="spellStart"/>
      <w:r w:rsidR="00A526B3" w:rsidRPr="00586BB0">
        <w:rPr>
          <w:rFonts w:ascii="Book Antiqua" w:hAnsi="Book Antiqua" w:cs="Book Antiqua"/>
          <w:i/>
          <w:iCs/>
        </w:rPr>
        <w:t>onbeş</w:t>
      </w:r>
      <w:proofErr w:type="spellEnd"/>
      <w:r w:rsidR="00A526B3" w:rsidRPr="00586BB0">
        <w:rPr>
          <w:rFonts w:ascii="Book Antiqua" w:hAnsi="Book Antiqua" w:cs="Book Antiqua"/>
          <w:i/>
          <w:iCs/>
        </w:rPr>
        <w:t xml:space="preserve"> yıl süreli enerji satış anlaşması imzalanır.” </w:t>
      </w:r>
      <w:r w:rsidR="00A526B3" w:rsidRPr="00586BB0">
        <w:rPr>
          <w:rFonts w:ascii="Book Antiqua" w:hAnsi="Book Antiqua" w:cs="Book Antiqua"/>
        </w:rPr>
        <w:t xml:space="preserve">Denilmektedir. </w:t>
      </w:r>
      <w:r w:rsidR="00A526B3" w:rsidRPr="00586BB0">
        <w:rPr>
          <w:rFonts w:ascii="Book Antiqua" w:hAnsi="Book Antiqua" w:cs="Book Antiqua"/>
          <w:b/>
          <w:bCs/>
        </w:rPr>
        <w:t xml:space="preserve">YANİ KÖMÜRLÜ TERMİK SANTRALLERE 15 YIL ELEKTRİK ALIM GARANTİSİ VERİLMEKTEDİR. </w:t>
      </w:r>
    </w:p>
    <w:p w:rsidR="00A526B3" w:rsidRPr="00586BB0" w:rsidRDefault="00A526B3" w:rsidP="00A526B3">
      <w:pPr>
        <w:jc w:val="both"/>
        <w:rPr>
          <w:rFonts w:ascii="Book Antiqua" w:hAnsi="Book Antiqua" w:cs="Book Antiqua"/>
          <w:b/>
          <w:bCs/>
        </w:rPr>
      </w:pPr>
      <w:r w:rsidRPr="00586BB0">
        <w:rPr>
          <w:rFonts w:ascii="Book Antiqua" w:hAnsi="Book Antiqua" w:cs="Book Antiqua"/>
          <w:b/>
          <w:bCs/>
        </w:rPr>
        <w:t xml:space="preserve">                                                 Türkiye yenilenebilir enerji kaynakları olan rüzgar ve güneş enerjisi açısından Avrupa”dan 3 kat daha fazla imkana sahiptir. ABD”de ise 1978”deki petrol krizinden sonra 15.000 rüzgar türbini yapmış olup , 1 milyon ev güneş piliyle elektrik enerjisini sağlamaktadır. Türkiye”de ise 5 milyon evin çatısını güneş piliyle donatabilmek mümkündür.  AB  ülkelerinden Almanya”da her yıl 1 nükleer santral kapatılırken 3 rüzgar santrali açılmaktadır.Ayrıca Almanya”da 8 yılda 170.000 kişiye rüzgar türbinlerinde iş imkanı sağlanmıştır.                                                </w:t>
      </w:r>
    </w:p>
    <w:p w:rsidR="00A526B3" w:rsidRPr="00586BB0" w:rsidRDefault="00A526B3" w:rsidP="00A526B3">
      <w:pPr>
        <w:jc w:val="both"/>
        <w:rPr>
          <w:rFonts w:ascii="Book Antiqua" w:hAnsi="Book Antiqua" w:cs="Book Antiqua"/>
        </w:rPr>
      </w:pPr>
      <w:r w:rsidRPr="00586BB0">
        <w:rPr>
          <w:rFonts w:ascii="Book Antiqua" w:hAnsi="Book Antiqua" w:cs="Book Antiqua"/>
          <w:b/>
          <w:bCs/>
        </w:rPr>
        <w:t xml:space="preserve">                                              “</w:t>
      </w:r>
      <w:r w:rsidRPr="00586BB0">
        <w:rPr>
          <w:rFonts w:ascii="Book Antiqua" w:hAnsi="Book Antiqua" w:cs="Book Antiqua"/>
          <w:b/>
          <w:bCs/>
          <w:i/>
          <w:iCs/>
        </w:rPr>
        <w:t>ALMANYA”NIN YENİLENEBİLİR ENERJİ ATAĞI “</w:t>
      </w:r>
      <w:r w:rsidRPr="00586BB0">
        <w:rPr>
          <w:rFonts w:ascii="Book Antiqua" w:hAnsi="Book Antiqua" w:cs="Book Antiqua"/>
        </w:rPr>
        <w:t xml:space="preserve">başlıklı haber </w:t>
      </w:r>
    </w:p>
    <w:p w:rsidR="00A526B3" w:rsidRPr="00586BB0" w:rsidRDefault="00A526B3" w:rsidP="00A526B3">
      <w:pPr>
        <w:jc w:val="both"/>
        <w:rPr>
          <w:rFonts w:ascii="Book Antiqua" w:hAnsi="Book Antiqua" w:cs="Book Antiqua"/>
          <w:b/>
          <w:bCs/>
        </w:rPr>
      </w:pPr>
      <w:r w:rsidRPr="00586BB0">
        <w:rPr>
          <w:rFonts w:ascii="Book Antiqua" w:hAnsi="Book Antiqua" w:cs="Book Antiqua"/>
        </w:rPr>
        <w:t xml:space="preserve">                                           </w:t>
      </w:r>
      <w:r w:rsidRPr="00586BB0">
        <w:rPr>
          <w:rFonts w:ascii="Book Antiqua" w:hAnsi="Book Antiqua" w:cs="Book Antiqua"/>
          <w:i/>
          <w:iCs/>
        </w:rPr>
        <w:t xml:space="preserve">“Almanya , petrol ve doğalgaz gibi geleneksel enerji kaynaklarıyla yapamadığını “ yenilenebilir enerjiler alanında   yapmaya kararlı .Dün Bonn”da kuruluş toplantısı yapılan Uluslararası Yenilenebilir Enerji Ajansı çerçevesinde görüşlerini açıklayan uzmanlara göre ,Alman teknolojisinin rüzgar , güneş ve biyoenerji dallarındaki üstünlüğü yeni atılımlarla kısa bir sürede tartışmasız bir liderliğe dönüşecek ……Araştırmalara göre , halen dünyadaki her 3 solar enerji aygıtından 1 “i Alman ürünü. Aynı şekilde her 2 rüzgar enerjisi üreten aygıtın 1 “i de Almanya merkezli . 2020 yılında bu sektördeki toplam dünya cirosunun 2.2. trilyon Avro olacağı ve Almanya”nın bu alandaki atılımlarıyla geleneksel otomotiv ya da makine imalat sanayisi cirolarını çok geride bırakabileceği kaydedildi.   </w:t>
      </w:r>
      <w:r w:rsidRPr="00586BB0">
        <w:rPr>
          <w:rFonts w:ascii="Book Antiqua" w:hAnsi="Book Antiqua" w:cs="Book Antiqua"/>
          <w:b/>
          <w:bCs/>
        </w:rPr>
        <w:t xml:space="preserve">( Bkz. Delil listesi-26 /Cumhuriyet gazetesi -27.01.2009- IRENA / Uluslar arası Yenilenebilir Enerji Tüzüğü haberi  ) </w:t>
      </w:r>
    </w:p>
    <w:p w:rsidR="00A526B3" w:rsidRPr="00586BB0" w:rsidRDefault="00A526B3" w:rsidP="00A526B3">
      <w:pPr>
        <w:jc w:val="both"/>
        <w:rPr>
          <w:rFonts w:ascii="Book Antiqua" w:hAnsi="Book Antiqua" w:cs="Book Antiqua"/>
          <w:b/>
          <w:bCs/>
        </w:rPr>
      </w:pPr>
      <w:r w:rsidRPr="00586BB0">
        <w:rPr>
          <w:rFonts w:ascii="Book Antiqua" w:hAnsi="Book Antiqua" w:cs="Book Antiqua"/>
        </w:rPr>
        <w:t xml:space="preserve">                                        Bir başka gazete haberinde ise  13.07.2009 “da Almanya-Münih”te bir araya gelen </w:t>
      </w:r>
      <w:proofErr w:type="spellStart"/>
      <w:r w:rsidRPr="00586BB0">
        <w:rPr>
          <w:rFonts w:ascii="Book Antiqua" w:hAnsi="Book Antiqua" w:cs="Book Antiqua"/>
        </w:rPr>
        <w:t>Sıemens</w:t>
      </w:r>
      <w:proofErr w:type="spellEnd"/>
      <w:r w:rsidRPr="00586BB0">
        <w:rPr>
          <w:rFonts w:ascii="Book Antiqua" w:hAnsi="Book Antiqua" w:cs="Book Antiqua"/>
        </w:rPr>
        <w:t xml:space="preserve"> , </w:t>
      </w:r>
      <w:proofErr w:type="spellStart"/>
      <w:r w:rsidRPr="00586BB0">
        <w:rPr>
          <w:rFonts w:ascii="Book Antiqua" w:hAnsi="Book Antiqua" w:cs="Book Antiqua"/>
        </w:rPr>
        <w:t>Deutche</w:t>
      </w:r>
      <w:proofErr w:type="spellEnd"/>
      <w:r w:rsidRPr="00586BB0">
        <w:rPr>
          <w:rFonts w:ascii="Book Antiqua" w:hAnsi="Book Antiqua" w:cs="Book Antiqua"/>
        </w:rPr>
        <w:t xml:space="preserve"> Bank , </w:t>
      </w:r>
      <w:proofErr w:type="spellStart"/>
      <w:r w:rsidRPr="00586BB0">
        <w:rPr>
          <w:rFonts w:ascii="Book Antiqua" w:hAnsi="Book Antiqua" w:cs="Book Antiqua"/>
        </w:rPr>
        <w:t>Evonic</w:t>
      </w:r>
      <w:proofErr w:type="spellEnd"/>
      <w:r w:rsidRPr="00586BB0">
        <w:rPr>
          <w:rFonts w:ascii="Book Antiqua" w:hAnsi="Book Antiqua" w:cs="Book Antiqua"/>
        </w:rPr>
        <w:t xml:space="preserve"> ve RWE tarafından hazırlanan  400 milyar avroluk </w:t>
      </w:r>
      <w:proofErr w:type="spellStart"/>
      <w:r w:rsidRPr="00586BB0">
        <w:rPr>
          <w:rFonts w:ascii="Book Antiqua" w:hAnsi="Book Antiqua" w:cs="Book Antiqua"/>
        </w:rPr>
        <w:t>Desertec</w:t>
      </w:r>
      <w:proofErr w:type="spellEnd"/>
      <w:r w:rsidRPr="00586BB0">
        <w:rPr>
          <w:rFonts w:ascii="Book Antiqua" w:hAnsi="Book Antiqua" w:cs="Book Antiqua"/>
        </w:rPr>
        <w:t xml:space="preserve"> projesiyle Kuzey Afrika ve Ortadoğu”nun çöllerinden elde edilecek güneş enerjisinin  Avrupa”ya aktarılacağı haber verilmektedir.  </w:t>
      </w:r>
      <w:r w:rsidRPr="00586BB0">
        <w:rPr>
          <w:rFonts w:ascii="Book Antiqua" w:hAnsi="Book Antiqua" w:cs="Book Antiqua"/>
          <w:b/>
          <w:bCs/>
        </w:rPr>
        <w:t xml:space="preserve">( Bkz. Delil listesi-27 ) </w:t>
      </w:r>
    </w:p>
    <w:p w:rsidR="00A526B3" w:rsidRPr="00586BB0" w:rsidRDefault="00A526B3" w:rsidP="00A526B3">
      <w:pPr>
        <w:jc w:val="both"/>
        <w:rPr>
          <w:rFonts w:ascii="Book Antiqua" w:hAnsi="Book Antiqua" w:cs="Book Antiqua"/>
        </w:rPr>
      </w:pPr>
      <w:r w:rsidRPr="00586BB0">
        <w:rPr>
          <w:rFonts w:ascii="Book Antiqua" w:hAnsi="Book Antiqua" w:cs="Book Antiqua"/>
        </w:rPr>
        <w:t xml:space="preserve">                                          Japonya ise uzaya kuracağı uydu paneller vasıtasıyla güneş  enerjisini dünyaya daha fazla  yansıtmak  ve uzaydaki güneş enerjisinden elektrik elde edecek projeleri gerçekleştirmek üzeredir. </w:t>
      </w:r>
      <w:r w:rsidRPr="00586BB0">
        <w:rPr>
          <w:rFonts w:ascii="Book Antiqua" w:hAnsi="Book Antiqua" w:cs="Book Antiqua"/>
          <w:b/>
          <w:bCs/>
          <w:i/>
          <w:iCs/>
        </w:rPr>
        <w:t xml:space="preserve">                                         </w:t>
      </w:r>
    </w:p>
    <w:p w:rsidR="00A526B3" w:rsidRPr="00586BB0" w:rsidRDefault="00A526B3" w:rsidP="00A526B3">
      <w:pPr>
        <w:jc w:val="both"/>
        <w:rPr>
          <w:rFonts w:ascii="Book Antiqua" w:hAnsi="Book Antiqua" w:cs="Book Antiqua"/>
        </w:rPr>
      </w:pPr>
      <w:r w:rsidRPr="00586BB0">
        <w:rPr>
          <w:rFonts w:ascii="Book Antiqua" w:hAnsi="Book Antiqua" w:cs="Book Antiqua"/>
        </w:rPr>
        <w:t xml:space="preserve">                                             Yukarıda alıntı yaptığımız  haberler   Türkiye”nin 1/ 3 “ü oranında güneş enerji potansiyeli olan Almanya”nın neden dünyanın en gelişmiş ekonomilerinden birisi  olduğu hakkında bize fikir vermektedir. Bu gazete haberleri aynı zamanda   yenilenebilir enerji kaynaklarını özendirmenin ülkemizin ekonomik geleceği için ne kadar önemli olduğunu da bize göstermektedir.Oysa ki Türkiye”de kömürle çalışan termik santrallere teşvik uygulanırken , rüzgar ve güneş enerjisiyle ilgili yatırımlara teşvik verilmemekte, tam tersine RES başvuruları kasten bekletilmektedir.</w:t>
      </w:r>
      <w:r w:rsidRPr="00586BB0">
        <w:rPr>
          <w:rFonts w:ascii="Book Antiqua" w:hAnsi="Book Antiqua" w:cs="Book Antiqua"/>
          <w:b/>
          <w:bCs/>
        </w:rPr>
        <w:t xml:space="preserve">( Bkz. Delil listesi/21-22-25 ) </w:t>
      </w:r>
      <w:r w:rsidRPr="00586BB0">
        <w:rPr>
          <w:rFonts w:ascii="Book Antiqua" w:hAnsi="Book Antiqua" w:cs="Book Antiqua"/>
        </w:rPr>
        <w:t xml:space="preserve">    </w:t>
      </w:r>
    </w:p>
    <w:p w:rsidR="00A526B3" w:rsidRPr="00586BB0" w:rsidRDefault="00A526B3" w:rsidP="00A526B3">
      <w:pPr>
        <w:jc w:val="both"/>
        <w:rPr>
          <w:rFonts w:ascii="Book Antiqua" w:hAnsi="Book Antiqua" w:cs="Book Antiqua"/>
        </w:rPr>
      </w:pPr>
      <w:r w:rsidRPr="00586BB0">
        <w:rPr>
          <w:rFonts w:ascii="Book Antiqua" w:hAnsi="Book Antiqua" w:cs="Book Antiqua"/>
        </w:rPr>
        <w:lastRenderedPageBreak/>
        <w:t xml:space="preserve">                                    Yasayla verilmiş  görevini yapmayan EPDK Türkiye”nin ithal kömürle </w:t>
      </w:r>
      <w:r w:rsidR="005E0D2C">
        <w:rPr>
          <w:rFonts w:ascii="Book Antiqua" w:hAnsi="Book Antiqua" w:cs="Book Antiqua"/>
        </w:rPr>
        <w:t xml:space="preserve">ve ithal doğalgazla </w:t>
      </w:r>
      <w:r w:rsidRPr="00586BB0">
        <w:rPr>
          <w:rFonts w:ascii="Book Antiqua" w:hAnsi="Book Antiqua" w:cs="Book Antiqua"/>
        </w:rPr>
        <w:t xml:space="preserve">kirletilmesine   neden olacak  termik santrallere neden bu kadar kolay lisans  vermektedir. ? AB ülkeleri ve ABD önümüzdeki yıllarda enerji ihtiyacının tamamını rüzgar ve güneş enerjisinden elde edecek projelere yönelirken ; bizde kalkınma ve gelişme halen doğayı kirletmek ve canlı yaşamını tahrip etmekle eş anlamlı tutulmaktadır. Oysa ki; küresel ısınmanın neden olduğu gereklilik Almanya gibi ülkeleri yenilebilir enerjiye yöneltirken bir yandan da ülkelerini dünya lideri haline getirecek </w:t>
      </w:r>
      <w:r w:rsidRPr="00586BB0">
        <w:rPr>
          <w:rFonts w:ascii="Book Antiqua" w:hAnsi="Book Antiqua" w:cs="Book Antiqua"/>
          <w:i/>
          <w:iCs/>
        </w:rPr>
        <w:t xml:space="preserve">2.2. trilyon Avro </w:t>
      </w:r>
      <w:r w:rsidRPr="00586BB0">
        <w:rPr>
          <w:rFonts w:ascii="Book Antiqua" w:hAnsi="Book Antiqua" w:cs="Book Antiqua"/>
        </w:rPr>
        <w:t xml:space="preserve">ekonomik getiri sağlayacak yatırımlar yapmaktadırlar.  Bize ise,  </w:t>
      </w:r>
      <w:proofErr w:type="spellStart"/>
      <w:r w:rsidRPr="00586BB0">
        <w:rPr>
          <w:rFonts w:ascii="Book Antiqua" w:hAnsi="Book Antiqua" w:cs="Book Antiqua"/>
        </w:rPr>
        <w:t>Sugözü</w:t>
      </w:r>
      <w:proofErr w:type="spellEnd"/>
      <w:r w:rsidRPr="00586BB0">
        <w:rPr>
          <w:rFonts w:ascii="Book Antiqua" w:hAnsi="Book Antiqua" w:cs="Book Antiqua"/>
        </w:rPr>
        <w:t xml:space="preserve"> termik santrali İsken A.Ş.</w:t>
      </w:r>
      <w:proofErr w:type="spellStart"/>
      <w:r w:rsidRPr="00586BB0">
        <w:rPr>
          <w:rFonts w:ascii="Book Antiqua" w:hAnsi="Book Antiqua" w:cs="Book Antiqua"/>
        </w:rPr>
        <w:t>nin</w:t>
      </w:r>
      <w:proofErr w:type="spellEnd"/>
      <w:r w:rsidRPr="00586BB0">
        <w:rPr>
          <w:rFonts w:ascii="Book Antiqua" w:hAnsi="Book Antiqua" w:cs="Book Antiqua"/>
        </w:rPr>
        <w:t xml:space="preserve"> sahibi  Alman </w:t>
      </w:r>
      <w:proofErr w:type="spellStart"/>
      <w:r w:rsidRPr="00586BB0">
        <w:rPr>
          <w:rFonts w:ascii="Book Antiqua" w:hAnsi="Book Antiqua" w:cs="Book Antiqua"/>
        </w:rPr>
        <w:t>Evonic</w:t>
      </w:r>
      <w:proofErr w:type="spellEnd"/>
      <w:r w:rsidRPr="00586BB0">
        <w:rPr>
          <w:rFonts w:ascii="Book Antiqua" w:hAnsi="Book Antiqua" w:cs="Book Antiqua"/>
        </w:rPr>
        <w:t xml:space="preserve"> şirketi   gibi şirketlerin siyasi iktidarları ikna ederek ülkemize kurdukları çöp teknolojilerin  çocuklarımızın yaşam alanlarını ortadan kaldırmasına engel olmak için mücadele etme görevi düşmektedir. Bu çöp teknolojiler ülkemizin toprağını , suyunu , havasını kanserojen maddelerle doldurduğu gelecek nesillerimizin yaşam haklarını  ortadan kaldırdıkları gibi ; bizim ödediğimiz vergilerin 2020 yılında ölü yatırım haline gelecek ve uluslar arası  tahkimde Türkiye”nin milyarlarca dolar tazminat ödemesine neden olacak   termik santraller için heba edilmesine neden olmaktadır. </w:t>
      </w:r>
    </w:p>
    <w:p w:rsidR="00A526B3" w:rsidRPr="00586BB0" w:rsidRDefault="00A526B3" w:rsidP="00A526B3">
      <w:pPr>
        <w:jc w:val="both"/>
        <w:rPr>
          <w:rFonts w:ascii="Book Antiqua" w:hAnsi="Book Antiqua" w:cs="Book Antiqua"/>
          <w:b/>
          <w:bCs/>
        </w:rPr>
      </w:pPr>
      <w:r w:rsidRPr="00586BB0">
        <w:rPr>
          <w:rFonts w:ascii="Book Antiqua" w:hAnsi="Book Antiqua" w:cs="Book Antiqua"/>
        </w:rPr>
        <w:t xml:space="preserve">                           Eski Alman Yeşiller Partisi lideri ve eski Alman Dışişleri Bakanı </w:t>
      </w:r>
      <w:proofErr w:type="spellStart"/>
      <w:r w:rsidRPr="00586BB0">
        <w:rPr>
          <w:rFonts w:ascii="Book Antiqua" w:hAnsi="Book Antiqua" w:cs="Book Antiqua"/>
        </w:rPr>
        <w:t>Joschka</w:t>
      </w:r>
      <w:proofErr w:type="spellEnd"/>
      <w:r w:rsidRPr="00586BB0">
        <w:rPr>
          <w:rFonts w:ascii="Book Antiqua" w:hAnsi="Book Antiqua" w:cs="Book Antiqua"/>
        </w:rPr>
        <w:t xml:space="preserve"> </w:t>
      </w:r>
      <w:proofErr w:type="spellStart"/>
      <w:r w:rsidRPr="00586BB0">
        <w:rPr>
          <w:rFonts w:ascii="Book Antiqua" w:hAnsi="Book Antiqua" w:cs="Book Antiqua"/>
        </w:rPr>
        <w:t>Fischer</w:t>
      </w:r>
      <w:proofErr w:type="spellEnd"/>
      <w:r w:rsidRPr="00586BB0">
        <w:rPr>
          <w:rFonts w:ascii="Book Antiqua" w:hAnsi="Book Antiqua" w:cs="Book Antiqua"/>
        </w:rPr>
        <w:t xml:space="preserve"> dahi  Türkiye”nin özellikle güneş  enerjisinde çok büyük potansiyeli olduğunu ; buna rağmen hiçbir şey yapılmadığını belirtmektedir. </w:t>
      </w:r>
      <w:r w:rsidRPr="00586BB0">
        <w:rPr>
          <w:rFonts w:ascii="Book Antiqua" w:hAnsi="Book Antiqua" w:cs="Book Antiqua"/>
          <w:b/>
          <w:bCs/>
        </w:rPr>
        <w:t xml:space="preserve">( Bkz. Delil listesi -28 / 12.04.2008 tarihli Sabah   gazetesi ( Bkz. Delil listesi -29 / 12.04.2008 tarihli Cumhuriyet   gazetesi  ) </w:t>
      </w:r>
      <w:r w:rsidRPr="00586BB0">
        <w:rPr>
          <w:rFonts w:ascii="Book Antiqua" w:hAnsi="Book Antiqua" w:cs="Book Antiqua"/>
        </w:rPr>
        <w:t>Nitekim ülkesini ve tüm   insanlığı düşünen yurtsever yatımcılar için bırakınız yenilenebilir enerji kaynaklarını Türkiye”de çöpten dahi enerji üretebilecek sistemler kurabilmek mümkündür.</w:t>
      </w:r>
      <w:r w:rsidRPr="00586BB0">
        <w:rPr>
          <w:rFonts w:ascii="Book Antiqua" w:hAnsi="Book Antiqua" w:cs="Book Antiqua"/>
          <w:b/>
          <w:bCs/>
        </w:rPr>
        <w:t xml:space="preserve"> ( Bkz. Delil listesi -30  / 6.05.2008 tarihli Referans   gazetesi  )</w:t>
      </w:r>
    </w:p>
    <w:p w:rsidR="00A526B3" w:rsidRPr="00586BB0" w:rsidRDefault="00A526B3" w:rsidP="008B3F47">
      <w:pPr>
        <w:jc w:val="both"/>
        <w:rPr>
          <w:rFonts w:ascii="Book Antiqua" w:hAnsi="Book Antiqua" w:cs="Book Antiqua"/>
        </w:rPr>
      </w:pPr>
      <w:r w:rsidRPr="00586BB0">
        <w:rPr>
          <w:rFonts w:ascii="Book Antiqua" w:hAnsi="Book Antiqua" w:cs="Book Antiqua"/>
        </w:rPr>
        <w:t xml:space="preserve">                           </w:t>
      </w:r>
      <w:r w:rsidRPr="00586BB0">
        <w:rPr>
          <w:rFonts w:ascii="Book Antiqua" w:hAnsi="Book Antiqua" w:cs="Book Antiqua"/>
          <w:highlight w:val="yellow"/>
        </w:rPr>
        <w:t xml:space="preserve"> </w:t>
      </w:r>
      <w:r w:rsidRPr="00586BB0">
        <w:rPr>
          <w:rFonts w:ascii="Book Antiqua" w:hAnsi="Book Antiqua" w:cs="Book Antiqua"/>
          <w:highlight w:val="green"/>
        </w:rPr>
        <w:t>Buna</w:t>
      </w:r>
      <w:r w:rsidRPr="00586BB0">
        <w:rPr>
          <w:rFonts w:ascii="Book Antiqua" w:hAnsi="Book Antiqua" w:cs="Book Antiqua"/>
        </w:rPr>
        <w:t xml:space="preserve"> göre, EPDK, kuruma yapılan üretim lisansı başvuruları bakımından, üretim lisansı talep edilen elektrik üretim tesislerinin değerlendirmesini</w:t>
      </w:r>
      <w:r w:rsidR="00071C28">
        <w:rPr>
          <w:rFonts w:ascii="Book Antiqua" w:hAnsi="Book Antiqua" w:cs="Book Antiqua"/>
        </w:rPr>
        <w:t xml:space="preserve"> ( başta insan sağlığı olmak üzere -tarım hayvancılık -balıkçılık ve turizmi gözeterek ) </w:t>
      </w:r>
      <w:r w:rsidRPr="00586BB0">
        <w:rPr>
          <w:rFonts w:ascii="Book Antiqua" w:hAnsi="Book Antiqua" w:cs="Book Antiqua"/>
        </w:rPr>
        <w:t xml:space="preserve"> kamu yararı ve ekosistemin korunması amaçlı yapmalıdır. Dava konusu işlem açısından EPDK, dava konusu idari işlem</w:t>
      </w:r>
      <w:r w:rsidR="00071C28">
        <w:rPr>
          <w:rFonts w:ascii="Book Antiqua" w:hAnsi="Book Antiqua" w:cs="Book Antiqua"/>
        </w:rPr>
        <w:t xml:space="preserve"> ile </w:t>
      </w:r>
      <w:r w:rsidRPr="00586BB0">
        <w:rPr>
          <w:rFonts w:ascii="Book Antiqua" w:hAnsi="Book Antiqua" w:cs="Book Antiqua"/>
        </w:rPr>
        <w:t xml:space="preserve"> kamu yararı   - Anayasa ve iç hukuk dahil olmak üzere Türkiye Devleti’nin taraf olduğu uluslararası sözleşmelerde de tespit edilmiş olan, sağlık hakkı, vücut bütünlüğü, çevresel haklar, çevrenin korunması, ekosistemin korunmasına ilişkin olarak yükümlülüklerini ihlal etmiş ve hukuka aykırı işlem tesis etmiştir. Dava konusu idari işlemin yürürlükte kaldığı süre içinde, telafisi mümkün olmayan sağlık ve çevre zararların oluşması </w:t>
      </w:r>
      <w:proofErr w:type="spellStart"/>
      <w:r w:rsidRPr="00586BB0">
        <w:rPr>
          <w:rFonts w:ascii="Book Antiqua" w:hAnsi="Book Antiqua" w:cs="Book Antiqua"/>
        </w:rPr>
        <w:t>sözkonusudur</w:t>
      </w:r>
      <w:proofErr w:type="spellEnd"/>
      <w:r w:rsidRPr="00586BB0">
        <w:rPr>
          <w:rFonts w:ascii="Book Antiqua" w:hAnsi="Book Antiqua" w:cs="Book Antiqua"/>
        </w:rPr>
        <w:t xml:space="preserve">. </w:t>
      </w:r>
    </w:p>
    <w:p w:rsidR="008B3F47" w:rsidRPr="00586BB0" w:rsidRDefault="008B3F47" w:rsidP="008B3F47">
      <w:pPr>
        <w:jc w:val="both"/>
        <w:rPr>
          <w:rFonts w:ascii="Book Antiqua" w:hAnsi="Book Antiqua" w:cs="Book Antiqua"/>
        </w:rPr>
      </w:pPr>
      <w:r w:rsidRPr="00586BB0">
        <w:rPr>
          <w:rFonts w:ascii="Book Antiqua" w:hAnsi="Book Antiqua" w:cs="Book Antiqua"/>
        </w:rPr>
        <w:t xml:space="preserve">                                                </w:t>
      </w:r>
      <w:r w:rsidR="00A526B3" w:rsidRPr="00586BB0">
        <w:rPr>
          <w:rFonts w:ascii="Book Antiqua" w:hAnsi="Book Antiqua" w:cs="Book Antiqua"/>
        </w:rPr>
        <w:t xml:space="preserve">    </w:t>
      </w:r>
      <w:r w:rsidR="00442A69" w:rsidRPr="00586BB0">
        <w:rPr>
          <w:rFonts w:ascii="Book Antiqua" w:hAnsi="Book Antiqua" w:cs="Book Antiqua"/>
          <w:b/>
        </w:rPr>
        <w:t xml:space="preserve">b) </w:t>
      </w:r>
      <w:r w:rsidR="00A526B3" w:rsidRPr="00586BB0">
        <w:rPr>
          <w:rFonts w:ascii="Book Antiqua" w:hAnsi="Book Antiqua" w:cs="Book Antiqua"/>
          <w:b/>
        </w:rPr>
        <w:t xml:space="preserve"> </w:t>
      </w:r>
      <w:r w:rsidRPr="00586BB0">
        <w:rPr>
          <w:rFonts w:ascii="Book Antiqua" w:hAnsi="Book Antiqua" w:cs="Book Antiqua"/>
          <w:b/>
        </w:rPr>
        <w:t xml:space="preserve"> 4628 Sayılı Kanun’un 5. Maddesi’nde</w:t>
      </w:r>
      <w:r w:rsidRPr="00586BB0">
        <w:rPr>
          <w:rFonts w:ascii="Book Antiqua" w:hAnsi="Book Antiqua" w:cs="Book Antiqua"/>
        </w:rPr>
        <w:t xml:space="preserve"> Kurum’un görevleri sayılmıştır. Kurum’un görevleri arasında (</w:t>
      </w:r>
      <w:r w:rsidRPr="00586BB0">
        <w:rPr>
          <w:rFonts w:ascii="Book Antiqua" w:hAnsi="Book Antiqua" w:cs="Book Antiqua"/>
          <w:b/>
          <w:i/>
          <w:iCs/>
        </w:rPr>
        <w:t>m bendi</w:t>
      </w:r>
      <w:r w:rsidRPr="00586BB0">
        <w:rPr>
          <w:rFonts w:ascii="Book Antiqua" w:hAnsi="Book Antiqua" w:cs="Book Antiqua"/>
          <w:b/>
        </w:rPr>
        <w:t>);</w:t>
      </w:r>
    </w:p>
    <w:p w:rsidR="008B3F47" w:rsidRPr="00586BB0" w:rsidRDefault="008B3F47" w:rsidP="008B3F47">
      <w:pPr>
        <w:pStyle w:val="ListeParagraf"/>
        <w:numPr>
          <w:ilvl w:val="0"/>
          <w:numId w:val="6"/>
        </w:numPr>
        <w:spacing w:after="0" w:line="240" w:lineRule="auto"/>
        <w:jc w:val="both"/>
        <w:rPr>
          <w:rFonts w:ascii="Book Antiqua" w:hAnsi="Book Antiqua" w:cs="Book Antiqua"/>
        </w:rPr>
      </w:pPr>
      <w:r w:rsidRPr="00586BB0">
        <w:rPr>
          <w:rFonts w:ascii="Book Antiqua" w:hAnsi="Book Antiqua" w:cs="Book Antiqua"/>
          <w:i/>
        </w:rPr>
        <w:t xml:space="preserve">üretim, iletim ve dağıtım tesislerinin inşası ve işletilmesi sırasında genel olarak kamu yararının, hidrolik kaynakların, ekosistemin ve mülkiyet haklarının korunması için diğer kamu kuruluşları ile birlikte hareket ederek kamu yararı ve güvenliğine </w:t>
      </w:r>
      <w:r w:rsidRPr="00586BB0">
        <w:rPr>
          <w:rFonts w:ascii="Book Antiqua" w:hAnsi="Book Antiqua" w:cs="Book Antiqua"/>
          <w:i/>
          <w:u w:val="single"/>
        </w:rPr>
        <w:t>tehdit teşkil eden</w:t>
      </w:r>
      <w:r w:rsidRPr="00586BB0">
        <w:rPr>
          <w:rFonts w:ascii="Book Antiqua" w:hAnsi="Book Antiqua" w:cs="Book Antiqua"/>
          <w:i/>
        </w:rPr>
        <w:t xml:space="preserve"> veya </w:t>
      </w:r>
      <w:r w:rsidRPr="00586BB0">
        <w:rPr>
          <w:rFonts w:ascii="Book Antiqua" w:hAnsi="Book Antiqua" w:cs="Book Antiqua"/>
          <w:i/>
          <w:u w:val="single"/>
        </w:rPr>
        <w:t>etme olasılığı bulunan</w:t>
      </w:r>
      <w:r w:rsidRPr="00586BB0">
        <w:rPr>
          <w:rFonts w:ascii="Book Antiqua" w:hAnsi="Book Antiqua" w:cs="Book Antiqua"/>
          <w:i/>
        </w:rPr>
        <w:t xml:space="preserve"> durumları incelemek ve bu durumları ortadan kaldırmak için gerekli tedbirleri almak,</w:t>
      </w:r>
      <w:r w:rsidRPr="00586BB0">
        <w:rPr>
          <w:rFonts w:ascii="Book Antiqua" w:hAnsi="Book Antiqua" w:cs="Book Antiqua"/>
        </w:rPr>
        <w:t xml:space="preserve"> olarak tespit edilmiştir. </w:t>
      </w:r>
    </w:p>
    <w:p w:rsidR="008B3F47" w:rsidRPr="00586BB0" w:rsidRDefault="008B3F47" w:rsidP="008B3F47">
      <w:pPr>
        <w:jc w:val="both"/>
        <w:rPr>
          <w:rFonts w:ascii="Book Antiqua" w:hAnsi="Book Antiqua" w:cs="Book Antiqua"/>
        </w:rPr>
      </w:pPr>
    </w:p>
    <w:p w:rsidR="008B3F47" w:rsidRPr="00586BB0" w:rsidRDefault="008B3F47" w:rsidP="008B3F47">
      <w:pPr>
        <w:jc w:val="both"/>
        <w:rPr>
          <w:rFonts w:ascii="Book Antiqua" w:hAnsi="Book Antiqua" w:cs="Book Antiqua"/>
        </w:rPr>
      </w:pPr>
      <w:r w:rsidRPr="00586BB0">
        <w:rPr>
          <w:rFonts w:ascii="Book Antiqua" w:hAnsi="Book Antiqua" w:cs="Book Antiqua"/>
        </w:rPr>
        <w:t xml:space="preserve">                                              Görülmektedir ki, </w:t>
      </w:r>
      <w:proofErr w:type="spellStart"/>
      <w:r w:rsidRPr="00586BB0">
        <w:rPr>
          <w:rFonts w:ascii="Book Antiqua" w:hAnsi="Book Antiqua" w:cs="Book Antiqua"/>
        </w:rPr>
        <w:t>EPDK’nın</w:t>
      </w:r>
      <w:proofErr w:type="spellEnd"/>
      <w:r w:rsidRPr="00586BB0">
        <w:rPr>
          <w:rFonts w:ascii="Book Antiqua" w:hAnsi="Book Antiqua" w:cs="Book Antiqua"/>
        </w:rPr>
        <w:t xml:space="preserve"> en önemli görevlerinden biri, üretim lisansının hem inşası hem de işletilmesinde kamu yararını ve ekosistemin korunması için gerekli tedbirleri almaktır.</w:t>
      </w:r>
      <w:r w:rsidR="00670C18" w:rsidRPr="00586BB0">
        <w:rPr>
          <w:rFonts w:ascii="Book Antiqua" w:hAnsi="Book Antiqua" w:cs="Book Antiqua"/>
        </w:rPr>
        <w:t xml:space="preserve">  </w:t>
      </w:r>
      <w:r w:rsidRPr="00586BB0">
        <w:rPr>
          <w:rFonts w:ascii="Book Antiqua" w:hAnsi="Book Antiqua" w:cs="Book Antiqua"/>
        </w:rPr>
        <w:t xml:space="preserve">Kısaca bu kavramları, dava konusu idari işlemi tesis eden </w:t>
      </w:r>
      <w:proofErr w:type="spellStart"/>
      <w:r w:rsidRPr="00586BB0">
        <w:rPr>
          <w:rFonts w:ascii="Book Antiqua" w:hAnsi="Book Antiqua" w:cs="Book Antiqua"/>
        </w:rPr>
        <w:lastRenderedPageBreak/>
        <w:t>EPDK’nın</w:t>
      </w:r>
      <w:proofErr w:type="spellEnd"/>
      <w:r w:rsidRPr="00586BB0">
        <w:rPr>
          <w:rFonts w:ascii="Book Antiqua" w:hAnsi="Book Antiqua" w:cs="Book Antiqua"/>
        </w:rPr>
        <w:t xml:space="preserve"> yasal yükümlülükleri üze</w:t>
      </w:r>
      <w:r w:rsidR="00670C18" w:rsidRPr="00586BB0">
        <w:rPr>
          <w:rFonts w:ascii="Book Antiqua" w:hAnsi="Book Antiqua" w:cs="Book Antiqua"/>
        </w:rPr>
        <w:t>r</w:t>
      </w:r>
      <w:r w:rsidRPr="00586BB0">
        <w:rPr>
          <w:rFonts w:ascii="Book Antiqua" w:hAnsi="Book Antiqua" w:cs="Book Antiqua"/>
        </w:rPr>
        <w:t>inden açmak gerekirse</w:t>
      </w:r>
      <w:r w:rsidR="00670C18" w:rsidRPr="00586BB0">
        <w:rPr>
          <w:rFonts w:ascii="Book Antiqua" w:hAnsi="Book Antiqua" w:cs="Book Antiqua"/>
        </w:rPr>
        <w:t>; b</w:t>
      </w:r>
      <w:r w:rsidRPr="00586BB0">
        <w:rPr>
          <w:rFonts w:ascii="Book Antiqua" w:hAnsi="Book Antiqua" w:cs="Book Antiqua"/>
        </w:rPr>
        <w:t xml:space="preserve">ilindiği üzere kamu yararı temelde kişiye ilişkin değil, kişilerin bir arada yaşayarak oluşturdukları toplumun varlığını sürdürmesine ilişkin bir çıkardır. Kamu yararı genel toplumsal bir çıkarı ifade etmektedir. </w:t>
      </w:r>
      <w:proofErr w:type="spellStart"/>
      <w:r w:rsidRPr="00586BB0">
        <w:rPr>
          <w:rFonts w:ascii="Book Antiqua" w:hAnsi="Book Antiqua" w:cs="Book Antiqua"/>
        </w:rPr>
        <w:t>EPDK’nın</w:t>
      </w:r>
      <w:proofErr w:type="spellEnd"/>
      <w:r w:rsidRPr="00586BB0">
        <w:rPr>
          <w:rFonts w:ascii="Book Antiqua" w:hAnsi="Book Antiqua" w:cs="Book Antiqua"/>
        </w:rPr>
        <w:t>, tek taraflı olarak kamu gücüne dayanarak aldığı dava konusu  idari işlem olan elektrik üretim tesisi lisansı, termik santral projesine ilişkindir. Projelerin faaliyete geçirileceği bölgede –işbu dilekçe kaps</w:t>
      </w:r>
      <w:r w:rsidR="00670C18" w:rsidRPr="00586BB0">
        <w:rPr>
          <w:rFonts w:ascii="Book Antiqua" w:hAnsi="Book Antiqua" w:cs="Book Antiqua"/>
        </w:rPr>
        <w:t>amında detaylı olarak açıklandı</w:t>
      </w:r>
      <w:r w:rsidRPr="00586BB0">
        <w:rPr>
          <w:rFonts w:ascii="Book Antiqua" w:hAnsi="Book Antiqua" w:cs="Book Antiqua"/>
        </w:rPr>
        <w:t xml:space="preserve">ğı üzere- faaliyette olan termik santraller ve diğer çeşitli sanayi tesislerinin oluşturduğu </w:t>
      </w:r>
      <w:r w:rsidRPr="00586BB0">
        <w:rPr>
          <w:rFonts w:ascii="Book Antiqua" w:hAnsi="Book Antiqua" w:cs="Book Antiqua"/>
          <w:b/>
          <w:bCs/>
          <w:u w:val="single"/>
        </w:rPr>
        <w:t>kirlilik yığılması, kümülatif kirlilik</w:t>
      </w:r>
      <w:r w:rsidRPr="00586BB0">
        <w:rPr>
          <w:rFonts w:ascii="Book Antiqua" w:hAnsi="Book Antiqua" w:cs="Book Antiqua"/>
        </w:rPr>
        <w:t xml:space="preserve"> </w:t>
      </w:r>
      <w:proofErr w:type="spellStart"/>
      <w:r w:rsidRPr="00586BB0">
        <w:rPr>
          <w:rFonts w:ascii="Book Antiqua" w:hAnsi="Book Antiqua" w:cs="Book Antiqua"/>
        </w:rPr>
        <w:t>sözkonusudur</w:t>
      </w:r>
      <w:proofErr w:type="spellEnd"/>
      <w:r w:rsidRPr="00586BB0">
        <w:rPr>
          <w:rFonts w:ascii="Book Antiqua" w:hAnsi="Book Antiqua" w:cs="Book Antiqua"/>
        </w:rPr>
        <w:t xml:space="preserve">. Önemle belirtmek gerekir ki; hava, su ve toprak kirliliği, halk sağlığının olumsuz etkilenmesi açısından üzerinde durulması gerekli bir konudur. </w:t>
      </w:r>
      <w:r w:rsidRPr="006B566F">
        <w:rPr>
          <w:rFonts w:ascii="Book Antiqua" w:hAnsi="Book Antiqua" w:cs="Book Antiqua"/>
          <w:b/>
          <w:u w:val="single"/>
        </w:rPr>
        <w:t>Dil</w:t>
      </w:r>
      <w:r w:rsidR="00670C18" w:rsidRPr="006B566F">
        <w:rPr>
          <w:rFonts w:ascii="Book Antiqua" w:hAnsi="Book Antiqua" w:cs="Book Antiqua"/>
          <w:b/>
          <w:u w:val="single"/>
        </w:rPr>
        <w:t>ekçemiz kapsamında da açıklandı</w:t>
      </w:r>
      <w:r w:rsidRPr="006B566F">
        <w:rPr>
          <w:rFonts w:ascii="Book Antiqua" w:hAnsi="Book Antiqua" w:cs="Book Antiqua"/>
          <w:b/>
          <w:u w:val="single"/>
        </w:rPr>
        <w:t xml:space="preserve">ğı üzere, çevre kirliliği (hava, su, toprak) canlı yaşamına, çoğunlukla doğrudan, </w:t>
      </w:r>
      <w:r w:rsidRPr="006B566F">
        <w:rPr>
          <w:rFonts w:ascii="Book Antiqua" w:hAnsi="Book Antiqua" w:cs="Book Antiqua"/>
          <w:b/>
          <w:caps/>
          <w:u w:val="single"/>
        </w:rPr>
        <w:t xml:space="preserve">zaman </w:t>
      </w:r>
      <w:proofErr w:type="spellStart"/>
      <w:r w:rsidRPr="006B566F">
        <w:rPr>
          <w:rFonts w:ascii="Book Antiqua" w:hAnsi="Book Antiqua" w:cs="Book Antiqua"/>
          <w:b/>
          <w:caps/>
          <w:u w:val="single"/>
        </w:rPr>
        <w:t>zaman</w:t>
      </w:r>
      <w:proofErr w:type="spellEnd"/>
      <w:r w:rsidRPr="006B566F">
        <w:rPr>
          <w:rFonts w:ascii="Book Antiqua" w:hAnsi="Book Antiqua" w:cs="Book Antiqua"/>
          <w:b/>
          <w:caps/>
          <w:u w:val="single"/>
        </w:rPr>
        <w:t xml:space="preserve"> dolaylı ve uzun bir zamansal sürece yayılacak şekilde etki etmektedir</w:t>
      </w:r>
      <w:r w:rsidRPr="006B566F">
        <w:rPr>
          <w:rFonts w:ascii="Book Antiqua" w:hAnsi="Book Antiqua" w:cs="Book Antiqua"/>
          <w:b/>
          <w:u w:val="single"/>
        </w:rPr>
        <w:t>.</w:t>
      </w:r>
      <w:r w:rsidRPr="00586BB0">
        <w:rPr>
          <w:rFonts w:ascii="Book Antiqua" w:hAnsi="Book Antiqua" w:cs="Book Antiqua"/>
        </w:rPr>
        <w:t xml:space="preserve"> Dava konusu idari işlem ile izin verilen termik santral projesinin, tesis </w:t>
      </w:r>
      <w:proofErr w:type="spellStart"/>
      <w:r w:rsidRPr="00586BB0">
        <w:rPr>
          <w:rFonts w:ascii="Book Antiqua" w:hAnsi="Book Antiqua" w:cs="Book Antiqua"/>
        </w:rPr>
        <w:t>inşaa</w:t>
      </w:r>
      <w:proofErr w:type="spellEnd"/>
      <w:r w:rsidRPr="00586BB0">
        <w:rPr>
          <w:rFonts w:ascii="Book Antiqua" w:hAnsi="Book Antiqua" w:cs="Book Antiqua"/>
        </w:rPr>
        <w:t xml:space="preserve"> ve ener</w:t>
      </w:r>
      <w:r w:rsidR="00670C18" w:rsidRPr="00586BB0">
        <w:rPr>
          <w:rFonts w:ascii="Book Antiqua" w:hAnsi="Book Antiqua" w:cs="Book Antiqua"/>
        </w:rPr>
        <w:t>ji üretim aşamasında ortaya çık</w:t>
      </w:r>
      <w:r w:rsidRPr="00586BB0">
        <w:rPr>
          <w:rFonts w:ascii="Book Antiqua" w:hAnsi="Book Antiqua" w:cs="Book Antiqua"/>
        </w:rPr>
        <w:t>ması muhtemel olumsuz halk sağlığı ve çevresel etkiler nedeni ile devletin taraf olduğu uluslararası sözleşmeler ve Anayasal olarak da güvence altına alınan temel hak ve hürriyetler kapsamında düzenlenen, “</w:t>
      </w:r>
      <w:r w:rsidRPr="00586BB0">
        <w:rPr>
          <w:rFonts w:ascii="Book Antiqua" w:hAnsi="Book Antiqua" w:cs="Book Antiqua"/>
          <w:i/>
          <w:iCs/>
        </w:rPr>
        <w:t>yaşama hakkı”</w:t>
      </w:r>
      <w:r w:rsidRPr="00586BB0">
        <w:rPr>
          <w:rFonts w:ascii="Book Antiqua" w:hAnsi="Book Antiqua" w:cs="Book Antiqua"/>
        </w:rPr>
        <w:t xml:space="preserve"> ve “</w:t>
      </w:r>
      <w:r w:rsidRPr="00586BB0">
        <w:rPr>
          <w:rFonts w:ascii="Book Antiqua" w:hAnsi="Book Antiqua" w:cs="Book Antiqua"/>
          <w:i/>
          <w:iCs/>
        </w:rPr>
        <w:t>vücut dokunulmazlığı”</w:t>
      </w:r>
      <w:r w:rsidRPr="00586BB0">
        <w:rPr>
          <w:rFonts w:ascii="Book Antiqua" w:hAnsi="Book Antiqua" w:cs="Book Antiqua"/>
        </w:rPr>
        <w:t>, “</w:t>
      </w:r>
      <w:r w:rsidRPr="00586BB0">
        <w:rPr>
          <w:rFonts w:ascii="Book Antiqua" w:hAnsi="Book Antiqua" w:cs="Book Antiqua"/>
          <w:i/>
          <w:iCs/>
        </w:rPr>
        <w:t xml:space="preserve">sağlıklı ve dengeli bir çevrede yaşama hakkının” </w:t>
      </w:r>
      <w:r w:rsidRPr="00586BB0">
        <w:rPr>
          <w:rFonts w:ascii="Book Antiqua" w:hAnsi="Book Antiqua" w:cs="Book Antiqua"/>
        </w:rPr>
        <w:t xml:space="preserve">ihlaline istinaden esasa ilişkin hukuki taleplerimiz, </w:t>
      </w:r>
      <w:proofErr w:type="spellStart"/>
      <w:r w:rsidRPr="00586BB0">
        <w:rPr>
          <w:rFonts w:ascii="Book Antiqua" w:hAnsi="Book Antiqua" w:cs="Book Antiqua"/>
        </w:rPr>
        <w:t>EPDK’nın</w:t>
      </w:r>
      <w:proofErr w:type="spellEnd"/>
      <w:r w:rsidRPr="00586BB0">
        <w:rPr>
          <w:rFonts w:ascii="Book Antiqua" w:hAnsi="Book Antiqua" w:cs="Book Antiqua"/>
        </w:rPr>
        <w:t xml:space="preserve"> kamu hukuku tüzel kişisi olarak korumak ve sağlamakla yükümlü olduğu kamu yararı açısından değerlendirilmelidir. </w:t>
      </w:r>
    </w:p>
    <w:p w:rsidR="008B3F47" w:rsidRPr="00586BB0" w:rsidRDefault="00670C18" w:rsidP="008B3F47">
      <w:pPr>
        <w:jc w:val="both"/>
        <w:rPr>
          <w:rFonts w:ascii="Book Antiqua" w:hAnsi="Book Antiqua" w:cs="Book Antiqua"/>
        </w:rPr>
      </w:pPr>
      <w:r w:rsidRPr="00586BB0">
        <w:rPr>
          <w:rFonts w:ascii="Book Antiqua" w:hAnsi="Book Antiqua" w:cs="Book Antiqua"/>
        </w:rPr>
        <w:t xml:space="preserve">                                           </w:t>
      </w:r>
      <w:r w:rsidR="008B3F47" w:rsidRPr="00586BB0">
        <w:rPr>
          <w:rFonts w:ascii="Book Antiqua" w:hAnsi="Book Antiqua" w:cs="Book Antiqua"/>
        </w:rPr>
        <w:t xml:space="preserve">Toplumun çoğunluk olarak çıkarı, “halk sağlığı” bakımından kamu yararını teşkil etmektedir. </w:t>
      </w:r>
      <w:r w:rsidR="00442A69" w:rsidRPr="00586BB0">
        <w:rPr>
          <w:rFonts w:ascii="Book Antiqua" w:hAnsi="Book Antiqua" w:cs="Book Antiqua"/>
        </w:rPr>
        <w:t>K</w:t>
      </w:r>
      <w:r w:rsidR="008B3F47" w:rsidRPr="00586BB0">
        <w:rPr>
          <w:rFonts w:ascii="Book Antiqua" w:hAnsi="Book Antiqua" w:cs="Book Antiqua"/>
        </w:rPr>
        <w:t>amu yararı olarak halk sağlığının, çevrenin, canlı yaşamının tehdit altında olması karşı</w:t>
      </w:r>
      <w:r w:rsidR="00442A69" w:rsidRPr="00586BB0">
        <w:rPr>
          <w:rFonts w:ascii="Book Antiqua" w:hAnsi="Book Antiqua" w:cs="Book Antiqua"/>
        </w:rPr>
        <w:t>sında, termik santral projeleri</w:t>
      </w:r>
      <w:r w:rsidR="008B3F47" w:rsidRPr="00586BB0">
        <w:rPr>
          <w:rFonts w:ascii="Book Antiqua" w:hAnsi="Book Antiqua" w:cs="Book Antiqua"/>
        </w:rPr>
        <w:t xml:space="preserve"> gibi enerji üretim tesislerine izin veren idari işlemleri tesis eden kamu hukuku tüzel kişilerinin –</w:t>
      </w:r>
      <w:proofErr w:type="spellStart"/>
      <w:r w:rsidR="008B3F47" w:rsidRPr="00586BB0">
        <w:rPr>
          <w:rFonts w:ascii="Book Antiqua" w:hAnsi="Book Antiqua" w:cs="Book Antiqua"/>
        </w:rPr>
        <w:t>EPDK’nın</w:t>
      </w:r>
      <w:proofErr w:type="spellEnd"/>
      <w:r w:rsidR="008B3F47" w:rsidRPr="00586BB0">
        <w:rPr>
          <w:rFonts w:ascii="Book Antiqua" w:hAnsi="Book Antiqua" w:cs="Book Antiqua"/>
        </w:rPr>
        <w:t>-  kamu yararını Anayasal olarak tespit edilmiş ve güvence altına alınmış</w:t>
      </w:r>
      <w:r w:rsidR="00442A69" w:rsidRPr="00586BB0">
        <w:rPr>
          <w:rFonts w:ascii="Book Antiqua" w:hAnsi="Book Antiqua" w:cs="Book Antiqua"/>
        </w:rPr>
        <w:t xml:space="preserve"> </w:t>
      </w:r>
      <w:r w:rsidR="008B3F47" w:rsidRPr="00586BB0">
        <w:rPr>
          <w:rFonts w:ascii="Book Antiqua" w:hAnsi="Book Antiqua" w:cs="Book Antiqua"/>
        </w:rPr>
        <w:t>hakları ve bu hakları korunması için mevcut olan pozitif yükümlülüklerin gerekliliklerini değerlendirmek durumunda olup, bu haklara yönelik</w:t>
      </w:r>
      <w:r w:rsidR="00442A69" w:rsidRPr="00586BB0">
        <w:rPr>
          <w:rFonts w:ascii="Book Antiqua" w:hAnsi="Book Antiqua" w:cs="Book Antiqua"/>
        </w:rPr>
        <w:t xml:space="preserve"> </w:t>
      </w:r>
      <w:r w:rsidR="008B3F47" w:rsidRPr="00586BB0">
        <w:rPr>
          <w:rFonts w:ascii="Book Antiqua" w:hAnsi="Book Antiqua" w:cs="Book Antiqua"/>
          <w:b/>
          <w:bCs/>
          <w:i/>
          <w:iCs/>
        </w:rPr>
        <w:t>tehdit teşkil eden</w:t>
      </w:r>
      <w:r w:rsidR="008B3F47" w:rsidRPr="00586BB0">
        <w:rPr>
          <w:rFonts w:ascii="Book Antiqua" w:hAnsi="Book Antiqua" w:cs="Book Antiqua"/>
        </w:rPr>
        <w:t xml:space="preserve"> veya </w:t>
      </w:r>
      <w:r w:rsidR="008B3F47" w:rsidRPr="00586BB0">
        <w:rPr>
          <w:rFonts w:ascii="Book Antiqua" w:hAnsi="Book Antiqua" w:cs="Book Antiqua"/>
          <w:b/>
          <w:bCs/>
          <w:i/>
          <w:iCs/>
        </w:rPr>
        <w:t>tehdit teşkil etme olasılığı bulunan</w:t>
      </w:r>
      <w:r w:rsidR="008B3F47" w:rsidRPr="00586BB0">
        <w:rPr>
          <w:rFonts w:ascii="Book Antiqua" w:hAnsi="Book Antiqua" w:cs="Book Antiqua"/>
        </w:rPr>
        <w:t xml:space="preserve"> durumları incelemek, bunları ortadan kaldırmak ve/veya gerekli tedbirleri almakla yükümlüdür. Nitekim, bu husus, yukarıda da ifade edildiği üze</w:t>
      </w:r>
      <w:r w:rsidR="00442A69" w:rsidRPr="00586BB0">
        <w:rPr>
          <w:rFonts w:ascii="Book Antiqua" w:hAnsi="Book Antiqua" w:cs="Book Antiqua"/>
        </w:rPr>
        <w:t xml:space="preserve">re, </w:t>
      </w:r>
      <w:proofErr w:type="spellStart"/>
      <w:r w:rsidR="00442A69" w:rsidRPr="00586BB0">
        <w:rPr>
          <w:rFonts w:ascii="Book Antiqua" w:hAnsi="Book Antiqua" w:cs="Book Antiqua"/>
        </w:rPr>
        <w:t>EPDK’nın</w:t>
      </w:r>
      <w:proofErr w:type="spellEnd"/>
      <w:r w:rsidR="00442A69" w:rsidRPr="00586BB0">
        <w:rPr>
          <w:rFonts w:ascii="Book Antiqua" w:hAnsi="Book Antiqua" w:cs="Book Antiqua"/>
        </w:rPr>
        <w:t xml:space="preserve"> kuruluş kanunu ol</w:t>
      </w:r>
      <w:r w:rsidR="008B3F47" w:rsidRPr="00586BB0">
        <w:rPr>
          <w:rFonts w:ascii="Book Antiqua" w:hAnsi="Book Antiqua" w:cs="Book Antiqua"/>
        </w:rPr>
        <w:t>a</w:t>
      </w:r>
      <w:r w:rsidR="00442A69" w:rsidRPr="00586BB0">
        <w:rPr>
          <w:rFonts w:ascii="Book Antiqua" w:hAnsi="Book Antiqua" w:cs="Book Antiqua"/>
        </w:rPr>
        <w:t>n 4628 Sayılı Kanun’da da belir</w:t>
      </w:r>
      <w:r w:rsidR="008B3F47" w:rsidRPr="00586BB0">
        <w:rPr>
          <w:rFonts w:ascii="Book Antiqua" w:hAnsi="Book Antiqua" w:cs="Book Antiqua"/>
        </w:rPr>
        <w:t>t</w:t>
      </w:r>
      <w:r w:rsidR="00442A69" w:rsidRPr="00586BB0">
        <w:rPr>
          <w:rFonts w:ascii="Book Antiqua" w:hAnsi="Book Antiqua" w:cs="Book Antiqua"/>
        </w:rPr>
        <w:t>i</w:t>
      </w:r>
      <w:r w:rsidR="008B3F47" w:rsidRPr="00586BB0">
        <w:rPr>
          <w:rFonts w:ascii="Book Antiqua" w:hAnsi="Book Antiqua" w:cs="Book Antiqua"/>
        </w:rPr>
        <w:t>lmiştir. EPDK bakımından bu yükümlülüğün inşa edilmesinde, tehdit’in mevcut olmasının da ötesinde, tehdit etme olas</w:t>
      </w:r>
      <w:r w:rsidR="008B3F47" w:rsidRPr="00586BB0">
        <w:rPr>
          <w:rFonts w:ascii="Book Antiqua" w:hAnsi="Book Antiqua" w:cs="Book Antiqua"/>
          <w:b/>
          <w:bCs/>
        </w:rPr>
        <w:t>ılığ</w:t>
      </w:r>
      <w:r w:rsidR="008B3F47" w:rsidRPr="00586BB0">
        <w:rPr>
          <w:rFonts w:ascii="Book Antiqua" w:hAnsi="Book Antiqua" w:cs="Book Antiqua"/>
        </w:rPr>
        <w:t>ının mevcut olması da yeterli kabul edilmiştir.</w:t>
      </w:r>
      <w:r w:rsidR="00442A69" w:rsidRPr="00586BB0">
        <w:rPr>
          <w:rFonts w:ascii="Book Antiqua" w:hAnsi="Book Antiqua" w:cs="Book Antiqua"/>
        </w:rPr>
        <w:t xml:space="preserve">.  </w:t>
      </w:r>
      <w:r w:rsidR="008B3F47" w:rsidRPr="00586BB0">
        <w:rPr>
          <w:rFonts w:ascii="Book Antiqua" w:hAnsi="Book Antiqua" w:cs="Book Antiqua"/>
        </w:rPr>
        <w:t xml:space="preserve"> İşbu dilekçe kapsamında dava konusu idari işlem niteliğinde enerji üretim lisansının, kamu yararı, halk sağlığı ve ekosistem için mezkur tehdit ve tehdit olasılıkları açıklanmaktadır. </w:t>
      </w:r>
      <w:r w:rsidR="00442A69" w:rsidRPr="00586BB0">
        <w:rPr>
          <w:rFonts w:ascii="Book Antiqua" w:hAnsi="Book Antiqua" w:cs="Book Antiqua"/>
        </w:rPr>
        <w:t xml:space="preserve">Yasada belirlenen bu tehdit olasılığının , eldeki  bilimsel veriler ve </w:t>
      </w:r>
      <w:proofErr w:type="spellStart"/>
      <w:r w:rsidR="00442A69" w:rsidRPr="00586BB0">
        <w:rPr>
          <w:rFonts w:ascii="Book Antiqua" w:hAnsi="Book Antiqua" w:cs="Book Antiqua"/>
        </w:rPr>
        <w:t>Sugözü</w:t>
      </w:r>
      <w:proofErr w:type="spellEnd"/>
      <w:r w:rsidR="00442A69" w:rsidRPr="00586BB0">
        <w:rPr>
          <w:rFonts w:ascii="Book Antiqua" w:hAnsi="Book Antiqua" w:cs="Book Antiqua"/>
        </w:rPr>
        <w:t xml:space="preserve"> Termik santraliyle ilgili somut deneyimler sonucunda , eğer bu termik santraller kurulacak olursa olasılık olmaktan çıkıp gerçekleşeceği muhakkaktır</w:t>
      </w:r>
      <w:r w:rsidR="00442A69" w:rsidRPr="00586BB0">
        <w:rPr>
          <w:rFonts w:ascii="Book Antiqua" w:hAnsi="Book Antiqua" w:cs="Book Antiqua"/>
        </w:rPr>
        <w:tab/>
      </w:r>
    </w:p>
    <w:p w:rsidR="008B3F47" w:rsidRPr="00586BB0" w:rsidRDefault="00442A69" w:rsidP="008B3F47">
      <w:pPr>
        <w:jc w:val="both"/>
        <w:rPr>
          <w:rFonts w:ascii="Book Antiqua" w:hAnsi="Book Antiqua" w:cs="Book Antiqua"/>
        </w:rPr>
      </w:pPr>
      <w:r w:rsidRPr="00586BB0">
        <w:rPr>
          <w:rFonts w:ascii="Book Antiqua" w:hAnsi="Book Antiqua" w:cs="Book Antiqua"/>
        </w:rPr>
        <w:t xml:space="preserve">                            </w:t>
      </w:r>
      <w:r w:rsidR="008B3F47" w:rsidRPr="00744A16">
        <w:rPr>
          <w:rFonts w:ascii="Book Antiqua" w:hAnsi="Book Antiqua" w:cs="Book Antiqua"/>
          <w:b/>
          <w:u w:val="single"/>
        </w:rPr>
        <w:t>Yukarıda da açık</w:t>
      </w:r>
      <w:r w:rsidRPr="00744A16">
        <w:rPr>
          <w:rFonts w:ascii="Book Antiqua" w:hAnsi="Book Antiqua" w:cs="Book Antiqua"/>
          <w:b/>
          <w:u w:val="single"/>
        </w:rPr>
        <w:t>landığı üzere</w:t>
      </w:r>
      <w:r w:rsidRPr="006B566F">
        <w:rPr>
          <w:rFonts w:ascii="Book Antiqua" w:hAnsi="Book Antiqua" w:cs="Book Antiqua"/>
          <w:b/>
          <w:caps/>
          <w:u w:val="single"/>
        </w:rPr>
        <w:t xml:space="preserve">, halk sağlığı </w:t>
      </w:r>
      <w:r w:rsidR="008B3F47" w:rsidRPr="006B566F">
        <w:rPr>
          <w:rFonts w:ascii="Book Antiqua" w:hAnsi="Book Antiqua" w:cs="Book Antiqua"/>
          <w:b/>
          <w:caps/>
          <w:u w:val="single"/>
        </w:rPr>
        <w:t xml:space="preserve"> kamu yararı</w:t>
      </w:r>
      <w:r w:rsidR="00756E40" w:rsidRPr="006B566F">
        <w:rPr>
          <w:rFonts w:ascii="Book Antiqua" w:hAnsi="Book Antiqua" w:cs="Book Antiqua"/>
          <w:b/>
          <w:caps/>
          <w:u w:val="single"/>
        </w:rPr>
        <w:t>dır.</w:t>
      </w:r>
      <w:r w:rsidR="008B3F47" w:rsidRPr="00586BB0">
        <w:rPr>
          <w:rFonts w:ascii="Book Antiqua" w:hAnsi="Book Antiqua" w:cs="Book Antiqua"/>
        </w:rPr>
        <w:t xml:space="preserve"> Çevresel hakların en somut tezahürü, Anayasa’nın 56. Maddesi’nde, “</w:t>
      </w:r>
      <w:r w:rsidR="008B3F47" w:rsidRPr="00586BB0">
        <w:rPr>
          <w:rFonts w:ascii="Book Antiqua" w:hAnsi="Book Antiqua" w:cs="Book Antiqua"/>
          <w:i/>
          <w:iCs/>
        </w:rPr>
        <w:t>Sağlıklı ve Dengeli bir Çevrede Yaşama Hakkı</w:t>
      </w:r>
      <w:r w:rsidR="008B3F47" w:rsidRPr="00586BB0">
        <w:rPr>
          <w:rFonts w:ascii="Book Antiqua" w:hAnsi="Book Antiqua" w:cs="Book Antiqua"/>
        </w:rPr>
        <w:t>” olarak düzenlenmiştir. Sağlıklı ve Dengeli bir Çevrede Yaşama Hakkı’nın sağlanması için, öncelikle sağlıklı ve dengeli bir çevrenin mevcut olması muhakkaktır. 56. Madde’nin özü, sağlıklı ve dengeli bir çevre ile yaşama hak</w:t>
      </w:r>
      <w:r w:rsidR="00756E40" w:rsidRPr="00586BB0">
        <w:rPr>
          <w:rFonts w:ascii="Book Antiqua" w:hAnsi="Book Antiqua" w:cs="Book Antiqua"/>
        </w:rPr>
        <w:t>kını birleştirmiştir. Dolayısıy</w:t>
      </w:r>
      <w:r w:rsidR="008B3F47" w:rsidRPr="00586BB0">
        <w:rPr>
          <w:rFonts w:ascii="Book Antiqua" w:hAnsi="Book Antiqua" w:cs="Book Antiqua"/>
        </w:rPr>
        <w:t xml:space="preserve">la, Anayasa’da, pozitif statü hakkı olarak Ekonomik ve Sosyal Haklar başlığı altında düzenlenmiş olan 56. Madde, negatif statü hakkı olarak kişi hak ve özgürlükleri başlığı altında düzenlenen yaşama hakkı, vücut bütünlüğü hakları ile birlikte </w:t>
      </w:r>
      <w:r w:rsidR="008B3F47" w:rsidRPr="00586BB0">
        <w:rPr>
          <w:rFonts w:ascii="Book Antiqua" w:hAnsi="Book Antiqua" w:cs="Book Antiqua"/>
        </w:rPr>
        <w:lastRenderedPageBreak/>
        <w:t xml:space="preserve">değerlendirilmesi gerekli bir hak kategorisini oluşturmaktadır. Sanayi, enerji yatırımları ile oluşan çevresel kirlilik, sadece ekosistemin dengesini bozmamakta aynı zamanda, kısa ve uzun vadede çıkan –bilimsel çalışmalar ile ispat edildiği üzere- etkileri, canlı yaşamı ve insan sağlığına etki etmektedir. Bu etkiler, genel olarak, iklim değişikliği, besin yolu gibi durumlar ile tüm canlı yaşamını tehdit ettiği gibi, özellikli olarak o bölgede yaşayan çoğunluğu yoğun olarak etkilemektir. Dolayısıyla, çevre kirliliğinin ve bunun neden olduğu halk sağlığı etkileri, kamu yararı olarak kavramsallaşan toplum çıkarını tehdit etmektedir. </w:t>
      </w:r>
    </w:p>
    <w:p w:rsidR="00B8046F" w:rsidRDefault="00756E40" w:rsidP="008B3F47">
      <w:pPr>
        <w:jc w:val="both"/>
        <w:rPr>
          <w:rFonts w:ascii="Book Antiqua" w:hAnsi="Book Antiqua" w:cs="Book Antiqua"/>
        </w:rPr>
      </w:pPr>
      <w:r w:rsidRPr="00586BB0">
        <w:rPr>
          <w:rFonts w:ascii="Book Antiqua" w:hAnsi="Book Antiqua" w:cs="Book Antiqua"/>
        </w:rPr>
        <w:t xml:space="preserve">                                     </w:t>
      </w:r>
      <w:r w:rsidR="008B3F47" w:rsidRPr="00586BB0">
        <w:rPr>
          <w:rFonts w:ascii="Book Antiqua" w:hAnsi="Book Antiqua" w:cs="Book Antiqua"/>
        </w:rPr>
        <w:t xml:space="preserve">Üstelik, dava konusu idari işlemin kamu yararını ihlal etmesi, üçüncü kişi lehine bir işlem ile </w:t>
      </w:r>
      <w:proofErr w:type="spellStart"/>
      <w:r w:rsidR="008B3F47" w:rsidRPr="00586BB0">
        <w:rPr>
          <w:rFonts w:ascii="Book Antiqua" w:hAnsi="Book Antiqua" w:cs="Book Antiqua"/>
        </w:rPr>
        <w:t>sözkonusu</w:t>
      </w:r>
      <w:proofErr w:type="spellEnd"/>
      <w:r w:rsidR="008B3F47" w:rsidRPr="00586BB0">
        <w:rPr>
          <w:rFonts w:ascii="Book Antiqua" w:hAnsi="Book Antiqua" w:cs="Book Antiqua"/>
        </w:rPr>
        <w:t xml:space="preserve"> olmaktadır. Dava konusu idari işlem ile,</w:t>
      </w:r>
      <w:proofErr w:type="spellStart"/>
      <w:r w:rsidR="00744A16">
        <w:rPr>
          <w:rFonts w:ascii="Book Antiqua" w:hAnsi="Book Antiqua" w:cs="Book Antiqua"/>
        </w:rPr>
        <w:t>üçünçü</w:t>
      </w:r>
      <w:proofErr w:type="spellEnd"/>
      <w:r w:rsidR="00744A16">
        <w:rPr>
          <w:rFonts w:ascii="Book Antiqua" w:hAnsi="Book Antiqua" w:cs="Book Antiqua"/>
        </w:rPr>
        <w:t xml:space="preserve"> kişi olan bir sermaye şirketi </w:t>
      </w:r>
      <w:r w:rsidR="008B3F47" w:rsidRPr="00586BB0">
        <w:rPr>
          <w:rFonts w:ascii="Book Antiqua" w:hAnsi="Book Antiqua" w:cs="Book Antiqua"/>
        </w:rPr>
        <w:t xml:space="preserve"> lehine kar amaçlı bir idari işlem tesis edilmektedir. Halk sağlığı, çevresel haklar, temel hak ve hürriyetlerin ihlal edilmesi tehdidi gibi kamu yararını doğrudan ilgilendiren bir konuda, </w:t>
      </w:r>
      <w:proofErr w:type="spellStart"/>
      <w:r w:rsidR="008B3F47" w:rsidRPr="00586BB0">
        <w:rPr>
          <w:rFonts w:ascii="Book Antiqua" w:hAnsi="Book Antiqua" w:cs="Book Antiqua"/>
        </w:rPr>
        <w:t>EPDK’nın</w:t>
      </w:r>
      <w:proofErr w:type="spellEnd"/>
      <w:r w:rsidR="008B3F47" w:rsidRPr="00586BB0">
        <w:rPr>
          <w:rFonts w:ascii="Book Antiqua" w:hAnsi="Book Antiqua" w:cs="Book Antiqua"/>
        </w:rPr>
        <w:t xml:space="preserve">, “ülke ihtiyacı”, “enerji ihtiyacı” </w:t>
      </w:r>
      <w:r w:rsidR="00B8046F">
        <w:rPr>
          <w:rFonts w:ascii="Book Antiqua" w:hAnsi="Book Antiqua" w:cs="Book Antiqua"/>
        </w:rPr>
        <w:t xml:space="preserve">"üstün kamu yararı " </w:t>
      </w:r>
      <w:r w:rsidR="008B3F47" w:rsidRPr="00586BB0">
        <w:rPr>
          <w:rFonts w:ascii="Book Antiqua" w:hAnsi="Book Antiqua" w:cs="Book Antiqua"/>
        </w:rPr>
        <w:t xml:space="preserve">gibi yüzeysel, soyut ifadelere dayalı idari işlem tesis etmesi kabul edilemez. </w:t>
      </w:r>
      <w:r w:rsidRPr="00586BB0">
        <w:rPr>
          <w:rFonts w:ascii="Book Antiqua" w:hAnsi="Book Antiqua" w:cs="Book Antiqua"/>
        </w:rPr>
        <w:t xml:space="preserve">Kaldı ki ; </w:t>
      </w:r>
      <w:r w:rsidR="00B8046F">
        <w:rPr>
          <w:rFonts w:ascii="Book Antiqua" w:hAnsi="Book Antiqua" w:cs="Book Antiqua"/>
        </w:rPr>
        <w:t xml:space="preserve">tek bir kamu yararı vardır o da halk sağlığı -halkın geleceğidir. Davalı İdarenin şirketler lehine tesis ettiği kar amaçlı idari işlemlerini  "üstün kamu yararı " olarak adlandırması nedeniyle üstün kamu yararı tartışmasına girmiyoruz.  </w:t>
      </w:r>
    </w:p>
    <w:p w:rsidR="008B3F47" w:rsidRPr="00586BB0" w:rsidRDefault="00B8046F" w:rsidP="008B3F47">
      <w:pPr>
        <w:jc w:val="both"/>
        <w:rPr>
          <w:rFonts w:ascii="Book Antiqua" w:hAnsi="Book Antiqua" w:cs="Book Antiqua"/>
        </w:rPr>
      </w:pPr>
      <w:r>
        <w:rPr>
          <w:rFonts w:ascii="Book Antiqua" w:hAnsi="Book Antiqua" w:cs="Book Antiqua"/>
        </w:rPr>
        <w:t xml:space="preserve">                                       D</w:t>
      </w:r>
      <w:r w:rsidR="00756E40" w:rsidRPr="00586BB0">
        <w:rPr>
          <w:rFonts w:ascii="Book Antiqua" w:hAnsi="Book Antiqua" w:cs="Book Antiqua"/>
        </w:rPr>
        <w:t xml:space="preserve">ilekçede açıkladığımız üzere Türkiye"nin böyle bir enerji ihtiyacı olmadığı gibi , termik santrallerden sağlanmak istenen elektrik enerjisinin rüzgar ve güneş enerjisi  gibi yenilenebilir enerji kaynaklarından sağlanması mümkünken , EPDK rüzgar enerjisi başvurularını reddetmekte bunun yerine neredeyse bütün termik santral başvurularına hiçbirisini geri çevirmeden lisans  vermektedir.  </w:t>
      </w:r>
    </w:p>
    <w:p w:rsidR="008B3F47" w:rsidRPr="00586BB0" w:rsidRDefault="00756E40" w:rsidP="008B3F47">
      <w:pPr>
        <w:jc w:val="both"/>
        <w:rPr>
          <w:rFonts w:ascii="Book Antiqua" w:hAnsi="Book Antiqua" w:cs="Book Antiqua"/>
        </w:rPr>
      </w:pPr>
      <w:r w:rsidRPr="00586BB0">
        <w:rPr>
          <w:rFonts w:ascii="Book Antiqua" w:hAnsi="Book Antiqua" w:cs="Book Antiqua"/>
        </w:rPr>
        <w:t xml:space="preserve">                                       </w:t>
      </w:r>
      <w:r w:rsidR="008B3F47" w:rsidRPr="00586BB0">
        <w:rPr>
          <w:rFonts w:ascii="Book Antiqua" w:hAnsi="Book Antiqua" w:cs="Book Antiqua"/>
        </w:rPr>
        <w:t>Türkiye’nin taraf olduğu Avrupa İnsan Hakları Sözleşmesi her ne kadar, çevre hakkını müstakil bir hak olarak düzenlememişse de, Türkiye’</w:t>
      </w:r>
      <w:r w:rsidR="00B8046F">
        <w:rPr>
          <w:rFonts w:ascii="Book Antiqua" w:hAnsi="Book Antiqua" w:cs="Book Antiqua"/>
        </w:rPr>
        <w:t>y</w:t>
      </w:r>
      <w:r w:rsidR="008B3F47" w:rsidRPr="00586BB0">
        <w:rPr>
          <w:rFonts w:ascii="Book Antiqua" w:hAnsi="Book Antiqua" w:cs="Book Antiqua"/>
        </w:rPr>
        <w:t>e karşı da açılan davalarda, Avrupa İnsan Hakları Mahkemesi (AİHM), çevresel haklara ilişkin olarak taraf devletin ve dolayısıyla idarenin, karar verici bir konumda, idari işlem tesis ede</w:t>
      </w:r>
      <w:r w:rsidRPr="00586BB0">
        <w:rPr>
          <w:rFonts w:ascii="Book Antiqua" w:hAnsi="Book Antiqua" w:cs="Book Antiqua"/>
        </w:rPr>
        <w:t>r</w:t>
      </w:r>
      <w:r w:rsidR="008B3F47" w:rsidRPr="00586BB0">
        <w:rPr>
          <w:rFonts w:ascii="Book Antiqua" w:hAnsi="Book Antiqua" w:cs="Book Antiqua"/>
        </w:rPr>
        <w:t xml:space="preserve">ken, çevre </w:t>
      </w:r>
      <w:r w:rsidRPr="00586BB0">
        <w:rPr>
          <w:rFonts w:ascii="Book Antiqua" w:hAnsi="Book Antiqua" w:cs="Book Antiqua"/>
        </w:rPr>
        <w:t xml:space="preserve">ve kişi haklarının en önde gözetilmesini </w:t>
      </w:r>
      <w:r w:rsidR="008B3F47" w:rsidRPr="00586BB0">
        <w:rPr>
          <w:rFonts w:ascii="Book Antiqua" w:hAnsi="Book Antiqua" w:cs="Book Antiqua"/>
        </w:rPr>
        <w:t xml:space="preserve"> şart koşmuştur. AİHM, daha önce Türkiye’yi mahkum ettiği kararlarında </w:t>
      </w:r>
      <w:r w:rsidR="008B3F47" w:rsidRPr="00586BB0">
        <w:rPr>
          <w:rFonts w:ascii="Book Antiqua" w:hAnsi="Book Antiqua" w:cs="Book Antiqua"/>
          <w:highlight w:val="green"/>
        </w:rPr>
        <w:t>(LEMKE/TÜRKİYE DAVASI 17381/02 ve TAŞKIN ve Diğerleri ve ÖÇKAN ve Diğerleri vs. TÜRKİYE, 46771/99, 28 Mart 2006) kararlarında şöyle demiştir;</w:t>
      </w:r>
    </w:p>
    <w:p w:rsidR="008B3F47" w:rsidRPr="00586BB0" w:rsidRDefault="0091108F" w:rsidP="008B3F47">
      <w:pPr>
        <w:jc w:val="both"/>
        <w:rPr>
          <w:rFonts w:ascii="Book Antiqua" w:hAnsi="Book Antiqua" w:cs="Book Antiqua"/>
          <w:b/>
          <w:i/>
          <w:iCs/>
        </w:rPr>
      </w:pPr>
      <w:r w:rsidRPr="00586BB0">
        <w:rPr>
          <w:rFonts w:ascii="Book Antiqua" w:hAnsi="Book Antiqua" w:cs="Book Antiqua"/>
          <w:i/>
          <w:iCs/>
        </w:rPr>
        <w:t xml:space="preserve">                                     </w:t>
      </w:r>
      <w:r w:rsidR="008B3F47" w:rsidRPr="00586BB0">
        <w:rPr>
          <w:rFonts w:ascii="Book Antiqua" w:hAnsi="Book Antiqua" w:cs="Book Antiqua"/>
          <w:i/>
          <w:iCs/>
        </w:rPr>
        <w:t>“Devlet için çetrefil nitelikteki çevresel v</w:t>
      </w:r>
      <w:r w:rsidR="00756E40" w:rsidRPr="00586BB0">
        <w:rPr>
          <w:rFonts w:ascii="Book Antiqua" w:hAnsi="Book Antiqua" w:cs="Book Antiqua"/>
          <w:i/>
          <w:iCs/>
        </w:rPr>
        <w:t>e ekonomik sorunların ele alınıp</w:t>
      </w:r>
      <w:r w:rsidR="008B3F47" w:rsidRPr="00586BB0">
        <w:rPr>
          <w:rFonts w:ascii="Book Antiqua" w:hAnsi="Book Antiqua" w:cs="Book Antiqua"/>
          <w:i/>
          <w:iCs/>
        </w:rPr>
        <w:t xml:space="preserve"> bunların çözümlenmesi </w:t>
      </w:r>
      <w:proofErr w:type="spellStart"/>
      <w:r w:rsidR="008B3F47" w:rsidRPr="00586BB0">
        <w:rPr>
          <w:rFonts w:ascii="Book Antiqua" w:hAnsi="Book Antiqua" w:cs="Book Antiqua"/>
          <w:i/>
          <w:iCs/>
        </w:rPr>
        <w:t>sözkonusu</w:t>
      </w:r>
      <w:proofErr w:type="spellEnd"/>
      <w:r w:rsidR="008B3F47" w:rsidRPr="00586BB0">
        <w:rPr>
          <w:rFonts w:ascii="Book Antiqua" w:hAnsi="Book Antiqua" w:cs="Book Antiqua"/>
          <w:i/>
          <w:iCs/>
        </w:rPr>
        <w:t xml:space="preserve"> olduğunda, karar sürecinin </w:t>
      </w:r>
      <w:proofErr w:type="spellStart"/>
      <w:r w:rsidR="008B3F47" w:rsidRPr="00586BB0">
        <w:rPr>
          <w:rFonts w:ascii="Book Antiqua" w:hAnsi="Book Antiqua" w:cs="Book Antiqua"/>
          <w:i/>
          <w:iCs/>
        </w:rPr>
        <w:t>herşeyden</w:t>
      </w:r>
      <w:proofErr w:type="spellEnd"/>
      <w:r w:rsidR="008B3F47" w:rsidRPr="00586BB0">
        <w:rPr>
          <w:rFonts w:ascii="Book Antiqua" w:hAnsi="Book Antiqua" w:cs="Book Antiqua"/>
          <w:i/>
          <w:iCs/>
        </w:rPr>
        <w:t xml:space="preserve"> önce çevreye ve kişi haklarına zarar verecek nitelikteki faaliyetlerinin etkilerinin önceden tespit edilmesine olanak sağlayacak şekilde, uygun araştırma ve incelemelerin yapılması hususunu içermesi gerektiğine…” karar vermiştir.</w:t>
      </w:r>
      <w:r w:rsidR="00756E40" w:rsidRPr="00586BB0">
        <w:rPr>
          <w:rFonts w:ascii="Book Antiqua" w:hAnsi="Book Antiqua" w:cs="Book Antiqua"/>
          <w:b/>
          <w:i/>
          <w:iCs/>
        </w:rPr>
        <w:t xml:space="preserve">( Bkz. Delil listesi - 54 ) </w:t>
      </w:r>
    </w:p>
    <w:p w:rsidR="008B3F47" w:rsidRPr="00586BB0" w:rsidRDefault="008B3F47" w:rsidP="008B3F47">
      <w:pPr>
        <w:jc w:val="both"/>
        <w:rPr>
          <w:rFonts w:ascii="Book Antiqua" w:hAnsi="Book Antiqua" w:cs="Book Antiqua"/>
          <w:i/>
          <w:iCs/>
          <w:highlight w:val="yellow"/>
        </w:rPr>
      </w:pPr>
    </w:p>
    <w:p w:rsidR="008B3F47" w:rsidRPr="00586BB0" w:rsidRDefault="0091108F" w:rsidP="008B3F47">
      <w:pPr>
        <w:jc w:val="both"/>
        <w:rPr>
          <w:rFonts w:ascii="Book Antiqua" w:hAnsi="Book Antiqua" w:cs="Book Antiqua"/>
        </w:rPr>
      </w:pPr>
      <w:r w:rsidRPr="00586BB0">
        <w:rPr>
          <w:rFonts w:ascii="Book Antiqua" w:hAnsi="Book Antiqua" w:cs="Book Antiqua"/>
        </w:rPr>
        <w:t xml:space="preserve">                                       c)</w:t>
      </w:r>
      <w:r w:rsidR="008B3F47" w:rsidRPr="00586BB0">
        <w:rPr>
          <w:rFonts w:ascii="Book Antiqua" w:hAnsi="Book Antiqua" w:cs="Book Antiqua"/>
        </w:rPr>
        <w:t xml:space="preserve">  </w:t>
      </w:r>
      <w:proofErr w:type="spellStart"/>
      <w:r w:rsidR="008B3F47" w:rsidRPr="00586BB0">
        <w:rPr>
          <w:rFonts w:ascii="Book Antiqua" w:hAnsi="Book Antiqua" w:cs="Book Antiqua"/>
          <w:b/>
        </w:rPr>
        <w:t>EPD</w:t>
      </w:r>
      <w:r w:rsidR="001F4276" w:rsidRPr="00586BB0">
        <w:rPr>
          <w:rFonts w:ascii="Book Antiqua" w:hAnsi="Book Antiqua" w:cs="Book Antiqua"/>
          <w:b/>
        </w:rPr>
        <w:t>K’nın</w:t>
      </w:r>
      <w:proofErr w:type="spellEnd"/>
      <w:r w:rsidR="001F4276" w:rsidRPr="00586BB0">
        <w:rPr>
          <w:rFonts w:ascii="Book Antiqua" w:hAnsi="Book Antiqua" w:cs="Book Antiqua"/>
          <w:b/>
        </w:rPr>
        <w:t xml:space="preserve"> enerji üretim lisansı iç</w:t>
      </w:r>
      <w:r w:rsidR="008B3F47" w:rsidRPr="00586BB0">
        <w:rPr>
          <w:rFonts w:ascii="Book Antiqua" w:hAnsi="Book Antiqua" w:cs="Book Antiqua"/>
          <w:b/>
        </w:rPr>
        <w:t>in kararlarında dayanak al</w:t>
      </w:r>
      <w:r w:rsidRPr="00586BB0">
        <w:rPr>
          <w:rFonts w:ascii="Book Antiqua" w:hAnsi="Book Antiqua" w:cs="Book Antiqua"/>
          <w:b/>
        </w:rPr>
        <w:t xml:space="preserve">ması gerekli, 6446 Sayılı Elektrik </w:t>
      </w:r>
      <w:r w:rsidR="008B3F47" w:rsidRPr="00586BB0">
        <w:rPr>
          <w:rFonts w:ascii="Book Antiqua" w:hAnsi="Book Antiqua" w:cs="Book Antiqua"/>
          <w:b/>
        </w:rPr>
        <w:t xml:space="preserve"> Piyasası Kanunu’nun “Amaç”  başlıklı 1. Maddesi’nde</w:t>
      </w:r>
      <w:r w:rsidR="008B3F47" w:rsidRPr="00586BB0">
        <w:rPr>
          <w:rFonts w:ascii="Book Antiqua" w:hAnsi="Book Antiqua" w:cs="Book Antiqua"/>
        </w:rPr>
        <w:t xml:space="preserve">: Kanun’un amacını, </w:t>
      </w:r>
      <w:r w:rsidR="008B3F47" w:rsidRPr="00586BB0">
        <w:rPr>
          <w:rFonts w:ascii="Book Antiqua" w:hAnsi="Book Antiqua" w:cs="Book Antiqua"/>
          <w:i/>
          <w:iCs/>
        </w:rPr>
        <w:t xml:space="preserve">elektriğin yeterli, kaliteli, sürekli düşük maliyetli ve </w:t>
      </w:r>
      <w:r w:rsidR="008B3F47" w:rsidRPr="00586BB0">
        <w:rPr>
          <w:rFonts w:ascii="Book Antiqua" w:hAnsi="Book Antiqua" w:cs="Book Antiqua"/>
          <w:b/>
          <w:bCs/>
          <w:i/>
          <w:iCs/>
          <w:u w:val="single"/>
        </w:rPr>
        <w:t>çevreye uyumlu</w:t>
      </w:r>
      <w:r w:rsidR="008B3F47" w:rsidRPr="00586BB0">
        <w:rPr>
          <w:rFonts w:ascii="Book Antiqua" w:hAnsi="Book Antiqua" w:cs="Book Antiqua"/>
          <w:i/>
          <w:iCs/>
        </w:rPr>
        <w:t xml:space="preserve"> bir şekilde tüketicinin kullanımına sunulması</w:t>
      </w:r>
      <w:r w:rsidR="008B3F47" w:rsidRPr="00586BB0">
        <w:rPr>
          <w:rFonts w:ascii="Book Antiqua" w:hAnsi="Book Antiqua" w:cs="Book Antiqua"/>
        </w:rPr>
        <w:t xml:space="preserve">… şeklinde ifade edilmiştir. . Dava konusu idari işlem nedeni </w:t>
      </w:r>
      <w:r w:rsidRPr="00586BB0">
        <w:rPr>
          <w:rFonts w:ascii="Book Antiqua" w:hAnsi="Book Antiqua" w:cs="Book Antiqua"/>
        </w:rPr>
        <w:t xml:space="preserve">ile üretim izni verilen </w:t>
      </w:r>
      <w:r w:rsidR="008B3F47" w:rsidRPr="00586BB0">
        <w:rPr>
          <w:rFonts w:ascii="Book Antiqua" w:hAnsi="Book Antiqua" w:cs="Book Antiqua"/>
        </w:rPr>
        <w:t>termik santralin faaliyete geçmesi ile, özellikle enerji üretim aşamasında, kamunun zararına</w:t>
      </w:r>
      <w:r w:rsidR="001F4276" w:rsidRPr="00586BB0">
        <w:rPr>
          <w:rFonts w:ascii="Book Antiqua" w:hAnsi="Book Antiqua" w:cs="Book Antiqua"/>
        </w:rPr>
        <w:t xml:space="preserve"> </w:t>
      </w:r>
      <w:r w:rsidR="008B3F47" w:rsidRPr="00586BB0">
        <w:rPr>
          <w:rFonts w:ascii="Book Antiqua" w:hAnsi="Book Antiqua" w:cs="Book Antiqua"/>
        </w:rPr>
        <w:t xml:space="preserve">oluşacak ve/veya oluşması pek muhtemel sağlık ve çevre </w:t>
      </w:r>
      <w:r w:rsidR="008B3F47" w:rsidRPr="00586BB0">
        <w:rPr>
          <w:rFonts w:ascii="Book Antiqua" w:hAnsi="Book Antiqua" w:cs="Book Antiqua"/>
        </w:rPr>
        <w:lastRenderedPageBreak/>
        <w:t xml:space="preserve">zararları </w:t>
      </w:r>
      <w:r w:rsidR="001F4276" w:rsidRPr="00586BB0">
        <w:rPr>
          <w:rFonts w:ascii="Book Antiqua" w:hAnsi="Book Antiqua" w:cs="Book Antiqua"/>
        </w:rPr>
        <w:t xml:space="preserve"> dilekçe bütününde detaylı olarak açıklanmış olup , </w:t>
      </w:r>
      <w:proofErr w:type="spellStart"/>
      <w:r w:rsidR="001F4276" w:rsidRPr="00586BB0">
        <w:rPr>
          <w:rFonts w:ascii="Book Antiqua" w:hAnsi="Book Antiqua" w:cs="Book Antiqua"/>
        </w:rPr>
        <w:t>EPDK"nın</w:t>
      </w:r>
      <w:proofErr w:type="spellEnd"/>
      <w:r w:rsidR="001F4276" w:rsidRPr="00586BB0">
        <w:rPr>
          <w:rFonts w:ascii="Book Antiqua" w:hAnsi="Book Antiqua" w:cs="Book Antiqua"/>
        </w:rPr>
        <w:t xml:space="preserve">  tesis ettiği idari işlemin Elektrik Piyasası Kanununa da aykırı olduğu açıkça ortadadır. </w:t>
      </w:r>
      <w:r w:rsidR="008B3F47" w:rsidRPr="00586BB0">
        <w:rPr>
          <w:rFonts w:ascii="Book Antiqua" w:hAnsi="Book Antiqua" w:cs="Book Antiqua"/>
        </w:rPr>
        <w:t xml:space="preserve"> </w:t>
      </w:r>
    </w:p>
    <w:p w:rsidR="007C1C70" w:rsidRPr="00586BB0" w:rsidRDefault="007C1C70" w:rsidP="0059000C">
      <w:pPr>
        <w:jc w:val="both"/>
        <w:rPr>
          <w:rFonts w:ascii="Book Antiqua" w:hAnsi="Book Antiqua" w:cs="Book Antiqua"/>
        </w:rPr>
      </w:pPr>
      <w:r w:rsidRPr="00586BB0">
        <w:rPr>
          <w:rFonts w:ascii="Book Antiqua" w:hAnsi="Book Antiqua" w:cs="Book Antiqua"/>
        </w:rPr>
        <w:t xml:space="preserve"> </w:t>
      </w:r>
    </w:p>
    <w:p w:rsidR="007C1C70" w:rsidRPr="00586BB0" w:rsidRDefault="007C1C70" w:rsidP="0059000C">
      <w:pPr>
        <w:jc w:val="both"/>
        <w:rPr>
          <w:rFonts w:ascii="Book Antiqua" w:hAnsi="Book Antiqua" w:cs="Book Antiqua"/>
        </w:rPr>
      </w:pPr>
      <w:r w:rsidRPr="00586BB0">
        <w:rPr>
          <w:rFonts w:ascii="Book Antiqua" w:hAnsi="Book Antiqua" w:cs="Book Antiqua"/>
          <w:b/>
          <w:bCs/>
        </w:rPr>
        <w:t xml:space="preserve">                                      </w:t>
      </w:r>
      <w:r w:rsidRPr="00586BB0">
        <w:rPr>
          <w:rFonts w:ascii="Book Antiqua" w:hAnsi="Book Antiqua" w:cs="Book Antiqua"/>
        </w:rPr>
        <w:t xml:space="preserve"> </w:t>
      </w:r>
      <w:r w:rsidR="001F4276" w:rsidRPr="00586BB0">
        <w:rPr>
          <w:rFonts w:ascii="Book Antiqua" w:hAnsi="Book Antiqua" w:cs="Book Antiqua"/>
          <w:b/>
          <w:bCs/>
        </w:rPr>
        <w:t>d</w:t>
      </w:r>
      <w:r w:rsidRPr="00586BB0">
        <w:rPr>
          <w:rFonts w:ascii="Book Antiqua" w:hAnsi="Book Antiqua" w:cs="Book Antiqua"/>
          <w:b/>
          <w:bCs/>
        </w:rPr>
        <w:t xml:space="preserve">) </w:t>
      </w:r>
      <w:proofErr w:type="spellStart"/>
      <w:r w:rsidRPr="00586BB0">
        <w:rPr>
          <w:rFonts w:ascii="Book Antiqua" w:hAnsi="Book Antiqua" w:cs="Book Antiqua"/>
          <w:b/>
          <w:bCs/>
          <w:u w:val="single"/>
        </w:rPr>
        <w:t>EPDK”nın</w:t>
      </w:r>
      <w:proofErr w:type="spellEnd"/>
      <w:r w:rsidRPr="00586BB0">
        <w:rPr>
          <w:rFonts w:ascii="Book Antiqua" w:hAnsi="Book Antiqua" w:cs="Book Antiqua"/>
          <w:b/>
          <w:bCs/>
          <w:u w:val="single"/>
        </w:rPr>
        <w:t xml:space="preserve"> </w:t>
      </w:r>
      <w:r w:rsidRPr="00586BB0">
        <w:rPr>
          <w:rFonts w:ascii="Book Antiqua" w:hAnsi="Book Antiqua" w:cs="Book Antiqua"/>
          <w:b/>
          <w:u w:val="single"/>
        </w:rPr>
        <w:t xml:space="preserve"> görevlerini belirleyen 4628 Sayılı Elektrik Piyasası Kanunu 11. madde g fıkrasının</w:t>
      </w:r>
      <w:r w:rsidRPr="00586BB0">
        <w:rPr>
          <w:rFonts w:ascii="Book Antiqua" w:hAnsi="Book Antiqua" w:cs="Book Antiqua"/>
        </w:rPr>
        <w:t xml:space="preserve">  EPDK “ya getirdiği  zorunluluk ise şu şekildedir. </w:t>
      </w:r>
    </w:p>
    <w:p w:rsidR="007C1C70" w:rsidRPr="00586BB0" w:rsidRDefault="007C1C70" w:rsidP="0059000C">
      <w:pPr>
        <w:autoSpaceDE w:val="0"/>
        <w:autoSpaceDN w:val="0"/>
        <w:adjustRightInd w:val="0"/>
        <w:jc w:val="both"/>
        <w:rPr>
          <w:rFonts w:ascii="Book Antiqua" w:hAnsi="Book Antiqua" w:cs="Book Antiqua"/>
          <w:i/>
          <w:iCs/>
          <w:u w:val="single"/>
        </w:rPr>
      </w:pPr>
      <w:r w:rsidRPr="00586BB0">
        <w:rPr>
          <w:rFonts w:ascii="Book Antiqua" w:hAnsi="Book Antiqua" w:cs="Book Antiqua"/>
        </w:rPr>
        <w:t xml:space="preserve">                                       </w:t>
      </w:r>
      <w:r w:rsidRPr="00586BB0">
        <w:rPr>
          <w:rFonts w:ascii="Book Antiqua" w:hAnsi="Book Antiqua" w:cs="Book Antiqua"/>
          <w:u w:val="single"/>
        </w:rPr>
        <w:t xml:space="preserve">“ </w:t>
      </w:r>
      <w:r w:rsidRPr="00586BB0">
        <w:rPr>
          <w:rFonts w:ascii="Book Antiqua" w:hAnsi="Book Antiqua" w:cs="Book Antiqua"/>
          <w:i/>
          <w:iCs/>
          <w:u w:val="single"/>
        </w:rPr>
        <w:t>Lisans verilmesine esas olan şartların lisansın yürürlüğü sırasında ortadan kalktığının veya bu şartların baştan mevcut olmadığının saptanması halinde lisans iptal edilir. “</w:t>
      </w:r>
    </w:p>
    <w:p w:rsidR="007C1C70" w:rsidRPr="00586BB0" w:rsidRDefault="007C1C70" w:rsidP="0059000C">
      <w:pPr>
        <w:autoSpaceDE w:val="0"/>
        <w:autoSpaceDN w:val="0"/>
        <w:adjustRightInd w:val="0"/>
        <w:jc w:val="both"/>
        <w:rPr>
          <w:rFonts w:ascii="Book Antiqua" w:hAnsi="Book Antiqua" w:cs="Book Antiqua"/>
        </w:rPr>
      </w:pPr>
      <w:r w:rsidRPr="00586BB0">
        <w:rPr>
          <w:rFonts w:ascii="Book Antiqua" w:hAnsi="Book Antiqua" w:cs="Book Antiqua"/>
          <w:i/>
          <w:iCs/>
        </w:rPr>
        <w:t xml:space="preserve">                                       </w:t>
      </w:r>
      <w:r w:rsidRPr="00586BB0">
        <w:rPr>
          <w:rFonts w:ascii="Book Antiqua" w:hAnsi="Book Antiqua" w:cs="Book Antiqua"/>
        </w:rPr>
        <w:t xml:space="preserve"> Lisans alan termik santraller için lisans verilmesine esas olan şartlar değişmiştir ve bu lisanslar iptal edilmek zorundadır. Şöyle ki;</w:t>
      </w:r>
    </w:p>
    <w:p w:rsidR="007C1C70" w:rsidRPr="00586BB0" w:rsidRDefault="007C1C70" w:rsidP="0059000C">
      <w:pPr>
        <w:jc w:val="both"/>
        <w:rPr>
          <w:rFonts w:ascii="Book Antiqua" w:hAnsi="Book Antiqua" w:cs="Book Antiqua"/>
          <w:i/>
          <w:iCs/>
        </w:rPr>
      </w:pPr>
      <w:r w:rsidRPr="00586BB0">
        <w:rPr>
          <w:rFonts w:ascii="Book Antiqua" w:hAnsi="Book Antiqua" w:cs="Book Antiqua"/>
        </w:rPr>
        <w:t xml:space="preserve">                                                  </w:t>
      </w:r>
      <w:r w:rsidRPr="00586BB0">
        <w:rPr>
          <w:rFonts w:ascii="Book Antiqua" w:hAnsi="Book Antiqua" w:cs="Book Antiqua"/>
          <w:b/>
          <w:bCs/>
        </w:rPr>
        <w:t xml:space="preserve"> </w:t>
      </w:r>
      <w:r w:rsidRPr="00586BB0">
        <w:rPr>
          <w:rFonts w:ascii="Book Antiqua" w:hAnsi="Book Antiqua" w:cs="Book Antiqua"/>
        </w:rPr>
        <w:t>26.01.2009 Salı günü Uluslararası Yenilenebilir Enerji Ajansı (IRENA) tüzüğü hazırlanmış,  petrol – nükleer enerji döneminin kapatılmasına ve yenilenebilir enerji türleri olan rüzgâr ve güneş enerjisine geçilmesine karar verilmiştir.</w:t>
      </w:r>
      <w:r w:rsidRPr="00586BB0">
        <w:rPr>
          <w:rFonts w:ascii="Book Antiqua" w:hAnsi="Book Antiqua" w:cs="Book Antiqua"/>
          <w:b/>
          <w:bCs/>
        </w:rPr>
        <w:t xml:space="preserve"> ( Bkz. Delil listesi-26/ Cumhuriyet gazetesi -27.01.2009- IRENA / Uluslar arası Yenilenebilir Enerji Tüzüğü haberi  ) </w:t>
      </w:r>
      <w:r w:rsidRPr="00586BB0">
        <w:rPr>
          <w:rFonts w:ascii="Book Antiqua" w:hAnsi="Book Antiqua" w:cs="Book Antiqua"/>
        </w:rPr>
        <w:t xml:space="preserve">Tüzüğü,  içinde ülkemizin de bulunduğu 75 ülke hükümet yetkilileri imzalamıştır. Bu anlaşmanın başlıca  nedeni fosil yakıtlı termik santraller olan “Küresel Isınma” </w:t>
      </w:r>
      <w:proofErr w:type="spellStart"/>
      <w:r w:rsidRPr="00586BB0">
        <w:rPr>
          <w:rFonts w:ascii="Book Antiqua" w:hAnsi="Book Antiqua" w:cs="Book Antiqua"/>
        </w:rPr>
        <w:t>nın</w:t>
      </w:r>
      <w:proofErr w:type="spellEnd"/>
      <w:r w:rsidRPr="00586BB0">
        <w:rPr>
          <w:rFonts w:ascii="Book Antiqua" w:hAnsi="Book Antiqua" w:cs="Book Antiqua"/>
        </w:rPr>
        <w:t xml:space="preserve"> önüne geçilemediği takdirde dünyanın felaketlerle karşılaşacağının kesinlik kazanmasıdır. Küresel ısınmaya sebep olan karbon kökenli sera gazlarının % 30”u termik santralar kaynaklı olup , bir termik santral 2 milyon otomobilin ürettiği sera gazına eşit sera  gazı üretmektedir.   Başta gelişmiş ülkeler olmak üzere 75 ülkenin hükümetleri enerji politikalarında değişiklik  yapmaya ve bu tüzüğü imzalamaya karar vermişlerdir. Türkiye’nin birkaç yıl sonra ölü yatırım haline gelecek olan bu termik santralleri inşa etmesi ise  kabul edilemeyecektir. </w:t>
      </w:r>
    </w:p>
    <w:p w:rsidR="007C1C70" w:rsidRPr="00586BB0" w:rsidRDefault="007C1C70" w:rsidP="0059000C">
      <w:pPr>
        <w:autoSpaceDE w:val="0"/>
        <w:autoSpaceDN w:val="0"/>
        <w:adjustRightInd w:val="0"/>
        <w:jc w:val="both"/>
        <w:rPr>
          <w:rFonts w:ascii="Book Antiqua" w:hAnsi="Book Antiqua" w:cs="Book Antiqua"/>
          <w:u w:val="single"/>
        </w:rPr>
      </w:pPr>
      <w:r w:rsidRPr="00586BB0">
        <w:rPr>
          <w:rFonts w:ascii="Book Antiqua" w:hAnsi="Book Antiqua" w:cs="Book Antiqua"/>
        </w:rPr>
        <w:t xml:space="preserve">                                             </w:t>
      </w:r>
      <w:r w:rsidRPr="00586BB0">
        <w:rPr>
          <w:rFonts w:ascii="Book Antiqua" w:hAnsi="Book Antiqua" w:cs="Book Antiqua"/>
          <w:u w:val="single"/>
        </w:rPr>
        <w:t xml:space="preserve">Yukarıda zikredilen ve Türkiye’yi de bağlayacak tüzüğü imzalanması 4628 Sayılı Yasanın 11 / g maddesi gereğince lisans iptalini ve yeni lisans verilmemesini gerektiren ve “şartların değişikliği “olarak kabul edilmek zorundadır. Nitekim  Türkiye”nin bu tüzüğü imzalamış olması EPDK tarafından da bilinmesine rağmen ,  EPDK kömürlü termik santral lisansları vererek yasanın bu hükmüne açıkça aykırı davranmıştır. Ortada açık hukuka aykırılık mevcuttur. </w:t>
      </w:r>
    </w:p>
    <w:p w:rsidR="00B8046F" w:rsidRPr="00586BB0" w:rsidRDefault="007C1C70" w:rsidP="0059000C">
      <w:pPr>
        <w:autoSpaceDE w:val="0"/>
        <w:autoSpaceDN w:val="0"/>
        <w:adjustRightInd w:val="0"/>
        <w:jc w:val="both"/>
        <w:rPr>
          <w:rFonts w:ascii="Book Antiqua" w:hAnsi="Book Antiqua" w:cs="Book Antiqua"/>
          <w:b/>
          <w:bCs/>
        </w:rPr>
      </w:pPr>
      <w:r w:rsidRPr="00586BB0">
        <w:rPr>
          <w:rFonts w:ascii="Book Antiqua" w:hAnsi="Book Antiqua" w:cs="Book Antiqua"/>
        </w:rPr>
        <w:t xml:space="preserve">                                                    </w:t>
      </w:r>
      <w:r w:rsidR="00886D25" w:rsidRPr="00586BB0">
        <w:rPr>
          <w:rFonts w:ascii="Book Antiqua" w:hAnsi="Book Antiqua" w:cs="Book Antiqua"/>
          <w:b/>
          <w:bCs/>
        </w:rPr>
        <w:t>-</w:t>
      </w:r>
      <w:r w:rsidRPr="00586BB0">
        <w:rPr>
          <w:rFonts w:ascii="Book Antiqua" w:hAnsi="Book Antiqua" w:cs="Book Antiqua"/>
          <w:b/>
          <w:bCs/>
        </w:rPr>
        <w:t xml:space="preserve"> Her ne kadar devamı niteliğindeki yeni protokol üzerinde mutabakata varılmamış ve imzalanmamış olsa dahi , </w:t>
      </w:r>
      <w:r w:rsidRPr="00586BB0">
        <w:rPr>
          <w:rFonts w:ascii="Book Antiqua" w:hAnsi="Book Antiqua" w:cs="Book Antiqua"/>
        </w:rPr>
        <w:t>Türkiye Kyoto protokolünün  imzalanmasına ilişkin yasayı Meclis Genel Kurulunda kabul etmiştir.</w:t>
      </w:r>
      <w:r w:rsidRPr="00586BB0">
        <w:rPr>
          <w:rFonts w:ascii="Book Antiqua" w:hAnsi="Book Antiqua" w:cs="Book Antiqua"/>
          <w:b/>
          <w:bCs/>
        </w:rPr>
        <w:t xml:space="preserve"> ( Bkz. Delil listesi-31  / </w:t>
      </w:r>
      <w:hyperlink r:id="rId13" w:history="1">
        <w:r w:rsidRPr="00586BB0">
          <w:rPr>
            <w:rStyle w:val="Kpr"/>
            <w:rFonts w:ascii="Book Antiqua" w:hAnsi="Book Antiqua" w:cs="Book Antiqua"/>
            <w:b/>
            <w:bCs/>
          </w:rPr>
          <w:t>www.TBMM.gov.tr</w:t>
        </w:r>
      </w:hyperlink>
      <w:r w:rsidRPr="00586BB0">
        <w:rPr>
          <w:rFonts w:ascii="Book Antiqua" w:hAnsi="Book Antiqua" w:cs="Book Antiqua"/>
          <w:b/>
          <w:bCs/>
        </w:rPr>
        <w:t xml:space="preserve">) </w:t>
      </w:r>
      <w:r w:rsidRPr="00586BB0">
        <w:rPr>
          <w:rFonts w:ascii="Book Antiqua" w:hAnsi="Book Antiqua" w:cs="Book Antiqua"/>
        </w:rPr>
        <w:t xml:space="preserve"> Kyoto protokolü sonrasında yeni imzaya açılacak protokolü de    Türkiye imzalamak zorunda kalacak ve  gelecekte karbon gazları </w:t>
      </w:r>
      <w:proofErr w:type="spellStart"/>
      <w:r w:rsidRPr="00586BB0">
        <w:rPr>
          <w:rFonts w:ascii="Book Antiqua" w:hAnsi="Book Antiqua" w:cs="Book Antiqua"/>
        </w:rPr>
        <w:t>salınımını</w:t>
      </w:r>
      <w:proofErr w:type="spellEnd"/>
      <w:r w:rsidRPr="00586BB0">
        <w:rPr>
          <w:rFonts w:ascii="Book Antiqua" w:hAnsi="Book Antiqua" w:cs="Book Antiqua"/>
        </w:rPr>
        <w:t xml:space="preserve"> sınırlamak konusunda uluslararası yükümlülük altına girecektir. Böylece kömürlü  termik santrallerini de kapatmak zorunda kalacaktır. Avrupa”da sera gazı artışında 1. sırada olan Türkiye Kyoto”dan sonraki sözleşmeyi imzalamak ve bu sözleşmede yükümlülük almak zorunda kalacaktır.     Kyoto protokolünden sonra imzalanacak olan pr</w:t>
      </w:r>
      <w:r w:rsidR="00B8046F">
        <w:rPr>
          <w:rFonts w:ascii="Book Antiqua" w:hAnsi="Book Antiqua" w:cs="Book Antiqua"/>
        </w:rPr>
        <w:t>o</w:t>
      </w:r>
      <w:r w:rsidRPr="00586BB0">
        <w:rPr>
          <w:rFonts w:ascii="Book Antiqua" w:hAnsi="Book Antiqua" w:cs="Book Antiqua"/>
        </w:rPr>
        <w:t>tokolde Türkiye””</w:t>
      </w:r>
      <w:proofErr w:type="spellStart"/>
      <w:r w:rsidRPr="00586BB0">
        <w:rPr>
          <w:rFonts w:ascii="Book Antiqua" w:hAnsi="Book Antiqua" w:cs="Book Antiqua"/>
        </w:rPr>
        <w:t>nin</w:t>
      </w:r>
      <w:proofErr w:type="spellEnd"/>
      <w:r w:rsidRPr="00586BB0">
        <w:rPr>
          <w:rFonts w:ascii="Book Antiqua" w:hAnsi="Book Antiqua" w:cs="Book Antiqua"/>
        </w:rPr>
        <w:t xml:space="preserve"> yükümlülük altına girecek olması , mevcut kurulu bulunan termik santrallerini dahi kapatma olasılığı doğururken; bir yandan da içinde Doğu Akdeniz”de </w:t>
      </w:r>
      <w:r w:rsidR="00886D25" w:rsidRPr="00586BB0">
        <w:rPr>
          <w:rFonts w:ascii="Book Antiqua" w:hAnsi="Book Antiqua" w:cs="Book Antiqua"/>
        </w:rPr>
        <w:t xml:space="preserve">35 </w:t>
      </w:r>
      <w:r w:rsidRPr="00586BB0">
        <w:rPr>
          <w:rFonts w:ascii="Book Antiqua" w:hAnsi="Book Antiqua" w:cs="Book Antiqua"/>
        </w:rPr>
        <w:t xml:space="preserve">adet termik </w:t>
      </w:r>
      <w:r w:rsidRPr="00586BB0">
        <w:rPr>
          <w:rFonts w:ascii="Book Antiqua" w:hAnsi="Book Antiqua" w:cs="Book Antiqua"/>
        </w:rPr>
        <w:lastRenderedPageBreak/>
        <w:t xml:space="preserve">santrale  ve Türkiye”de ise  toplam  </w:t>
      </w:r>
      <w:r w:rsidR="00886D25" w:rsidRPr="00586BB0">
        <w:rPr>
          <w:rFonts w:ascii="Book Antiqua" w:hAnsi="Book Antiqua" w:cs="Book Antiqua"/>
        </w:rPr>
        <w:t xml:space="preserve">200 </w:t>
      </w:r>
      <w:r w:rsidRPr="00586BB0">
        <w:rPr>
          <w:rFonts w:ascii="Book Antiqua" w:hAnsi="Book Antiqua" w:cs="Book Antiqua"/>
        </w:rPr>
        <w:t>adet termik santrale lisans verilmesi açıkça hukuka ve kanuna aykırıdır.</w:t>
      </w:r>
      <w:r w:rsidRPr="00586BB0">
        <w:rPr>
          <w:rFonts w:ascii="Book Antiqua" w:hAnsi="Book Antiqua" w:cs="Book Antiqua"/>
          <w:b/>
          <w:bCs/>
        </w:rPr>
        <w:t xml:space="preserve">  </w:t>
      </w:r>
    </w:p>
    <w:p w:rsidR="00886D25" w:rsidRPr="00586BB0" w:rsidRDefault="00886D25" w:rsidP="0059000C">
      <w:pPr>
        <w:autoSpaceDE w:val="0"/>
        <w:autoSpaceDN w:val="0"/>
        <w:adjustRightInd w:val="0"/>
        <w:jc w:val="both"/>
        <w:rPr>
          <w:rFonts w:ascii="Book Antiqua" w:hAnsi="Book Antiqua" w:cs="Book Antiqua"/>
          <w:b/>
          <w:bCs/>
        </w:rPr>
      </w:pPr>
      <w:r w:rsidRPr="00586BB0">
        <w:rPr>
          <w:rFonts w:ascii="Book Antiqua" w:hAnsi="Book Antiqua" w:cs="Book Antiqua"/>
          <w:b/>
          <w:bCs/>
        </w:rPr>
        <w:t xml:space="preserve">                                   2) Hukuka ve Kanuna Aykırı Termik Santral Lisansı Veren Enerji Piyasası Düzenleme Kurulu Üyelerinin Doğabilecek Maddi ve Cezai Sorumluluğu : </w:t>
      </w:r>
    </w:p>
    <w:p w:rsidR="007C1C70" w:rsidRPr="00586BB0" w:rsidRDefault="007C1C70" w:rsidP="0059000C">
      <w:pPr>
        <w:jc w:val="both"/>
        <w:rPr>
          <w:rFonts w:ascii="Book Antiqua" w:hAnsi="Book Antiqua" w:cs="Book Antiqua"/>
          <w:b/>
          <w:bCs/>
          <w:color w:val="333333"/>
        </w:rPr>
      </w:pPr>
      <w:r w:rsidRPr="00586BB0">
        <w:rPr>
          <w:rFonts w:ascii="Book Antiqua" w:hAnsi="Book Antiqua" w:cs="Book Antiqua"/>
          <w:b/>
          <w:bCs/>
        </w:rPr>
        <w:t xml:space="preserve">                                        </w:t>
      </w:r>
      <w:r w:rsidRPr="00586BB0">
        <w:rPr>
          <w:rFonts w:ascii="Book Antiqua" w:hAnsi="Book Antiqua" w:cs="Book Antiqua"/>
          <w:b/>
          <w:bCs/>
          <w:u w:val="single"/>
        </w:rPr>
        <w:t>Bu arada yukarıda belirttiğimiz şekilde, uluslararası protokollerden doğa</w:t>
      </w:r>
      <w:r w:rsidR="00886D25" w:rsidRPr="00586BB0">
        <w:rPr>
          <w:rFonts w:ascii="Book Antiqua" w:hAnsi="Book Antiqua" w:cs="Book Antiqua"/>
          <w:b/>
          <w:bCs/>
          <w:u w:val="single"/>
        </w:rPr>
        <w:t xml:space="preserve">n yükümlülükler veya toplu insan ve hayvan  ölümleri -sakat insan ve hayvan doğumları </w:t>
      </w:r>
      <w:r w:rsidRPr="00586BB0">
        <w:rPr>
          <w:rFonts w:ascii="Book Antiqua" w:hAnsi="Book Antiqua" w:cs="Book Antiqua"/>
          <w:b/>
          <w:bCs/>
          <w:u w:val="single"/>
        </w:rPr>
        <w:t xml:space="preserve">-kanser vakaları  sonrasında termik santraller kapatılacak  olduğunda , 5710 SAYILI NÜKLEER ENERJİ SANTRALLERİNİN KURULMASI VE İŞLETİLMESİ İLE ENERJİ SATIŞINA İLİŞKİN KANUNUN geçici 2. maddesi yürürlüğe girecek , şirketler 15 yıllık elektrik parasını peşinen alacaklardır. Bu durumda </w:t>
      </w:r>
      <w:proofErr w:type="spellStart"/>
      <w:r w:rsidRPr="00586BB0">
        <w:rPr>
          <w:rFonts w:ascii="Book Antiqua" w:hAnsi="Book Antiqua" w:cs="Book Antiqua"/>
          <w:b/>
          <w:bCs/>
          <w:u w:val="single"/>
        </w:rPr>
        <w:t>EPDK”nın</w:t>
      </w:r>
      <w:proofErr w:type="spellEnd"/>
      <w:r w:rsidRPr="00586BB0">
        <w:rPr>
          <w:rFonts w:ascii="Book Antiqua" w:hAnsi="Book Antiqua" w:cs="Book Antiqua"/>
          <w:b/>
          <w:bCs/>
          <w:u w:val="single"/>
        </w:rPr>
        <w:t xml:space="preserve"> açıkça hukuka ve kanuna aykırı işlemleri sonrasında  kamunun ve Türkiye Cumhuriyetinin  çıkarları aleyhine bir takım şirketler haksız kazanç sağlayacak ve ülke  zarar görecektir. </w:t>
      </w:r>
      <w:r w:rsidRPr="00586BB0">
        <w:rPr>
          <w:rFonts w:ascii="Book Antiqua" w:hAnsi="Book Antiqua" w:cs="Book Antiqua"/>
        </w:rPr>
        <w:t xml:space="preserve">Sera gazlarını sınırlamak konusunda yükümlülük altına girecek olan Türkiye termik santralleri kapatırken , </w:t>
      </w:r>
      <w:r w:rsidR="00886D25" w:rsidRPr="00586BB0">
        <w:rPr>
          <w:rFonts w:ascii="Book Antiqua" w:hAnsi="Book Antiqua" w:cs="Book Antiqua"/>
        </w:rPr>
        <w:t xml:space="preserve">ULUSLARARASI TAHKİMİ KABUL ETMİŞ OLAN TÜRKİYE </w:t>
      </w:r>
      <w:r w:rsidRPr="00586BB0">
        <w:rPr>
          <w:rFonts w:ascii="Book Antiqua" w:hAnsi="Book Antiqua" w:cs="Book Antiqua"/>
        </w:rPr>
        <w:t>şirketlere karşı taahhüdünü yerine getirecek elektrik parasını peşinen ödeyecek , yeni kurulacak termik santral sahibi şirketler bizlerin ödediği vergilerle haksız kazanç sahibi olacak ve  kamuyu zarara uğratacaklardır</w:t>
      </w:r>
      <w:r w:rsidRPr="00586BB0">
        <w:rPr>
          <w:rFonts w:ascii="Book Antiqua" w:hAnsi="Book Antiqua" w:cs="Book Antiqua"/>
          <w:u w:val="single"/>
        </w:rPr>
        <w:t>.</w:t>
      </w:r>
      <w:r w:rsidRPr="00586BB0">
        <w:rPr>
          <w:rFonts w:ascii="Book Antiqua" w:hAnsi="Book Antiqua" w:cs="Book Antiqua"/>
          <w:b/>
          <w:bCs/>
          <w:color w:val="333333"/>
        </w:rPr>
        <w:t xml:space="preserve">   Diğer yandan  48.000 MGW RES potansiyeli olan ve EPDK “</w:t>
      </w:r>
      <w:proofErr w:type="spellStart"/>
      <w:r w:rsidRPr="00586BB0">
        <w:rPr>
          <w:rFonts w:ascii="Book Antiqua" w:hAnsi="Book Antiqua" w:cs="Book Antiqua"/>
          <w:b/>
          <w:bCs/>
          <w:color w:val="333333"/>
        </w:rPr>
        <w:t>nın</w:t>
      </w:r>
      <w:proofErr w:type="spellEnd"/>
      <w:r w:rsidRPr="00586BB0">
        <w:rPr>
          <w:rFonts w:ascii="Book Antiqua" w:hAnsi="Book Antiqua" w:cs="Book Antiqua"/>
          <w:b/>
          <w:bCs/>
          <w:color w:val="333333"/>
        </w:rPr>
        <w:t xml:space="preserve">  80.000 MGW RES başvurusunu beklettiği   Türkiye”de  </w:t>
      </w:r>
      <w:r w:rsidRPr="00586BB0">
        <w:rPr>
          <w:rFonts w:ascii="Book Antiqua" w:hAnsi="Book Antiqua" w:cs="Book Antiqua"/>
          <w:b/>
          <w:bCs/>
          <w:color w:val="333333"/>
          <w:u w:val="single"/>
        </w:rPr>
        <w:t>bu termik santrallere  ihtiyaç da yoktur.. Bu durum da yukarıda aktardığımız şüpheleri doğrulamakta olup , Türkiye”nin  ileride  kapatmak  zorunda kalacağı işle</w:t>
      </w:r>
      <w:r w:rsidR="00886D25" w:rsidRPr="00586BB0">
        <w:rPr>
          <w:rFonts w:ascii="Book Antiqua" w:hAnsi="Book Antiqua" w:cs="Book Antiqua"/>
          <w:b/>
          <w:bCs/>
          <w:color w:val="333333"/>
          <w:u w:val="single"/>
        </w:rPr>
        <w:t xml:space="preserve">tmelere izin verilerek, ülke </w:t>
      </w:r>
      <w:r w:rsidRPr="00586BB0">
        <w:rPr>
          <w:rFonts w:ascii="Book Antiqua" w:hAnsi="Book Antiqua" w:cs="Book Antiqua"/>
          <w:b/>
          <w:bCs/>
          <w:color w:val="333333"/>
          <w:u w:val="single"/>
        </w:rPr>
        <w:t xml:space="preserve"> kaynaklarının adeta usulüne uydurulmuş  bir şekilde yağmalanması sonucunu doğuracaktır.  </w:t>
      </w:r>
    </w:p>
    <w:p w:rsidR="007C1C70" w:rsidRPr="00586BB0" w:rsidRDefault="007C1C70" w:rsidP="0059000C">
      <w:pPr>
        <w:autoSpaceDE w:val="0"/>
        <w:autoSpaceDN w:val="0"/>
        <w:adjustRightInd w:val="0"/>
        <w:jc w:val="both"/>
        <w:rPr>
          <w:rFonts w:ascii="Book Antiqua" w:hAnsi="Book Antiqua" w:cs="Book Antiqua"/>
          <w:b/>
          <w:bCs/>
          <w:u w:val="single"/>
        </w:rPr>
      </w:pPr>
      <w:r w:rsidRPr="00586BB0">
        <w:rPr>
          <w:rFonts w:ascii="Book Antiqua" w:hAnsi="Book Antiqua" w:cs="Book Antiqua"/>
          <w:b/>
          <w:bCs/>
          <w:u w:val="single"/>
        </w:rPr>
        <w:t xml:space="preserve">   </w:t>
      </w:r>
      <w:r w:rsidRPr="00B8046F">
        <w:rPr>
          <w:rFonts w:ascii="Book Antiqua" w:hAnsi="Book Antiqua" w:cs="Book Antiqua"/>
          <w:b/>
          <w:bCs/>
        </w:rPr>
        <w:t xml:space="preserve">                           </w:t>
      </w:r>
      <w:r w:rsidRPr="00586BB0">
        <w:rPr>
          <w:rFonts w:ascii="Book Antiqua" w:hAnsi="Book Antiqua" w:cs="Book Antiqua"/>
          <w:b/>
          <w:bCs/>
          <w:u w:val="single"/>
        </w:rPr>
        <w:t>Böyle bir durumun gerçekleşmesi halinde EPDK “</w:t>
      </w:r>
      <w:proofErr w:type="spellStart"/>
      <w:r w:rsidRPr="00586BB0">
        <w:rPr>
          <w:rFonts w:ascii="Book Antiqua" w:hAnsi="Book Antiqua" w:cs="Book Antiqua"/>
          <w:b/>
          <w:bCs/>
          <w:u w:val="single"/>
        </w:rPr>
        <w:t>nın</w:t>
      </w:r>
      <w:proofErr w:type="spellEnd"/>
      <w:r w:rsidRPr="00586BB0">
        <w:rPr>
          <w:rFonts w:ascii="Book Antiqua" w:hAnsi="Book Antiqua" w:cs="Book Antiqua"/>
          <w:b/>
          <w:bCs/>
          <w:u w:val="single"/>
        </w:rPr>
        <w:t xml:space="preserve">  açık sorumluluğu doğacaktır.  Ve Türkiye Cumhuriyetinin  uğrayacağı milyarlarca dolar zarar</w:t>
      </w:r>
      <w:r w:rsidR="00C52018" w:rsidRPr="00586BB0">
        <w:rPr>
          <w:rFonts w:ascii="Book Antiqua" w:hAnsi="Book Antiqua" w:cs="Book Antiqua"/>
          <w:b/>
          <w:bCs/>
          <w:u w:val="single"/>
        </w:rPr>
        <w:t xml:space="preserve">, SAKAT İNSAN VE HAYVAN DOĞUMLARI , KANSER VAKALARI SONUNDAKİ ERKEN ÖLÜMLER , BÖLGE HALKININ EKONOMİK ZARARLARI </w:t>
      </w:r>
      <w:r w:rsidRPr="00586BB0">
        <w:rPr>
          <w:rFonts w:ascii="Book Antiqua" w:hAnsi="Book Antiqua" w:cs="Book Antiqua"/>
          <w:b/>
          <w:bCs/>
          <w:u w:val="single"/>
        </w:rPr>
        <w:t xml:space="preserve"> Kurul üyelerine  </w:t>
      </w:r>
      <w:proofErr w:type="spellStart"/>
      <w:r w:rsidRPr="00586BB0">
        <w:rPr>
          <w:rFonts w:ascii="Book Antiqua" w:hAnsi="Book Antiqua" w:cs="Book Antiqua"/>
          <w:b/>
          <w:bCs/>
          <w:u w:val="single"/>
        </w:rPr>
        <w:t>rucû</w:t>
      </w:r>
      <w:proofErr w:type="spellEnd"/>
      <w:r w:rsidRPr="00586BB0">
        <w:rPr>
          <w:rFonts w:ascii="Book Antiqua" w:hAnsi="Book Antiqua" w:cs="Book Antiqua"/>
          <w:b/>
          <w:bCs/>
          <w:u w:val="single"/>
        </w:rPr>
        <w:t xml:space="preserve"> edilebilecektir.</w:t>
      </w:r>
    </w:p>
    <w:p w:rsidR="007C1C70" w:rsidRPr="00586BB0" w:rsidRDefault="007C1C70" w:rsidP="0059000C">
      <w:pPr>
        <w:autoSpaceDE w:val="0"/>
        <w:autoSpaceDN w:val="0"/>
        <w:adjustRightInd w:val="0"/>
        <w:jc w:val="both"/>
        <w:rPr>
          <w:rFonts w:ascii="Book Antiqua" w:hAnsi="Book Antiqua" w:cs="Book Antiqua"/>
          <w:color w:val="000000"/>
        </w:rPr>
      </w:pPr>
      <w:r w:rsidRPr="00586BB0">
        <w:rPr>
          <w:rFonts w:ascii="Book Antiqua" w:hAnsi="Book Antiqua" w:cs="Book Antiqua"/>
        </w:rPr>
        <w:t xml:space="preserve">                              Termik santrallere lisans veren EPDK görevlileri ve Kurul üyeleri hakkında </w:t>
      </w:r>
      <w:r w:rsidRPr="00586BB0">
        <w:rPr>
          <w:rFonts w:ascii="Book Antiqua" w:hAnsi="Book Antiqua" w:cs="Book Antiqua"/>
          <w:b/>
          <w:bCs/>
          <w:u w:val="single"/>
        </w:rPr>
        <w:t xml:space="preserve"> “</w:t>
      </w:r>
      <w:r w:rsidRPr="00586BB0">
        <w:rPr>
          <w:rFonts w:ascii="Book Antiqua" w:hAnsi="Book Antiqua" w:cs="Book Antiqua"/>
          <w:i/>
          <w:iCs/>
          <w:color w:val="000000"/>
        </w:rPr>
        <w:t xml:space="preserve">Görevinin gereklerine gerek kasten gerekse de </w:t>
      </w:r>
      <w:proofErr w:type="spellStart"/>
      <w:r w:rsidRPr="00586BB0">
        <w:rPr>
          <w:rFonts w:ascii="Book Antiqua" w:hAnsi="Book Antiqua" w:cs="Book Antiqua"/>
          <w:i/>
          <w:iCs/>
          <w:color w:val="000000"/>
        </w:rPr>
        <w:t>ihmalen</w:t>
      </w:r>
      <w:proofErr w:type="spellEnd"/>
      <w:r w:rsidRPr="00586BB0">
        <w:rPr>
          <w:rFonts w:ascii="Book Antiqua" w:hAnsi="Book Antiqua" w:cs="Book Antiqua"/>
          <w:i/>
          <w:iCs/>
          <w:color w:val="000000"/>
        </w:rPr>
        <w:t xml:space="preserve"> aykırı hareket etmek suretiyle kamunun zarara uğramasına neden olmak”</w:t>
      </w:r>
      <w:r w:rsidRPr="00586BB0">
        <w:rPr>
          <w:rFonts w:ascii="Book Antiqua" w:hAnsi="Book Antiqua" w:cs="Book Antiqua"/>
          <w:color w:val="000000"/>
        </w:rPr>
        <w:t xml:space="preserve"> </w:t>
      </w:r>
      <w:r w:rsidRPr="00586BB0">
        <w:rPr>
          <w:rFonts w:ascii="Book Antiqua" w:hAnsi="Book Antiqua" w:cs="Book Antiqua"/>
          <w:i/>
          <w:iCs/>
          <w:color w:val="000000"/>
        </w:rPr>
        <w:t xml:space="preserve">(TCK 257/1), </w:t>
      </w:r>
      <w:r w:rsidRPr="00586BB0">
        <w:rPr>
          <w:rFonts w:ascii="Book Antiqua" w:hAnsi="Book Antiqua" w:cs="Book Antiqua"/>
          <w:color w:val="000000"/>
        </w:rPr>
        <w:br/>
      </w:r>
      <w:r w:rsidRPr="00586BB0">
        <w:rPr>
          <w:rFonts w:ascii="Book Antiqua" w:hAnsi="Book Antiqua" w:cs="Book Antiqua"/>
          <w:i/>
          <w:iCs/>
          <w:color w:val="000000"/>
        </w:rPr>
        <w:t>Konusu Suç Olan Emirleri Uygulamak Suretiyle (TCK 24/3) Kamunun Zarara Uğramasına Sebep Olmak”</w:t>
      </w:r>
      <w:r w:rsidRPr="00586BB0">
        <w:rPr>
          <w:rFonts w:ascii="Book Antiqua" w:hAnsi="Book Antiqua" w:cs="Book Antiqua"/>
          <w:color w:val="000000"/>
        </w:rPr>
        <w:t xml:space="preserve"> suçlarından kamu davası açılabilecektir. </w:t>
      </w:r>
    </w:p>
    <w:p w:rsidR="00AD70FF" w:rsidRPr="00586BB0" w:rsidRDefault="00AD70FF" w:rsidP="0059000C">
      <w:pPr>
        <w:autoSpaceDE w:val="0"/>
        <w:autoSpaceDN w:val="0"/>
        <w:adjustRightInd w:val="0"/>
        <w:jc w:val="both"/>
        <w:rPr>
          <w:rFonts w:ascii="Book Antiqua" w:hAnsi="Book Antiqua" w:cs="Book Antiqua"/>
          <w:color w:val="000000"/>
        </w:rPr>
      </w:pPr>
    </w:p>
    <w:p w:rsidR="007C1C70" w:rsidRPr="00586BB0" w:rsidRDefault="00AD70FF" w:rsidP="00AD70FF">
      <w:pPr>
        <w:autoSpaceDE w:val="0"/>
        <w:autoSpaceDN w:val="0"/>
        <w:adjustRightInd w:val="0"/>
        <w:jc w:val="both"/>
        <w:rPr>
          <w:rFonts w:ascii="Book Antiqua" w:hAnsi="Book Antiqua" w:cs="Book Antiqua"/>
          <w:b/>
          <w:bCs/>
          <w:u w:val="single"/>
        </w:rPr>
      </w:pPr>
      <w:r w:rsidRPr="00586BB0">
        <w:rPr>
          <w:rFonts w:ascii="Book Antiqua" w:hAnsi="Book Antiqua" w:cs="Book Antiqua"/>
          <w:color w:val="000000"/>
        </w:rPr>
        <w:t xml:space="preserve">                          </w:t>
      </w:r>
      <w:r w:rsidRPr="00586BB0">
        <w:rPr>
          <w:rFonts w:ascii="Book Antiqua" w:hAnsi="Book Antiqua" w:cs="Book Antiqua"/>
          <w:b/>
          <w:color w:val="000000"/>
        </w:rPr>
        <w:t>VII</w:t>
      </w:r>
      <w:r w:rsidR="00F8224D" w:rsidRPr="00586BB0">
        <w:rPr>
          <w:rFonts w:ascii="Book Antiqua" w:hAnsi="Book Antiqua" w:cs="Book Antiqua"/>
          <w:b/>
          <w:color w:val="000000"/>
        </w:rPr>
        <w:t>I</w:t>
      </w:r>
      <w:r w:rsidRPr="00586BB0">
        <w:rPr>
          <w:rFonts w:ascii="Book Antiqua" w:hAnsi="Book Antiqua" w:cs="Book Antiqua"/>
          <w:b/>
          <w:color w:val="000000"/>
        </w:rPr>
        <w:t xml:space="preserve"> ) DOĞU AKDENİZ-ÇUKUROVA BÖLGESİNDE KURULMAK İSTENEN TERMİK SANTRALLERİN KÜLTÜR VE TABİAT VARLIKLARINA -YUMURTALIK LAGÜNLERİNE OLACAK ETKİSİ :  </w:t>
      </w:r>
    </w:p>
    <w:p w:rsidR="007C1C70" w:rsidRPr="00586BB0" w:rsidRDefault="007C1C70" w:rsidP="0059000C">
      <w:pPr>
        <w:pStyle w:val="Balk4"/>
        <w:jc w:val="both"/>
        <w:rPr>
          <w:rFonts w:ascii="Book Antiqua" w:hAnsi="Book Antiqua" w:cs="Book Antiqua"/>
          <w:b w:val="0"/>
          <w:bCs w:val="0"/>
          <w:sz w:val="22"/>
          <w:szCs w:val="22"/>
        </w:rPr>
      </w:pPr>
      <w:r w:rsidRPr="00586BB0">
        <w:rPr>
          <w:rFonts w:ascii="Book Antiqua" w:hAnsi="Book Antiqua" w:cs="Book Antiqua"/>
          <w:color w:val="333333"/>
          <w:sz w:val="22"/>
          <w:szCs w:val="22"/>
        </w:rPr>
        <w:t xml:space="preserve">                                  </w:t>
      </w:r>
      <w:r w:rsidRPr="00586BB0">
        <w:rPr>
          <w:rFonts w:ascii="Book Antiqua" w:hAnsi="Book Antiqua" w:cs="Book Antiqua"/>
          <w:b w:val="0"/>
          <w:bCs w:val="0"/>
          <w:color w:val="333333"/>
          <w:sz w:val="22"/>
          <w:szCs w:val="22"/>
        </w:rPr>
        <w:t xml:space="preserve"> </w:t>
      </w:r>
      <w:r w:rsidRPr="00586BB0">
        <w:rPr>
          <w:rFonts w:ascii="Book Antiqua" w:hAnsi="Book Antiqua" w:cs="Book Antiqua"/>
          <w:b w:val="0"/>
          <w:bCs w:val="0"/>
          <w:sz w:val="22"/>
          <w:szCs w:val="22"/>
        </w:rPr>
        <w:t xml:space="preserve">Davaya konu termik santralin bulunduğu bölgelerde yer seçimi gelişigüzel yapılmıştır. Bu konuda hiçbir şekilde mevzuata uyulmamış , Türkiye”nin kültür ve tabiat varlıklarını yok etme pahasına lisans başvuruları yapılmıştır. Yüksek Danıştay”ın  içtihatlarına göre </w:t>
      </w:r>
      <w:r w:rsidRPr="00586BB0">
        <w:rPr>
          <w:rFonts w:ascii="Book Antiqua" w:hAnsi="Book Antiqua" w:cs="Book Antiqua"/>
          <w:sz w:val="22"/>
          <w:szCs w:val="22"/>
        </w:rPr>
        <w:t xml:space="preserve">(( Bkz. Delil listesi-38 / DANIŞTAY   6. D.  E. 1998/5097  K. 1999/5793l  T. 17.11.1999     Bkz. Delil listesi -39  / DANIŞTAY  6. D.   E. 2002/1652   K. 2003/3386   T. 29.5.2003) </w:t>
      </w:r>
      <w:r w:rsidRPr="00586BB0">
        <w:rPr>
          <w:rFonts w:ascii="Book Antiqua" w:hAnsi="Book Antiqua" w:cs="Book Antiqua"/>
          <w:b w:val="0"/>
          <w:bCs w:val="0"/>
          <w:sz w:val="22"/>
          <w:szCs w:val="22"/>
        </w:rPr>
        <w:t xml:space="preserve">bu tip tesisler kurulurken bölgenin bir bütün olarak göz önüne alınması gerektiği , </w:t>
      </w:r>
      <w:r w:rsidRPr="00586BB0">
        <w:rPr>
          <w:rFonts w:ascii="Book Antiqua" w:hAnsi="Book Antiqua" w:cs="Book Antiqua"/>
          <w:b w:val="0"/>
          <w:bCs w:val="0"/>
          <w:sz w:val="22"/>
          <w:szCs w:val="22"/>
        </w:rPr>
        <w:lastRenderedPageBreak/>
        <w:t xml:space="preserve">kurulmak istenen tesisin yakınındaki parsellerde 1. derece SİT alanı bulunuyorsa bütün alanın bu kapsamda değerlendirileceği tesisin bu nedenle kurulamayacağı  şeklindedir. Bölgede termik santrallerin büyük çoğunluğu 1. derece SİT alanının üzerinde veya yakınında planlanmaktadır. Ayrıca </w:t>
      </w:r>
      <w:proofErr w:type="spellStart"/>
      <w:r w:rsidRPr="00586BB0">
        <w:rPr>
          <w:rFonts w:ascii="Book Antiqua" w:hAnsi="Book Antiqua" w:cs="Book Antiqua"/>
          <w:b w:val="0"/>
          <w:bCs w:val="0"/>
          <w:sz w:val="22"/>
          <w:szCs w:val="22"/>
        </w:rPr>
        <w:t>EPDK”dan</w:t>
      </w:r>
      <w:proofErr w:type="spellEnd"/>
      <w:r w:rsidRPr="00586BB0">
        <w:rPr>
          <w:rFonts w:ascii="Book Antiqua" w:hAnsi="Book Antiqua" w:cs="Book Antiqua"/>
          <w:b w:val="0"/>
          <w:bCs w:val="0"/>
          <w:sz w:val="22"/>
          <w:szCs w:val="22"/>
        </w:rPr>
        <w:t xml:space="preserve"> davaya konu termik santralle ilgili lisans başvuru  dosyaları da istenildiğinde</w:t>
      </w:r>
      <w:r w:rsidRPr="00586BB0">
        <w:rPr>
          <w:rFonts w:ascii="Book Antiqua" w:hAnsi="Book Antiqua" w:cs="Book Antiqua"/>
          <w:sz w:val="22"/>
          <w:szCs w:val="22"/>
        </w:rPr>
        <w:t xml:space="preserve"> ( Bkz. Delil listesi -40  / </w:t>
      </w:r>
      <w:proofErr w:type="spellStart"/>
      <w:r w:rsidRPr="00586BB0">
        <w:rPr>
          <w:rFonts w:ascii="Book Antiqua" w:hAnsi="Book Antiqua" w:cs="Book Antiqua"/>
          <w:sz w:val="22"/>
          <w:szCs w:val="22"/>
        </w:rPr>
        <w:t>EPDK”dan</w:t>
      </w:r>
      <w:proofErr w:type="spellEnd"/>
      <w:r w:rsidRPr="00586BB0">
        <w:rPr>
          <w:rFonts w:ascii="Book Antiqua" w:hAnsi="Book Antiqua" w:cs="Book Antiqua"/>
          <w:sz w:val="22"/>
          <w:szCs w:val="22"/>
        </w:rPr>
        <w:t xml:space="preserve"> istenilecek olan termik santral başvuru dosyaları )  </w:t>
      </w:r>
      <w:r w:rsidRPr="00586BB0">
        <w:rPr>
          <w:rFonts w:ascii="Book Antiqua" w:hAnsi="Book Antiqua" w:cs="Book Antiqua"/>
          <w:b w:val="0"/>
          <w:bCs w:val="0"/>
          <w:sz w:val="22"/>
          <w:szCs w:val="22"/>
        </w:rPr>
        <w:t xml:space="preserve"> görülecektir ki ; başvuru sahiplerinin hiçbirisi yer seçimi konusunda yakınındaki 1. derece SİT alanlarını değerlendirmeye almamışlardır. Bu durum da Yüksek Danıştay”ın içtihatlarıyla belirlediği gerekliliklere aykırılık oluşturmaktadır. Yani termik santraller gibi tesislerin kuruluşunda izlenen </w:t>
      </w:r>
      <w:proofErr w:type="spellStart"/>
      <w:r w:rsidRPr="00586BB0">
        <w:rPr>
          <w:rFonts w:ascii="Book Antiqua" w:hAnsi="Book Antiqua" w:cs="Book Antiqua"/>
          <w:b w:val="0"/>
          <w:bCs w:val="0"/>
          <w:sz w:val="22"/>
          <w:szCs w:val="22"/>
        </w:rPr>
        <w:t>metod</w:t>
      </w:r>
      <w:proofErr w:type="spellEnd"/>
      <w:r w:rsidRPr="00586BB0">
        <w:rPr>
          <w:rFonts w:ascii="Book Antiqua" w:hAnsi="Book Antiqua" w:cs="Book Antiqua"/>
          <w:b w:val="0"/>
          <w:bCs w:val="0"/>
          <w:sz w:val="22"/>
          <w:szCs w:val="22"/>
        </w:rPr>
        <w:t xml:space="preserve"> ; yasal gerekliliklere uyuyormuş gibi gözükerek , sonucu baştan belli olan bürokratik prosedürlerin tamamlanma</w:t>
      </w:r>
      <w:r w:rsidR="00B8046F">
        <w:rPr>
          <w:rFonts w:ascii="Book Antiqua" w:hAnsi="Book Antiqua" w:cs="Book Antiqua"/>
          <w:b w:val="0"/>
          <w:bCs w:val="0"/>
          <w:sz w:val="22"/>
          <w:szCs w:val="22"/>
        </w:rPr>
        <w:t>sı şeklinde uygulanmaktadır</w:t>
      </w:r>
      <w:r w:rsidRPr="00586BB0">
        <w:rPr>
          <w:rFonts w:ascii="Book Antiqua" w:hAnsi="Book Antiqua" w:cs="Book Antiqua"/>
          <w:b w:val="0"/>
          <w:bCs w:val="0"/>
          <w:sz w:val="22"/>
          <w:szCs w:val="22"/>
        </w:rPr>
        <w:t xml:space="preserve">.  Böylece kültür ve tabiat varlıklarımız açıkça yok edilmektedir. </w:t>
      </w:r>
    </w:p>
    <w:p w:rsidR="00193176" w:rsidRPr="00586BB0" w:rsidRDefault="007C1C70" w:rsidP="0059000C">
      <w:pPr>
        <w:jc w:val="both"/>
        <w:rPr>
          <w:rFonts w:ascii="Book Antiqua" w:hAnsi="Book Antiqua" w:cs="Book Antiqua"/>
          <w:b/>
          <w:u w:val="single"/>
        </w:rPr>
      </w:pPr>
      <w:r w:rsidRPr="00586BB0">
        <w:rPr>
          <w:rFonts w:ascii="Book Antiqua" w:hAnsi="Book Antiqua" w:cs="Book Antiqua"/>
          <w:b/>
          <w:bCs/>
        </w:rPr>
        <w:t xml:space="preserve">                                              Bu konuda bir örnek vermek gerekirse Yumurtalık”ta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termik santralinin kurulu bulunduğu yer kültür varlığı bakımından  1.derece SİT alanı  olan bir parselin  </w:t>
      </w:r>
      <w:proofErr w:type="spellStart"/>
      <w:r w:rsidRPr="00586BB0">
        <w:rPr>
          <w:rFonts w:ascii="Book Antiqua" w:hAnsi="Book Antiqua" w:cs="Book Antiqua"/>
          <w:b/>
          <w:bCs/>
        </w:rPr>
        <w:t>yanıbaşıdır</w:t>
      </w:r>
      <w:proofErr w:type="spellEnd"/>
      <w:r w:rsidRPr="00586BB0">
        <w:rPr>
          <w:rFonts w:ascii="Book Antiqua" w:hAnsi="Book Antiqua" w:cs="Book Antiqua"/>
          <w:b/>
          <w:bCs/>
        </w:rPr>
        <w:t xml:space="preserve">. </w:t>
      </w:r>
      <w:r w:rsidRPr="00586BB0">
        <w:rPr>
          <w:rFonts w:ascii="Book Antiqua" w:hAnsi="Book Antiqua" w:cs="Book Antiqua"/>
        </w:rPr>
        <w:t xml:space="preserve">1. derecede arkeolojik SİT alanı </w:t>
      </w:r>
      <w:proofErr w:type="spellStart"/>
      <w:r w:rsidRPr="00586BB0">
        <w:rPr>
          <w:rFonts w:ascii="Book Antiqua" w:hAnsi="Book Antiqua" w:cs="Book Antiqua"/>
        </w:rPr>
        <w:t>Sugözü</w:t>
      </w:r>
      <w:proofErr w:type="spellEnd"/>
      <w:r w:rsidRPr="00586BB0">
        <w:rPr>
          <w:rFonts w:ascii="Book Antiqua" w:hAnsi="Book Antiqua" w:cs="Book Antiqua"/>
        </w:rPr>
        <w:t xml:space="preserve">   (</w:t>
      </w:r>
      <w:proofErr w:type="spellStart"/>
      <w:r w:rsidRPr="00586BB0">
        <w:rPr>
          <w:rFonts w:ascii="Book Antiqua" w:hAnsi="Book Antiqua" w:cs="Book Antiqua"/>
        </w:rPr>
        <w:t>Hunutlu</w:t>
      </w:r>
      <w:proofErr w:type="spellEnd"/>
      <w:r w:rsidRPr="00586BB0">
        <w:rPr>
          <w:rFonts w:ascii="Book Antiqua" w:hAnsi="Book Antiqua" w:cs="Book Antiqua"/>
        </w:rPr>
        <w:t xml:space="preserve"> ) arkeolojik SİT alanı bulunmaktadır. </w:t>
      </w:r>
      <w:proofErr w:type="spellStart"/>
      <w:r w:rsidRPr="00586BB0">
        <w:rPr>
          <w:rFonts w:ascii="Book Antiqua" w:hAnsi="Book Antiqua" w:cs="Book Antiqua"/>
          <w:b/>
          <w:u w:val="single"/>
        </w:rPr>
        <w:t>Sugözü</w:t>
      </w:r>
      <w:proofErr w:type="spellEnd"/>
      <w:r w:rsidRPr="00586BB0">
        <w:rPr>
          <w:rFonts w:ascii="Book Antiqua" w:hAnsi="Book Antiqua" w:cs="Book Antiqua"/>
          <w:b/>
          <w:u w:val="single"/>
        </w:rPr>
        <w:t xml:space="preserve"> ( </w:t>
      </w:r>
      <w:proofErr w:type="spellStart"/>
      <w:r w:rsidRPr="00586BB0">
        <w:rPr>
          <w:rFonts w:ascii="Book Antiqua" w:hAnsi="Book Antiqua" w:cs="Book Antiqua"/>
          <w:b/>
          <w:u w:val="single"/>
        </w:rPr>
        <w:t>Hunutlu</w:t>
      </w:r>
      <w:proofErr w:type="spellEnd"/>
      <w:r w:rsidRPr="00586BB0">
        <w:rPr>
          <w:rFonts w:ascii="Book Antiqua" w:hAnsi="Book Antiqua" w:cs="Book Antiqua"/>
          <w:b/>
          <w:u w:val="single"/>
        </w:rPr>
        <w:t xml:space="preserve"> ) arkeolojik alanı için SİT kararı Adana Kültür ve Tabiat Varlıklarını Koruma Bölge Kurulu”nun 28.06.2007 tarih ve 2798 sayılı kararı ile verilmiştir.  Bu alanda Koruma Bölge Kurulunun kararına göre seramik kalıntılar bulunmaktadır.  </w:t>
      </w:r>
    </w:p>
    <w:p w:rsidR="007C1C70" w:rsidRPr="00586BB0" w:rsidRDefault="00193176" w:rsidP="0059000C">
      <w:pPr>
        <w:jc w:val="both"/>
        <w:rPr>
          <w:rFonts w:ascii="Book Antiqua" w:hAnsi="Book Antiqua" w:cs="Book Antiqua"/>
        </w:rPr>
      </w:pPr>
      <w:r w:rsidRPr="00586BB0">
        <w:rPr>
          <w:rFonts w:ascii="Book Antiqua" w:hAnsi="Book Antiqua" w:cs="Book Antiqua"/>
          <w:b/>
        </w:rPr>
        <w:t xml:space="preserve">                                        </w:t>
      </w:r>
      <w:r w:rsidRPr="00586BB0">
        <w:rPr>
          <w:rFonts w:ascii="Book Antiqua" w:hAnsi="Book Antiqua" w:cs="Book Antiqua"/>
          <w:b/>
          <w:bCs/>
        </w:rPr>
        <w:t xml:space="preserve">Yine </w:t>
      </w:r>
      <w:proofErr w:type="spellStart"/>
      <w:r w:rsidRPr="00586BB0">
        <w:rPr>
          <w:rFonts w:ascii="Book Antiqua" w:hAnsi="Book Antiqua" w:cs="Book Antiqua"/>
          <w:b/>
          <w:bCs/>
        </w:rPr>
        <w:t>Su</w:t>
      </w:r>
      <w:r w:rsidR="007C1C70" w:rsidRPr="00586BB0">
        <w:rPr>
          <w:rFonts w:ascii="Book Antiqua" w:hAnsi="Book Antiqua" w:cs="Book Antiqua"/>
          <w:b/>
          <w:bCs/>
        </w:rPr>
        <w:t>gözü</w:t>
      </w:r>
      <w:proofErr w:type="spellEnd"/>
      <w:r w:rsidR="007C1C70" w:rsidRPr="00586BB0">
        <w:rPr>
          <w:rFonts w:ascii="Book Antiqua" w:hAnsi="Book Antiqua" w:cs="Book Antiqua"/>
          <w:b/>
          <w:bCs/>
        </w:rPr>
        <w:t xml:space="preserve"> termik santralinin  birkaç km. güney-batısında tabiat varlığı olarak 1. derece SİT alanı olan Yumurtalık lagünleri yer almaktadır.</w:t>
      </w:r>
      <w:r w:rsidR="007C1C70" w:rsidRPr="00586BB0">
        <w:rPr>
          <w:rFonts w:ascii="Book Antiqua" w:hAnsi="Book Antiqua" w:cs="Book Antiqua"/>
        </w:rPr>
        <w:t xml:space="preserve"> </w:t>
      </w:r>
      <w:proofErr w:type="spellStart"/>
      <w:r w:rsidR="007C1C70" w:rsidRPr="00586BB0">
        <w:rPr>
          <w:rFonts w:ascii="Book Antiqua" w:hAnsi="Book Antiqua" w:cs="Book Antiqua"/>
        </w:rPr>
        <w:t>Sugözü</w:t>
      </w:r>
      <w:proofErr w:type="spellEnd"/>
      <w:r w:rsidR="007C1C70" w:rsidRPr="00586BB0">
        <w:rPr>
          <w:rFonts w:ascii="Book Antiqua" w:hAnsi="Book Antiqua" w:cs="Book Antiqua"/>
        </w:rPr>
        <w:t xml:space="preserve"> termik santraline yaklaşık olarak 10 km.  uzaklıkta bulunan ve 30.01.2002 tarih ve 24656 sayılı Resmi Gazetede yayımlanarak yürürlüğe giren  “ Sulak  Alanların Korunması Yönetmeliğinde belirtilen alanlardan birisi olan  16430 ha büyüklüğündeki Yumurtalık Tabiatı Koruma  Alanı ( Yumurtalık lagünü ) bulunmaktadır. Yumurtalık Tabiatı  Koruma Alanı  sınırlarında yer alan </w:t>
      </w:r>
      <w:proofErr w:type="spellStart"/>
      <w:r w:rsidR="007C1C70" w:rsidRPr="00586BB0">
        <w:rPr>
          <w:rFonts w:ascii="Book Antiqua" w:hAnsi="Book Antiqua" w:cs="Book Antiqua"/>
        </w:rPr>
        <w:t>Akyatan</w:t>
      </w:r>
      <w:proofErr w:type="spellEnd"/>
      <w:r w:rsidR="007C1C70" w:rsidRPr="00586BB0">
        <w:rPr>
          <w:rFonts w:ascii="Book Antiqua" w:hAnsi="Book Antiqua" w:cs="Book Antiqua"/>
        </w:rPr>
        <w:t xml:space="preserve"> gölü ve ( Yaban Hayatı koruma sahası ) ve Ağyatan gölü </w:t>
      </w:r>
      <w:r w:rsidR="007C1C70" w:rsidRPr="00586BB0">
        <w:rPr>
          <w:rFonts w:ascii="Book Antiqua" w:hAnsi="Book Antiqua" w:cs="Book Antiqua"/>
          <w:b/>
          <w:bCs/>
        </w:rPr>
        <w:t xml:space="preserve">( 1. derecede doğal SİT alanı </w:t>
      </w:r>
      <w:r w:rsidR="007C1C70" w:rsidRPr="00586BB0">
        <w:rPr>
          <w:rFonts w:ascii="Book Antiqua" w:hAnsi="Book Antiqua" w:cs="Book Antiqua"/>
        </w:rPr>
        <w:t xml:space="preserve">) barındırdığı kuş  türleri açısından Türkiye”deki A sınıfı niteliğindeki 19 sulak alandan 2 “sini oluşturmaktadır. </w:t>
      </w:r>
    </w:p>
    <w:p w:rsidR="007C1C70" w:rsidRPr="00586BB0" w:rsidRDefault="007C1C70" w:rsidP="0059000C">
      <w:pPr>
        <w:jc w:val="both"/>
        <w:rPr>
          <w:rFonts w:ascii="Book Antiqua" w:hAnsi="Book Antiqua" w:cs="Book Antiqua"/>
        </w:rPr>
      </w:pPr>
      <w:r w:rsidRPr="00586BB0">
        <w:rPr>
          <w:rFonts w:ascii="Book Antiqua" w:hAnsi="Book Antiqua" w:cs="Book Antiqua"/>
        </w:rPr>
        <w:t xml:space="preserve">Sulak alanların en önemli özelliklerinden birisi , barındırdıkları su kuşlarıdır. </w:t>
      </w:r>
      <w:r w:rsidRPr="00586BB0">
        <w:rPr>
          <w:rFonts w:ascii="Book Antiqua" w:hAnsi="Book Antiqua" w:cs="Book Antiqua"/>
          <w:b/>
          <w:bCs/>
          <w:color w:val="000000"/>
          <w:u w:val="single"/>
        </w:rPr>
        <w:t xml:space="preserve">Buna rağmen   </w:t>
      </w:r>
      <w:r w:rsidRPr="00586BB0">
        <w:rPr>
          <w:rFonts w:ascii="Book Antiqua" w:hAnsi="Book Antiqua" w:cs="Book Antiqua"/>
          <w:b/>
          <w:bCs/>
          <w:i/>
          <w:iCs/>
          <w:color w:val="000000"/>
          <w:u w:val="single"/>
        </w:rPr>
        <w:t>“yumurtalık lagünlerinde 45 yıl önce sayıları 3 milyonu bulan su kuşunun son yapılan sayımlarda toplam 76.500 civarında “</w:t>
      </w:r>
      <w:r w:rsidRPr="00586BB0">
        <w:rPr>
          <w:rFonts w:ascii="Book Antiqua" w:hAnsi="Book Antiqua" w:cs="Book Antiqua"/>
          <w:b/>
          <w:bCs/>
          <w:color w:val="000000"/>
          <w:u w:val="single"/>
        </w:rPr>
        <w:t xml:space="preserve">olduğu </w:t>
      </w:r>
      <w:r w:rsidRPr="00586BB0">
        <w:rPr>
          <w:rFonts w:ascii="Book Antiqua" w:hAnsi="Book Antiqua" w:cs="Book Antiqua"/>
          <w:b/>
          <w:bCs/>
          <w:i/>
          <w:iCs/>
          <w:color w:val="000000"/>
          <w:u w:val="single"/>
        </w:rPr>
        <w:t xml:space="preserve"> </w:t>
      </w:r>
      <w:r w:rsidRPr="00586BB0">
        <w:rPr>
          <w:rFonts w:ascii="Book Antiqua" w:hAnsi="Book Antiqua" w:cs="Book Antiqua"/>
          <w:b/>
          <w:bCs/>
          <w:color w:val="000000"/>
          <w:u w:val="single"/>
        </w:rPr>
        <w:t xml:space="preserve">belirlenmiş, Yumurtalık lagünlerinde su kuşları %95 oranında azalmıştır.( Bkz. Delil listesi-41/  3.12.2007 tarihli  Cumhuriyet  gazetesi)  </w:t>
      </w:r>
      <w:r w:rsidRPr="00586BB0">
        <w:rPr>
          <w:rFonts w:ascii="Book Antiqua" w:hAnsi="Book Antiqua" w:cs="Book Antiqua"/>
          <w:color w:val="000000"/>
        </w:rPr>
        <w:t xml:space="preserve">Bu haber de göstermektedir ki ; Yumurtalık lagünleri gibi  tabiatı koruma alanı  statüsündeki 1. Derece SİT alanları  başta termik santraller olmak üzere  sanayi kuruluşlarının baskısı ve tehdidi altında hızla yok olmaktadır.  </w:t>
      </w:r>
      <w:r w:rsidR="009A547E" w:rsidRPr="00586BB0">
        <w:rPr>
          <w:rFonts w:ascii="Book Antiqua" w:hAnsi="Book Antiqua"/>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2" o:spid="_x0000_s1026" type="#_x0000_t75" alt="dscf0065" style="position:absolute;left:0;text-align:left;margin-left:0;margin-top:0;width:112.5pt;height:75pt;z-index:1;visibility:visible;mso-wrap-distance-left:7.5pt;mso-wrap-distance-top:2.25pt;mso-wrap-distance-right:7.5pt;mso-wrap-distance-bottom:2.25pt;mso-position-horizontal:left;mso-position-horizontal-relative:text;mso-position-vertical-relative:line" o:allowoverlap="f">
            <v:imagedata r:id="rId14" o:title=""/>
            <w10:wrap type="square"/>
          </v:shape>
        </w:pict>
      </w:r>
      <w:r w:rsidRPr="00586BB0">
        <w:rPr>
          <w:rFonts w:ascii="Book Antiqua" w:hAnsi="Book Antiqua" w:cs="Book Antiqua"/>
          <w:color w:val="000000"/>
        </w:rPr>
        <w:t xml:space="preserve">Adana İli, Yumurtalık İlçesi sınırları içerisinde yer alan lagün ve çevresi, Seyhan-Ceyhan deltası göl lagünleri, kıyı kumulları, barındırdığı bitki ve hayvan türleri ile kompleks bir yapı oluşturmaktadır. Ülkemizde nesli tehlikeye düşmüş su kuşlarının yaşama ortamıdır. Ayrıca nesli tehlikeye düşmüş 2 tür deniz kaplumbağasının </w:t>
      </w:r>
      <w:proofErr w:type="spellStart"/>
      <w:r w:rsidRPr="00586BB0">
        <w:rPr>
          <w:rFonts w:ascii="Book Antiqua" w:hAnsi="Book Antiqua" w:cs="Book Antiqua"/>
          <w:color w:val="000000"/>
        </w:rPr>
        <w:t>Caretta</w:t>
      </w:r>
      <w:proofErr w:type="spellEnd"/>
      <w:r w:rsidRPr="00586BB0">
        <w:rPr>
          <w:rFonts w:ascii="Book Antiqua" w:hAnsi="Book Antiqua" w:cs="Book Antiqua"/>
          <w:color w:val="000000"/>
        </w:rPr>
        <w:t xml:space="preserve"> </w:t>
      </w:r>
      <w:proofErr w:type="spellStart"/>
      <w:r w:rsidRPr="00586BB0">
        <w:rPr>
          <w:rFonts w:ascii="Book Antiqua" w:hAnsi="Book Antiqua" w:cs="Book Antiqua"/>
          <w:color w:val="000000"/>
        </w:rPr>
        <w:t>caretta</w:t>
      </w:r>
      <w:proofErr w:type="spellEnd"/>
      <w:r w:rsidRPr="00586BB0">
        <w:rPr>
          <w:rFonts w:ascii="Book Antiqua" w:hAnsi="Book Antiqua" w:cs="Book Antiqua"/>
          <w:color w:val="000000"/>
        </w:rPr>
        <w:t xml:space="preserve"> ve özellikle </w:t>
      </w:r>
      <w:proofErr w:type="spellStart"/>
      <w:r w:rsidRPr="00586BB0">
        <w:rPr>
          <w:rFonts w:ascii="Book Antiqua" w:hAnsi="Book Antiqua" w:cs="Book Antiqua"/>
          <w:color w:val="000000"/>
        </w:rPr>
        <w:t>chelonia</w:t>
      </w:r>
      <w:proofErr w:type="spellEnd"/>
      <w:r w:rsidRPr="00586BB0">
        <w:rPr>
          <w:rFonts w:ascii="Book Antiqua" w:hAnsi="Book Antiqua" w:cs="Book Antiqua"/>
          <w:color w:val="000000"/>
        </w:rPr>
        <w:t xml:space="preserve"> </w:t>
      </w:r>
      <w:proofErr w:type="spellStart"/>
      <w:r w:rsidRPr="00586BB0">
        <w:rPr>
          <w:rFonts w:ascii="Book Antiqua" w:hAnsi="Book Antiqua" w:cs="Book Antiqua"/>
          <w:color w:val="000000"/>
        </w:rPr>
        <w:t>mydas’ın</w:t>
      </w:r>
      <w:proofErr w:type="spellEnd"/>
      <w:r w:rsidRPr="00586BB0">
        <w:rPr>
          <w:rFonts w:ascii="Book Antiqua" w:hAnsi="Book Antiqua" w:cs="Book Antiqua"/>
          <w:color w:val="000000"/>
        </w:rPr>
        <w:t xml:space="preserve"> Akdeniz’de varlığını sürdürebilme</w:t>
      </w:r>
      <w:r w:rsidR="00193176" w:rsidRPr="00586BB0">
        <w:rPr>
          <w:rFonts w:ascii="Book Antiqua" w:hAnsi="Book Antiqua" w:cs="Book Antiqua"/>
          <w:color w:val="000000"/>
        </w:rPr>
        <w:t xml:space="preserve">si açısından bu alanlar  en </w:t>
      </w:r>
      <w:r w:rsidRPr="00586BB0">
        <w:rPr>
          <w:rFonts w:ascii="Book Antiqua" w:hAnsi="Book Antiqua" w:cs="Book Antiqua"/>
          <w:color w:val="000000"/>
        </w:rPr>
        <w:t>önemli</w:t>
      </w:r>
      <w:r w:rsidR="00193176" w:rsidRPr="00586BB0">
        <w:rPr>
          <w:rFonts w:ascii="Book Antiqua" w:hAnsi="Book Antiqua" w:cs="Book Antiqua"/>
          <w:color w:val="000000"/>
        </w:rPr>
        <w:t xml:space="preserve"> alanlardır. </w:t>
      </w:r>
      <w:r w:rsidRPr="00586BB0">
        <w:rPr>
          <w:rFonts w:ascii="Book Antiqua" w:hAnsi="Book Antiqua" w:cs="Book Antiqua"/>
          <w:color w:val="000000"/>
        </w:rPr>
        <w:t xml:space="preserve"> Saha, Türkiye’nin Akdeniz kıyılarında yer alan 17 deniz kaplumbağası yuvalama alanlarından birisidir. Özellikle Akdeniz</w:t>
      </w:r>
      <w:r w:rsidR="00193176" w:rsidRPr="00586BB0">
        <w:rPr>
          <w:rFonts w:ascii="Book Antiqua" w:hAnsi="Book Antiqua" w:cs="Book Antiqua"/>
          <w:color w:val="000000"/>
        </w:rPr>
        <w:t>"</w:t>
      </w:r>
      <w:r w:rsidRPr="00586BB0">
        <w:rPr>
          <w:rFonts w:ascii="Book Antiqua" w:hAnsi="Book Antiqua" w:cs="Book Antiqua"/>
          <w:color w:val="000000"/>
        </w:rPr>
        <w:t xml:space="preserve">de yok olma tehlikesi içinde bulunan ( </w:t>
      </w:r>
      <w:proofErr w:type="spellStart"/>
      <w:r w:rsidRPr="00586BB0">
        <w:rPr>
          <w:rFonts w:ascii="Book Antiqua" w:hAnsi="Book Antiqua" w:cs="Book Antiqua"/>
          <w:color w:val="000000"/>
        </w:rPr>
        <w:t>chelonia</w:t>
      </w:r>
      <w:proofErr w:type="spellEnd"/>
      <w:r w:rsidRPr="00586BB0">
        <w:rPr>
          <w:rFonts w:ascii="Book Antiqua" w:hAnsi="Book Antiqua" w:cs="Book Antiqua"/>
          <w:color w:val="000000"/>
        </w:rPr>
        <w:t xml:space="preserve"> </w:t>
      </w:r>
      <w:proofErr w:type="spellStart"/>
      <w:r w:rsidRPr="00586BB0">
        <w:rPr>
          <w:rFonts w:ascii="Book Antiqua" w:hAnsi="Book Antiqua" w:cs="Book Antiqua"/>
          <w:color w:val="000000"/>
        </w:rPr>
        <w:t>mydas</w:t>
      </w:r>
      <w:proofErr w:type="spellEnd"/>
      <w:r w:rsidRPr="00586BB0">
        <w:rPr>
          <w:rFonts w:ascii="Book Antiqua" w:hAnsi="Book Antiqua" w:cs="Book Antiqua"/>
          <w:color w:val="000000"/>
        </w:rPr>
        <w:t xml:space="preserve">) türü kaplumbağa için son sığınma alanlarıdır. </w:t>
      </w:r>
      <w:r w:rsidRPr="00B8046F">
        <w:rPr>
          <w:rFonts w:ascii="Book Antiqua" w:hAnsi="Book Antiqua" w:cs="Book Antiqua"/>
          <w:b/>
          <w:color w:val="000000"/>
          <w:u w:val="single"/>
        </w:rPr>
        <w:t xml:space="preserve">Bilindiği üzere doğada canlı türlerinden bazıları yok olduğunda zincir içinde yok olan canlı türüne </w:t>
      </w:r>
      <w:r w:rsidRPr="00B8046F">
        <w:rPr>
          <w:rFonts w:ascii="Book Antiqua" w:hAnsi="Book Antiqua" w:cs="Book Antiqua"/>
          <w:b/>
          <w:color w:val="000000"/>
          <w:u w:val="single"/>
        </w:rPr>
        <w:lastRenderedPageBreak/>
        <w:t xml:space="preserve">bağlı olan diğer halkalar da yok olmakta ve </w:t>
      </w:r>
      <w:r w:rsidR="00193176" w:rsidRPr="00B8046F">
        <w:rPr>
          <w:rFonts w:ascii="Book Antiqua" w:hAnsi="Book Antiqua" w:cs="Book Antiqua"/>
          <w:b/>
          <w:color w:val="000000"/>
          <w:u w:val="single"/>
        </w:rPr>
        <w:t xml:space="preserve">ekosistem içinde besin zinciri bozulunca, bu  süreç </w:t>
      </w:r>
      <w:r w:rsidRPr="00B8046F">
        <w:rPr>
          <w:rFonts w:ascii="Book Antiqua" w:hAnsi="Book Antiqua" w:cs="Book Antiqua"/>
          <w:b/>
          <w:color w:val="000000"/>
          <w:u w:val="single"/>
        </w:rPr>
        <w:t xml:space="preserve"> bir süre sonra doğal yaşamı ve dolayısıyla  insan  varlığını tehdit eder hale gelmektedir.</w:t>
      </w:r>
      <w:r w:rsidRPr="00586BB0">
        <w:rPr>
          <w:rFonts w:ascii="Book Antiqua" w:hAnsi="Book Antiqua" w:cs="Book Antiqua"/>
          <w:color w:val="000000"/>
        </w:rPr>
        <w:t xml:space="preserve"> </w:t>
      </w:r>
      <w:r w:rsidRPr="00586BB0">
        <w:rPr>
          <w:rFonts w:ascii="Book Antiqua" w:hAnsi="Book Antiqua" w:cs="Book Antiqua"/>
        </w:rPr>
        <w:t xml:space="preserve">Her biri diğerine bağlı ekosistemlerin  işlevi ;  dünya üzerindeki canlı yaşamının devam etmesine olanak sağlayacak biyolojik üretimi yapmaktır. Yanı bu ekosistemlerdeki kendine özgü canlı yaşamı ve biyolojik üretim devam edebilmelidir ki ; dünyanın diğer alanlarında tarım , hayvancılık , balıkçılık yapılabilsin insanlar  yaşamlarını devam ettirebilecek  hava ,su ve yiyecek bulabilsin. </w:t>
      </w:r>
    </w:p>
    <w:p w:rsidR="007C1C70" w:rsidRPr="00586BB0" w:rsidRDefault="007C1C70" w:rsidP="007B1F9D">
      <w:pPr>
        <w:jc w:val="both"/>
        <w:rPr>
          <w:rFonts w:ascii="Book Antiqua" w:hAnsi="Book Antiqua" w:cs="Book Antiqua"/>
          <w:b/>
          <w:bCs/>
        </w:rPr>
      </w:pPr>
      <w:r w:rsidRPr="00586BB0">
        <w:rPr>
          <w:rFonts w:ascii="Book Antiqua" w:hAnsi="Book Antiqua" w:cs="Book Antiqua"/>
          <w:b/>
          <w:bCs/>
        </w:rPr>
        <w:t xml:space="preserve">                                      </w:t>
      </w:r>
      <w:r w:rsidRPr="00586BB0">
        <w:rPr>
          <w:rFonts w:ascii="Book Antiqua" w:hAnsi="Book Antiqua" w:cs="Book Antiqua"/>
        </w:rPr>
        <w:t xml:space="preserve">   Davaya konu termik santral kurulduğunda </w:t>
      </w:r>
      <w:r w:rsidR="00193176" w:rsidRPr="00586BB0">
        <w:rPr>
          <w:rFonts w:ascii="Book Antiqua" w:hAnsi="Book Antiqua" w:cs="Book Antiqua"/>
        </w:rPr>
        <w:t xml:space="preserve">, termik santral kaynaklı içinde zehir- ağır metal  ve radyoaktif madde barındıran toz - partiküllerin 500-1000 km yayılma olanağı  </w:t>
      </w:r>
      <w:r w:rsidRPr="00586BB0">
        <w:rPr>
          <w:rFonts w:ascii="Book Antiqua" w:hAnsi="Book Antiqua" w:cs="Book Antiqua"/>
        </w:rPr>
        <w:t>nedeniyle Yumurtalık lagünlerini doğrudan ve dolaylı olarak etkileyecektir. Çok dar bir alana bazıl</w:t>
      </w:r>
      <w:r w:rsidR="00193176" w:rsidRPr="00586BB0">
        <w:rPr>
          <w:rFonts w:ascii="Book Antiqua" w:hAnsi="Book Antiqua" w:cs="Book Antiqua"/>
        </w:rPr>
        <w:t xml:space="preserve">arı 500 metre aralıklı olarak 35 </w:t>
      </w:r>
      <w:r w:rsidRPr="00586BB0">
        <w:rPr>
          <w:rFonts w:ascii="Book Antiqua" w:hAnsi="Book Antiqua" w:cs="Book Antiqua"/>
        </w:rPr>
        <w:t xml:space="preserve"> adet termik santral başvurusu ve değerlendirmesi yapılırken yer seçimi gelişigüzel yapılmakta bölgedeki 1. derece arkeolojik SİT alanları ,1 derece doğal SİT alanları göz önüne alınmamaktadır. Bu nedenle sayın mahkemeniz tarafından Kültür Tabiat Varlıkları Koruma Bölge Kurulundan Doğu Akdeniz Bölgesindeki  arkeolojik SİT alanlarının  ve  doğal SİT alanlarının  listesinin celp edilmesini talep ediyoruz. </w:t>
      </w:r>
      <w:r w:rsidRPr="00586BB0">
        <w:rPr>
          <w:rFonts w:ascii="Book Antiqua" w:hAnsi="Book Antiqua" w:cs="Book Antiqua"/>
          <w:b/>
          <w:bCs/>
        </w:rPr>
        <w:t xml:space="preserve">( Bkz. Delil listesi -42   ) </w:t>
      </w:r>
    </w:p>
    <w:p w:rsidR="007C1C70" w:rsidRPr="00586BB0" w:rsidRDefault="007C1C70" w:rsidP="0059000C">
      <w:pPr>
        <w:jc w:val="both"/>
        <w:rPr>
          <w:rFonts w:ascii="Book Antiqua" w:hAnsi="Book Antiqua" w:cs="Book Antiqua"/>
          <w:b/>
          <w:u w:val="single"/>
        </w:rPr>
      </w:pPr>
      <w:r w:rsidRPr="00586BB0">
        <w:rPr>
          <w:rFonts w:ascii="Book Antiqua" w:hAnsi="Book Antiqua" w:cs="Book Antiqua"/>
        </w:rPr>
        <w:t xml:space="preserve">                                     </w:t>
      </w:r>
      <w:r w:rsidR="00F8224D" w:rsidRPr="00586BB0">
        <w:rPr>
          <w:rFonts w:ascii="Book Antiqua" w:hAnsi="Book Antiqua" w:cs="Book Antiqua"/>
          <w:b/>
          <w:bCs/>
        </w:rPr>
        <w:t xml:space="preserve">IX) </w:t>
      </w:r>
      <w:r w:rsidR="00193176" w:rsidRPr="00586BB0">
        <w:rPr>
          <w:rFonts w:ascii="Book Antiqua" w:hAnsi="Book Antiqua" w:cs="Book Antiqua"/>
          <w:b/>
          <w:bCs/>
        </w:rPr>
        <w:t xml:space="preserve"> </w:t>
      </w:r>
      <w:r w:rsidRPr="00586BB0">
        <w:rPr>
          <w:rFonts w:ascii="Book Antiqua" w:hAnsi="Book Antiqua" w:cs="Book Antiqua"/>
          <w:b/>
          <w:bCs/>
        </w:rPr>
        <w:t xml:space="preserve">. </w:t>
      </w:r>
      <w:r w:rsidRPr="00586BB0">
        <w:rPr>
          <w:rFonts w:ascii="Book Antiqua" w:hAnsi="Book Antiqua" w:cs="Book Antiqua"/>
        </w:rPr>
        <w:t xml:space="preserve">  </w:t>
      </w:r>
      <w:r w:rsidR="00DD5148" w:rsidRPr="00586BB0">
        <w:rPr>
          <w:rFonts w:ascii="Book Antiqua" w:hAnsi="Book Antiqua" w:cs="Book Antiqua"/>
          <w:b/>
        </w:rPr>
        <w:t>a)</w:t>
      </w:r>
      <w:r w:rsidR="00DD5148" w:rsidRPr="00586BB0">
        <w:rPr>
          <w:rFonts w:ascii="Book Antiqua" w:hAnsi="Book Antiqua" w:cs="Book Antiqua"/>
        </w:rPr>
        <w:t xml:space="preserve"> </w:t>
      </w:r>
      <w:r w:rsidRPr="00586BB0">
        <w:rPr>
          <w:rFonts w:ascii="Book Antiqua" w:hAnsi="Book Antiqua" w:cs="Book Antiqua"/>
        </w:rPr>
        <w:t xml:space="preserve">  </w:t>
      </w:r>
      <w:r w:rsidRPr="00586BB0">
        <w:rPr>
          <w:rFonts w:ascii="Book Antiqua" w:hAnsi="Book Antiqua" w:cs="Book Antiqua"/>
          <w:b/>
          <w:u w:val="single"/>
        </w:rPr>
        <w:t>EPDK nezdinde davaya konu termik santrale  verilen üretim lisansı   açıkça hukuka aykırı olup telafisi imkansız zararlar doğuracaktır.</w:t>
      </w:r>
    </w:p>
    <w:p w:rsidR="007C1C70" w:rsidRPr="00586BB0" w:rsidRDefault="00193176" w:rsidP="0059000C">
      <w:pPr>
        <w:numPr>
          <w:ilvl w:val="0"/>
          <w:numId w:val="2"/>
        </w:numPr>
        <w:spacing w:after="0" w:line="240" w:lineRule="auto"/>
        <w:jc w:val="both"/>
        <w:rPr>
          <w:rFonts w:ascii="Book Antiqua" w:hAnsi="Book Antiqua" w:cs="Book Antiqua"/>
          <w:b/>
          <w:bCs/>
        </w:rPr>
      </w:pPr>
      <w:r w:rsidRPr="00586BB0">
        <w:rPr>
          <w:rFonts w:ascii="Book Antiqua" w:hAnsi="Book Antiqua" w:cs="Book Antiqua"/>
        </w:rPr>
        <w:t>Doğu Akdeniz”de 35</w:t>
      </w:r>
      <w:r w:rsidR="007C1C70" w:rsidRPr="00586BB0">
        <w:rPr>
          <w:rFonts w:ascii="Book Antiqua" w:hAnsi="Book Antiqua" w:cs="Book Antiqua"/>
        </w:rPr>
        <w:t xml:space="preserve"> adet ,</w:t>
      </w:r>
      <w:r w:rsidRPr="00586BB0">
        <w:rPr>
          <w:rFonts w:ascii="Book Antiqua" w:hAnsi="Book Antiqua" w:cs="Book Antiqua"/>
        </w:rPr>
        <w:t xml:space="preserve"> tüm Türkiye”de 200 adet kömür ve doğal gazla </w:t>
      </w:r>
      <w:r w:rsidR="007C1C70" w:rsidRPr="00586BB0">
        <w:rPr>
          <w:rFonts w:ascii="Book Antiqua" w:hAnsi="Book Antiqua" w:cs="Book Antiqua"/>
        </w:rPr>
        <w:t xml:space="preserve"> işletilen termik santraller birkaç yıl içinde  </w:t>
      </w:r>
      <w:r w:rsidR="007C1C70" w:rsidRPr="00586BB0">
        <w:rPr>
          <w:rFonts w:ascii="Book Antiqua" w:hAnsi="Book Antiqua" w:cs="Book Antiqua"/>
          <w:b/>
          <w:bCs/>
        </w:rPr>
        <w:t xml:space="preserve">ölü yatırım haline gelecek ; belki de Kyoto protokolü sonrasında  doğacak  yükümlülükler nedeniyle kapatılmak zorunda kalınacaktır. Bu  durum ödediğimiz vergilerin milyarlarca dolarının ithal kömüre, çöp teknolojilere harcanmasına neden olacak ;  kapatılması  durumunda </w:t>
      </w:r>
      <w:r w:rsidR="007C1C70" w:rsidRPr="00586BB0">
        <w:rPr>
          <w:rFonts w:ascii="Book Antiqua" w:hAnsi="Book Antiqua" w:cs="Book Antiqua"/>
        </w:rPr>
        <w:t xml:space="preserve">5710 SAYILI NÜKLEER ENERJİ SANTRALLERİNİN KURULMASI VE İŞLETİLMESİ İLE ENERJİ SATIŞINA İLİŞKİN KANUNUN geçici 2. maddesine göre </w:t>
      </w:r>
      <w:r w:rsidR="007C1C70" w:rsidRPr="00586BB0">
        <w:rPr>
          <w:rFonts w:ascii="Book Antiqua" w:hAnsi="Book Antiqua" w:cs="Book Antiqua"/>
          <w:b/>
          <w:bCs/>
        </w:rPr>
        <w:t xml:space="preserve"> 15 yıllık  elektrik bedelinin tahkim yasası uyarınca   şirketlere tazminat olarak verilmesine ve kamunun  zarara uğramasına neden olacaktır.   </w:t>
      </w:r>
    </w:p>
    <w:p w:rsidR="007C1C70" w:rsidRPr="00586BB0" w:rsidRDefault="007C1C70" w:rsidP="0059000C">
      <w:pPr>
        <w:numPr>
          <w:ilvl w:val="0"/>
          <w:numId w:val="2"/>
        </w:numPr>
        <w:spacing w:after="0" w:line="240" w:lineRule="auto"/>
        <w:jc w:val="both"/>
        <w:rPr>
          <w:rFonts w:ascii="Book Antiqua" w:hAnsi="Book Antiqua" w:cs="Book Antiqua"/>
          <w:color w:val="000000"/>
        </w:rPr>
      </w:pPr>
      <w:r w:rsidRPr="00586BB0">
        <w:rPr>
          <w:rFonts w:ascii="Book Antiqua" w:hAnsi="Book Antiqua" w:cs="Book Antiqua"/>
        </w:rPr>
        <w:t>Termik santrallerin işletilmesi halinde tarım alanlarımız , soluduğumuz hava , denizlerimiz , su kaynaklarımız kirlenecek ; tarım , hayvancılık ,balıkçılık bitecek ; yiyecek ve içecek  olsa dahi içinde ağır metaller ve kanserojen maddeler  ihtiva ettiğinden  gelecek nesillerimiz sağlığını kaybedecek</w:t>
      </w:r>
      <w:r w:rsidR="00193176" w:rsidRPr="00586BB0">
        <w:rPr>
          <w:rFonts w:ascii="Book Antiqua" w:hAnsi="Book Antiqua" w:cs="Book Antiqua"/>
        </w:rPr>
        <w:t xml:space="preserve">, </w:t>
      </w:r>
      <w:proofErr w:type="spellStart"/>
      <w:r w:rsidR="00193176" w:rsidRPr="00586BB0">
        <w:rPr>
          <w:rFonts w:ascii="Book Antiqua" w:hAnsi="Book Antiqua" w:cs="Book Antiqua"/>
        </w:rPr>
        <w:t>yüzbinlerce</w:t>
      </w:r>
      <w:proofErr w:type="spellEnd"/>
      <w:r w:rsidR="00193176" w:rsidRPr="00586BB0">
        <w:rPr>
          <w:rFonts w:ascii="Book Antiqua" w:hAnsi="Book Antiqua" w:cs="Book Antiqua"/>
        </w:rPr>
        <w:t xml:space="preserve"> insanın doğrudan veya dolaylı yoldan kanser v.s. rahatsızlıklara yakalanıp erken ölmesine ve kalan hayatında son derece kalitesiz ve sıkıntılı bir </w:t>
      </w:r>
      <w:r w:rsidR="00C424FB" w:rsidRPr="00586BB0">
        <w:rPr>
          <w:rFonts w:ascii="Book Antiqua" w:hAnsi="Book Antiqua" w:cs="Book Antiqua"/>
        </w:rPr>
        <w:t>hayat geçirmesine</w:t>
      </w:r>
      <w:r w:rsidR="00B8046F">
        <w:rPr>
          <w:rFonts w:ascii="Book Antiqua" w:hAnsi="Book Antiqua" w:cs="Book Antiqua"/>
        </w:rPr>
        <w:t xml:space="preserve">, milyonlarca maddi-manevi açıdan büyük üzüntülere ve sıkıntılara gark olmasına </w:t>
      </w:r>
      <w:r w:rsidR="00C424FB" w:rsidRPr="00586BB0">
        <w:rPr>
          <w:rFonts w:ascii="Book Antiqua" w:hAnsi="Book Antiqua" w:cs="Book Antiqua"/>
        </w:rPr>
        <w:t xml:space="preserve"> neden olacaktır. </w:t>
      </w:r>
      <w:r w:rsidR="00193176" w:rsidRPr="00586BB0">
        <w:rPr>
          <w:rFonts w:ascii="Book Antiqua" w:hAnsi="Book Antiqua" w:cs="Book Antiqua"/>
        </w:rPr>
        <w:t xml:space="preserve">   </w:t>
      </w:r>
      <w:r w:rsidRPr="00586BB0">
        <w:rPr>
          <w:rFonts w:ascii="Book Antiqua" w:hAnsi="Book Antiqua" w:cs="Book Antiqua"/>
          <w:color w:val="000000"/>
        </w:rPr>
        <w:t xml:space="preserve"> </w:t>
      </w:r>
    </w:p>
    <w:p w:rsidR="007C1C70" w:rsidRPr="00586BB0" w:rsidRDefault="007C1C70" w:rsidP="0059000C">
      <w:pPr>
        <w:numPr>
          <w:ilvl w:val="0"/>
          <w:numId w:val="2"/>
        </w:numPr>
        <w:spacing w:after="0" w:line="240" w:lineRule="auto"/>
        <w:jc w:val="both"/>
        <w:rPr>
          <w:rFonts w:ascii="Book Antiqua" w:hAnsi="Book Antiqua" w:cs="Book Antiqua"/>
        </w:rPr>
      </w:pPr>
      <w:r w:rsidRPr="00586BB0">
        <w:rPr>
          <w:rFonts w:ascii="Book Antiqua" w:hAnsi="Book Antiqua" w:cs="Book Antiqua"/>
        </w:rPr>
        <w:t xml:space="preserve">Bu ölçümlemeler sonucunda tespit edilecek  zarar artışı nedeniyle Çukurova bölgesinde yurttaşlar termik santral sahiplerine karşı maddi –manevi tazminat davaları açabilecekler ; kitlesel zarar meydana gelmesi durumunda termik santraller elektrik üretiminden kazanacakları paranın daha fazlasını  tazminat olarak ödemek durumunda kalabileceklerdir. Nitekim yakın gelecekte küresel ısınma mağdurlarının petrol , enerji ve otomotiv sektöründe faaliyet gösteren şirketlere dava açabilecekleri </w:t>
      </w:r>
      <w:r w:rsidRPr="00586BB0">
        <w:rPr>
          <w:rFonts w:ascii="Book Antiqua" w:hAnsi="Book Antiqua" w:cs="Book Antiqua"/>
        </w:rPr>
        <w:lastRenderedPageBreak/>
        <w:t>uzmanlar tarafından değerlendirilmektedir.</w:t>
      </w:r>
      <w:r w:rsidRPr="00586BB0">
        <w:rPr>
          <w:rFonts w:ascii="Book Antiqua" w:hAnsi="Book Antiqua" w:cs="Book Antiqua"/>
          <w:b/>
          <w:bCs/>
        </w:rPr>
        <w:t xml:space="preserve"> </w:t>
      </w:r>
      <w:r w:rsidRPr="00586BB0">
        <w:rPr>
          <w:rFonts w:ascii="Book Antiqua" w:hAnsi="Book Antiqua" w:cs="Book Antiqua"/>
        </w:rPr>
        <w:t xml:space="preserve">Bu nedenle termik santrallerin kurulmasında ve işletilmesinde kamu yararı olmadığı gibi , şirketler açısından da herhangi bir yarar yoktur. </w:t>
      </w:r>
    </w:p>
    <w:p w:rsidR="007C1C70" w:rsidRPr="00586BB0" w:rsidRDefault="007C1C70" w:rsidP="0059000C">
      <w:pPr>
        <w:ind w:left="2145"/>
        <w:jc w:val="both"/>
        <w:rPr>
          <w:rFonts w:ascii="Book Antiqua" w:hAnsi="Book Antiqua" w:cs="Book Antiqua"/>
        </w:rPr>
      </w:pPr>
      <w:r w:rsidRPr="00586BB0">
        <w:rPr>
          <w:rFonts w:ascii="Book Antiqua" w:hAnsi="Book Antiqua" w:cs="Book Antiqua"/>
        </w:rPr>
        <w:t xml:space="preserve">      </w:t>
      </w:r>
    </w:p>
    <w:p w:rsidR="007C1C70" w:rsidRPr="00586BB0" w:rsidRDefault="007C1C70" w:rsidP="0059000C">
      <w:pPr>
        <w:autoSpaceDE w:val="0"/>
        <w:autoSpaceDN w:val="0"/>
        <w:adjustRightInd w:val="0"/>
        <w:jc w:val="both"/>
        <w:rPr>
          <w:rFonts w:ascii="Book Antiqua" w:hAnsi="Book Antiqua" w:cs="Book Antiqua"/>
          <w:b/>
          <w:bCs/>
        </w:rPr>
      </w:pPr>
      <w:r w:rsidRPr="00586BB0">
        <w:rPr>
          <w:rFonts w:ascii="Book Antiqua" w:hAnsi="Book Antiqua" w:cs="Book Antiqua"/>
          <w:b/>
          <w:bCs/>
        </w:rPr>
        <w:t xml:space="preserve">                                                   b) </w:t>
      </w:r>
      <w:r w:rsidRPr="00586BB0">
        <w:rPr>
          <w:rFonts w:ascii="Book Antiqua" w:hAnsi="Book Antiqua" w:cs="Book Antiqua"/>
        </w:rPr>
        <w:t xml:space="preserve">Bütün idari işlemlerin </w:t>
      </w:r>
      <w:r w:rsidRPr="00586BB0">
        <w:rPr>
          <w:rFonts w:ascii="Book Antiqua" w:hAnsi="Book Antiqua" w:cs="Book Antiqua"/>
          <w:color w:val="FFFFFF"/>
          <w:shd w:val="clear" w:color="auto" w:fill="3399FF"/>
        </w:rPr>
        <w:t>kamu</w:t>
      </w:r>
      <w:r w:rsidRPr="00586BB0">
        <w:rPr>
          <w:rFonts w:ascii="Book Antiqua" w:hAnsi="Book Antiqua" w:cs="Book Antiqua"/>
        </w:rPr>
        <w:t xml:space="preserve"> </w:t>
      </w:r>
      <w:r w:rsidRPr="00586BB0">
        <w:rPr>
          <w:rFonts w:ascii="Book Antiqua" w:hAnsi="Book Antiqua" w:cs="Book Antiqua"/>
          <w:color w:val="FFFFFF"/>
          <w:shd w:val="clear" w:color="auto" w:fill="3399FF"/>
        </w:rPr>
        <w:t>yararı</w:t>
      </w:r>
      <w:r w:rsidRPr="00586BB0">
        <w:rPr>
          <w:rFonts w:ascii="Book Antiqua" w:hAnsi="Book Antiqua" w:cs="Book Antiqua"/>
        </w:rPr>
        <w:t xml:space="preserve"> amacını taşıması gerekmektedir.  İdare işlem tesis ederken kişisel, siyasal, üçüncü kişilere yarar sağlama amacı gütmemeli, mali çıkar sağlama amacıyla yetki saptırması içinde bulunmamalı, ayrıca </w:t>
      </w:r>
      <w:r w:rsidRPr="00586BB0">
        <w:rPr>
          <w:rFonts w:ascii="Book Antiqua" w:hAnsi="Book Antiqua" w:cs="Book Antiqua"/>
          <w:color w:val="FFFFFF"/>
          <w:shd w:val="clear" w:color="auto" w:fill="3399FF"/>
        </w:rPr>
        <w:t>kamu</w:t>
      </w:r>
      <w:r w:rsidRPr="00586BB0">
        <w:rPr>
          <w:rFonts w:ascii="Book Antiqua" w:hAnsi="Book Antiqua" w:cs="Book Antiqua"/>
        </w:rPr>
        <w:t xml:space="preserve"> yararını” dikkate almalıdır. Dolayısıyla idari işlemin maksat yönünden yargısal denetimi de işlem ile sağlanan her türlü yarar ve işlemin ortaya çıkardığı zararlar  ( toplumsal  maliyet , kümülatif etki, tahkim yasası uyarınca tazminat olarak ödenecek 15 yıllık elektrik bedeli  başta olmak üzere )  göz önüne alınarak yapılmalıdır. Diğer yandan yukarıda belirttiğimiz şekilde termik santraller dışında yenilenebilir enerji kaynaklarından enerji ihtiyacını karşılama imkanı da bulunmaktayken ,</w:t>
      </w:r>
      <w:proofErr w:type="spellStart"/>
      <w:r w:rsidRPr="00586BB0">
        <w:rPr>
          <w:rFonts w:ascii="Book Antiqua" w:hAnsi="Book Antiqua" w:cs="Book Antiqua"/>
        </w:rPr>
        <w:t>EPDK”da</w:t>
      </w:r>
      <w:proofErr w:type="spellEnd"/>
      <w:r w:rsidRPr="00586BB0">
        <w:rPr>
          <w:rFonts w:ascii="Book Antiqua" w:hAnsi="Book Antiqua" w:cs="Book Antiqua"/>
        </w:rPr>
        <w:t xml:space="preserve"> 80.000 MGW RES başvurusu bekletilirken  kömürlü termik santrallere lisans verilmesi  hiçbir şekilde kamu yararına yönelik değildir. </w:t>
      </w:r>
      <w:r w:rsidRPr="00586BB0">
        <w:rPr>
          <w:rFonts w:ascii="Book Antiqua" w:hAnsi="Book Antiqua" w:cs="Book Antiqua"/>
          <w:b/>
          <w:bCs/>
        </w:rPr>
        <w:t>Bu durumda davaya konu EPDK “</w:t>
      </w:r>
      <w:proofErr w:type="spellStart"/>
      <w:r w:rsidRPr="00586BB0">
        <w:rPr>
          <w:rFonts w:ascii="Book Antiqua" w:hAnsi="Book Antiqua" w:cs="Book Antiqua"/>
          <w:b/>
          <w:bCs/>
        </w:rPr>
        <w:t>nın</w:t>
      </w:r>
      <w:proofErr w:type="spellEnd"/>
      <w:r w:rsidRPr="00586BB0">
        <w:rPr>
          <w:rFonts w:ascii="Book Antiqua" w:hAnsi="Book Antiqua" w:cs="Book Antiqua"/>
          <w:b/>
          <w:bCs/>
        </w:rPr>
        <w:t xml:space="preserve"> işlemi, yukarıda </w:t>
      </w:r>
      <w:proofErr w:type="spellStart"/>
      <w:r w:rsidRPr="00586BB0">
        <w:rPr>
          <w:rFonts w:ascii="Book Antiqua" w:hAnsi="Book Antiqua" w:cs="Book Antiqua"/>
          <w:b/>
          <w:bCs/>
        </w:rPr>
        <w:t>arzettiğimiz</w:t>
      </w:r>
      <w:proofErr w:type="spellEnd"/>
      <w:r w:rsidRPr="00586BB0">
        <w:rPr>
          <w:rFonts w:ascii="Book Antiqua" w:hAnsi="Book Antiqua" w:cs="Book Antiqua"/>
          <w:b/>
          <w:bCs/>
        </w:rPr>
        <w:t xml:space="preserve"> ve </w:t>
      </w:r>
      <w:proofErr w:type="spellStart"/>
      <w:r w:rsidRPr="00586BB0">
        <w:rPr>
          <w:rFonts w:ascii="Book Antiqua" w:hAnsi="Book Antiqua" w:cs="Book Antiqua"/>
          <w:b/>
          <w:bCs/>
        </w:rPr>
        <w:t>res”en</w:t>
      </w:r>
      <w:proofErr w:type="spellEnd"/>
      <w:r w:rsidRPr="00586BB0">
        <w:rPr>
          <w:rFonts w:ascii="Book Antiqua" w:hAnsi="Book Antiqua" w:cs="Book Antiqua"/>
          <w:b/>
          <w:bCs/>
        </w:rPr>
        <w:t xml:space="preserve"> nazar-ı itibara alınacak hususlar doğrultusunda  kamu yararı amacını taşımamaktadır   ve bu nedenle iptali gerekmektedir. </w:t>
      </w:r>
    </w:p>
    <w:p w:rsidR="007C1C70" w:rsidRPr="00586BB0" w:rsidRDefault="007C1C70" w:rsidP="0059000C">
      <w:pPr>
        <w:autoSpaceDE w:val="0"/>
        <w:autoSpaceDN w:val="0"/>
        <w:adjustRightInd w:val="0"/>
        <w:jc w:val="both"/>
        <w:rPr>
          <w:rFonts w:ascii="Book Antiqua" w:hAnsi="Book Antiqua" w:cs="Book Antiqua"/>
          <w:b/>
          <w:bCs/>
        </w:rPr>
      </w:pPr>
    </w:p>
    <w:p w:rsidR="007C1C70" w:rsidRPr="00586BB0" w:rsidRDefault="007C1C70" w:rsidP="0059000C">
      <w:pPr>
        <w:autoSpaceDE w:val="0"/>
        <w:autoSpaceDN w:val="0"/>
        <w:adjustRightInd w:val="0"/>
        <w:jc w:val="both"/>
        <w:rPr>
          <w:rFonts w:ascii="Book Antiqua" w:hAnsi="Book Antiqua" w:cs="Book Antiqua"/>
        </w:rPr>
      </w:pPr>
      <w:r w:rsidRPr="00586BB0">
        <w:rPr>
          <w:rFonts w:ascii="Book Antiqua" w:hAnsi="Book Antiqua" w:cs="Book Antiqua"/>
          <w:b/>
          <w:bCs/>
        </w:rPr>
        <w:t xml:space="preserve">                                               c) Davaya konu işlem </w:t>
      </w:r>
      <w:r w:rsidRPr="00586BB0">
        <w:rPr>
          <w:rFonts w:ascii="Book Antiqua" w:hAnsi="Book Antiqua" w:cs="Book Antiqua"/>
        </w:rPr>
        <w:t xml:space="preserve"> Türkiye Cumhuriyeti Anayasasına , Avrupa İnsan Hakları Sözleşmesine  , Türkiye”nin taraf olduğu IRENA  ve KYOTO protokollerine ;  Türkiye”nin taraf olduğu ve kanun hükmünde olan uluslararası sözleşmelerden  12.06.1981 tarih ve 17368 sayılı Resmi Gazetede yayınlanan” Akdeniz”in Kirlenmeye Karşı Korunmasına Ait Sözleşme”, 19.03.1987 tarih ve 19404 sayılı Resmi Gazetede yayınlanan “Akdeniz “in Kara Kökenli Kaynaklardan Kirlenmeye Karşı Korunması Protokolü “, 1992 tarihli “Birleşmiş Milletler Çevre ve Kalkınma Konferansı Rio Deklarasyonu “, 29.08.1996 tarih ve 4177 sayılı kanunla onaylanan </w:t>
      </w:r>
      <w:r w:rsidRPr="00586BB0">
        <w:rPr>
          <w:rFonts w:ascii="Book Antiqua" w:hAnsi="Book Antiqua" w:cs="Book Antiqua"/>
          <w:b/>
          <w:bCs/>
        </w:rPr>
        <w:t>“Biyolojik Çeşitlilik Sözleşmesi “,</w:t>
      </w:r>
      <w:r w:rsidRPr="00586BB0">
        <w:rPr>
          <w:rFonts w:ascii="Book Antiqua" w:hAnsi="Book Antiqua" w:cs="Book Antiqua"/>
        </w:rPr>
        <w:t xml:space="preserve"> 20.02.1994 tarih ve 18318 sayılı Resmi Gazetede yayınlanan “Avrupa”nın Yaban Hayatı ve Yaşama Ortamlarını Koruma Sözleşmesi “, Bakanlar Kurulunca 15.03.1994 gün ve 5434 </w:t>
      </w:r>
      <w:proofErr w:type="spellStart"/>
      <w:r w:rsidRPr="00586BB0">
        <w:rPr>
          <w:rFonts w:ascii="Book Antiqua" w:hAnsi="Book Antiqua" w:cs="Book Antiqua"/>
        </w:rPr>
        <w:t>no”lu</w:t>
      </w:r>
      <w:proofErr w:type="spellEnd"/>
      <w:r w:rsidRPr="00586BB0">
        <w:rPr>
          <w:rFonts w:ascii="Book Antiqua" w:hAnsi="Book Antiqua" w:cs="Book Antiqua"/>
        </w:rPr>
        <w:t xml:space="preserve"> kararla kabul edilen “Özellikle Su Kuşları Yaşama Ortamı Olarak Uluslar arası Öneme Sahip Sulak Alanlar Hakkındaki Sözleşme”lere de  aykırılık teşkil etmektedir.  </w:t>
      </w:r>
    </w:p>
    <w:p w:rsidR="007C1C70" w:rsidRPr="00586BB0" w:rsidRDefault="007C1C70" w:rsidP="0059000C">
      <w:pPr>
        <w:jc w:val="both"/>
        <w:rPr>
          <w:rFonts w:ascii="Book Antiqua" w:hAnsi="Book Antiqua" w:cs="Book Antiqua"/>
        </w:rPr>
      </w:pPr>
      <w:r w:rsidRPr="00586BB0">
        <w:rPr>
          <w:rFonts w:ascii="Book Antiqua" w:hAnsi="Book Antiqua" w:cs="Book Antiqua"/>
          <w:b/>
          <w:bCs/>
          <w:u w:val="single"/>
        </w:rPr>
        <w:t xml:space="preserve"> </w:t>
      </w:r>
      <w:r w:rsidRPr="00586BB0">
        <w:rPr>
          <w:rFonts w:ascii="Book Antiqua" w:hAnsi="Book Antiqua" w:cs="Book Antiqua"/>
        </w:rPr>
        <w:t xml:space="preserve">                                                   Davaya konu işlem yetki , usul –şekil , sebep , konu , amaç unsurları yönünden hukuka aykırıdır. </w:t>
      </w:r>
    </w:p>
    <w:p w:rsidR="007B1F9D" w:rsidRPr="00586BB0" w:rsidRDefault="007B1F9D" w:rsidP="0059000C">
      <w:pPr>
        <w:jc w:val="both"/>
        <w:rPr>
          <w:rFonts w:ascii="Book Antiqua" w:hAnsi="Book Antiqua" w:cs="Book Antiqua"/>
        </w:rPr>
      </w:pPr>
    </w:p>
    <w:p w:rsidR="007B1F9D" w:rsidRPr="00586BB0" w:rsidRDefault="007B1F9D" w:rsidP="007B1F9D">
      <w:pPr>
        <w:jc w:val="both"/>
        <w:rPr>
          <w:rFonts w:ascii="Book Antiqua" w:hAnsi="Book Antiqua" w:cs="Book Antiqua"/>
          <w:b/>
        </w:rPr>
      </w:pPr>
      <w:r w:rsidRPr="00586BB0">
        <w:rPr>
          <w:rFonts w:ascii="Book Antiqua" w:hAnsi="Book Antiqua" w:cs="Book Antiqua"/>
        </w:rPr>
        <w:t xml:space="preserve">                 </w:t>
      </w:r>
      <w:r w:rsidRPr="00586BB0">
        <w:rPr>
          <w:rFonts w:ascii="Book Antiqua" w:hAnsi="Book Antiqua" w:cs="Book Antiqua"/>
          <w:b/>
        </w:rPr>
        <w:t xml:space="preserve">SON OLARAK ŞU HUSUSU ÖNEMLE BELİRTMEK İSTERİZ Kİ ; MÜVEKKİL CEVRE KORUMA DERNEKLERİ , ODALAR , ADANA BAROSU ve GREENPEACE AÇTIKLARI BU DAVALARLA ;  SADECE KENDİ AİLELERİNİN DEĞİL , BU TERMİK SANTRALLERE İZİN VERENLERİN VE KURANLARIN DA ÇOCUKLARININ  SAĞLIKLARINI ve GELECEKLERİNİ KORUMAYA ÇALIŞMAKTADIRLAR. TÜRKİYE"NİN BUĞDAY DEPOSU OLAN ÇUKUROVA "DA TERMİK SANTRAL KAYNAKLI ASİT YAĞMURLARIYLA ZEHİRLENECEK OLAN TOPRAKTA YETİŞEN BUĞDAYDAN YAPILAN EKMEĞİ, ZEHİRLENİP SAKATLANAN  HAYVANLARIN </w:t>
      </w:r>
      <w:r w:rsidRPr="00586BB0">
        <w:rPr>
          <w:rFonts w:ascii="Book Antiqua" w:hAnsi="Book Antiqua" w:cs="Book Antiqua"/>
          <w:b/>
        </w:rPr>
        <w:lastRenderedPageBreak/>
        <w:t xml:space="preserve">ZEHİRLENMİŞ SÜTÜNÜ ,   BU TERMİK SANTRALE İZİN VERENLERİN ÇOCUKLARI DA - BU TERMİK SANTRALİ KURAN  SERMAYE ŞİRKETİ SAHİPLERİNİN ÇOCUKLARI DA -DAVACILARIN ÇOCUKLARI DA HEP BİRLİKTE YİYİP İÇECEKLERDİR. </w:t>
      </w:r>
    </w:p>
    <w:p w:rsidR="007B1F9D" w:rsidRPr="00586BB0" w:rsidRDefault="007B1F9D" w:rsidP="007B1F9D">
      <w:pPr>
        <w:jc w:val="both"/>
        <w:rPr>
          <w:rFonts w:ascii="Book Antiqua" w:hAnsi="Book Antiqua" w:cs="Book Antiqua"/>
          <w:b/>
        </w:rPr>
      </w:pPr>
      <w:r w:rsidRPr="00586BB0">
        <w:rPr>
          <w:rFonts w:ascii="Book Antiqua" w:hAnsi="Book Antiqua" w:cs="Book Antiqua"/>
          <w:b/>
        </w:rPr>
        <w:t xml:space="preserve">                 TÜRKİYE"DE ÇEVRE MÜCADELESİ YAŞAMA MÜCADELESİ HALİNE GELMİŞTİR. </w:t>
      </w:r>
    </w:p>
    <w:p w:rsidR="007B1F9D" w:rsidRPr="00586BB0" w:rsidRDefault="007B1F9D" w:rsidP="0059000C">
      <w:pPr>
        <w:jc w:val="both"/>
        <w:rPr>
          <w:rFonts w:ascii="Book Antiqua" w:hAnsi="Book Antiqua" w:cs="Book Antiqua"/>
        </w:rPr>
      </w:pPr>
    </w:p>
    <w:p w:rsidR="007C1C70" w:rsidRPr="00586BB0" w:rsidRDefault="007C1C70" w:rsidP="0059000C">
      <w:pPr>
        <w:jc w:val="both"/>
        <w:rPr>
          <w:rFonts w:ascii="Book Antiqua" w:hAnsi="Book Antiqua" w:cs="Book Antiqua"/>
        </w:rPr>
      </w:pPr>
      <w:r w:rsidRPr="00586BB0">
        <w:rPr>
          <w:rFonts w:ascii="Book Antiqua" w:hAnsi="Book Antiqua" w:cs="Book Antiqua"/>
        </w:rPr>
        <w:t xml:space="preserve">                                                  Yukarıda ayrıca arz</w:t>
      </w:r>
      <w:r w:rsidR="00DD5148" w:rsidRPr="00586BB0">
        <w:rPr>
          <w:rFonts w:ascii="Book Antiqua" w:hAnsi="Book Antiqua" w:cs="Book Antiqua"/>
        </w:rPr>
        <w:t xml:space="preserve"> ve izah edildiği üzere dava konusu  santrall</w:t>
      </w:r>
      <w:r w:rsidRPr="00586BB0">
        <w:rPr>
          <w:rFonts w:ascii="Book Antiqua" w:hAnsi="Book Antiqua" w:cs="Book Antiqua"/>
        </w:rPr>
        <w:t>e lisans verilerek   işletilmesi açıkça</w:t>
      </w:r>
      <w:r w:rsidR="00DD5148" w:rsidRPr="00586BB0">
        <w:rPr>
          <w:rFonts w:ascii="Book Antiqua" w:hAnsi="Book Antiqua" w:cs="Book Antiqua"/>
        </w:rPr>
        <w:t xml:space="preserve"> hukuka , kanuna ve kamu yararına  </w:t>
      </w:r>
      <w:r w:rsidRPr="00586BB0">
        <w:rPr>
          <w:rFonts w:ascii="Book Antiqua" w:hAnsi="Book Antiqua" w:cs="Book Antiqua"/>
        </w:rPr>
        <w:t xml:space="preserve"> aykırı olduğundan dolayı ; telafisi imkansız zarar ve açık hukuka aykırılık şartları birlikte gerçekleşmiştir. </w:t>
      </w:r>
      <w:r w:rsidRPr="00586BB0">
        <w:rPr>
          <w:rFonts w:ascii="Book Antiqua" w:hAnsi="Book Antiqua" w:cs="Book Antiqua"/>
          <w:b/>
          <w:bCs/>
          <w:u w:val="single"/>
        </w:rPr>
        <w:t xml:space="preserve">Bu nedenle yasal unsurları oluştuğundan dava sonuçlanıncaya dek  yürütmenin durdurulması  kararı verilmesine </w:t>
      </w:r>
      <w:r w:rsidR="00DD5148" w:rsidRPr="00586BB0">
        <w:rPr>
          <w:rFonts w:ascii="Book Antiqua" w:hAnsi="Book Antiqua" w:cs="Book Antiqua"/>
          <w:b/>
          <w:bCs/>
          <w:u w:val="single"/>
        </w:rPr>
        <w:t xml:space="preserve">,  </w:t>
      </w:r>
      <w:r w:rsidR="00DD5148" w:rsidRPr="00586BB0">
        <w:rPr>
          <w:rFonts w:ascii="Book Antiqua" w:hAnsi="Book Antiqua" w:cs="Book Antiqua"/>
          <w:b/>
          <w:bCs/>
          <w:highlight w:val="yellow"/>
          <w:u w:val="single"/>
        </w:rPr>
        <w:t xml:space="preserve">Adana  İli , Tufanbeyli </w:t>
      </w:r>
      <w:r w:rsidRPr="00586BB0">
        <w:rPr>
          <w:rFonts w:ascii="Book Antiqua" w:hAnsi="Book Antiqua" w:cs="Book Antiqua"/>
          <w:b/>
          <w:bCs/>
          <w:highlight w:val="yellow"/>
          <w:u w:val="single"/>
        </w:rPr>
        <w:t xml:space="preserve"> ilçesi </w:t>
      </w:r>
      <w:r w:rsidRPr="00586BB0">
        <w:rPr>
          <w:rFonts w:ascii="Book Antiqua" w:hAnsi="Book Antiqua" w:cs="Book Antiqua"/>
          <w:highlight w:val="yellow"/>
        </w:rPr>
        <w:t xml:space="preserve">  sınırları içinde  </w:t>
      </w:r>
      <w:r w:rsidR="00DD5148" w:rsidRPr="00586BB0">
        <w:rPr>
          <w:rFonts w:ascii="Book Antiqua" w:hAnsi="Book Antiqua" w:cs="Book Antiqua"/>
          <w:highlight w:val="yellow"/>
        </w:rPr>
        <w:t>Enerji-</w:t>
      </w:r>
      <w:proofErr w:type="spellStart"/>
      <w:r w:rsidR="00DD5148" w:rsidRPr="00586BB0">
        <w:rPr>
          <w:rFonts w:ascii="Book Antiqua" w:hAnsi="Book Antiqua" w:cs="Book Antiqua"/>
          <w:highlight w:val="yellow"/>
        </w:rPr>
        <w:t>sa</w:t>
      </w:r>
      <w:proofErr w:type="spellEnd"/>
      <w:r w:rsidR="00DD5148" w:rsidRPr="00586BB0">
        <w:rPr>
          <w:rFonts w:ascii="Book Antiqua" w:hAnsi="Book Antiqua" w:cs="Book Antiqua"/>
          <w:highlight w:val="yellow"/>
        </w:rPr>
        <w:t xml:space="preserve"> </w:t>
      </w:r>
      <w:r w:rsidR="00DD5148" w:rsidRPr="00586BB0">
        <w:rPr>
          <w:rFonts w:ascii="Book Antiqua" w:hAnsi="Book Antiqua" w:cs="Book Antiqua"/>
          <w:b/>
          <w:bCs/>
          <w:highlight w:val="yellow"/>
          <w:u w:val="single"/>
        </w:rPr>
        <w:t>.  A. Ş  tarafından 450 M</w:t>
      </w:r>
      <w:r w:rsidRPr="00586BB0">
        <w:rPr>
          <w:rFonts w:ascii="Book Antiqua" w:hAnsi="Book Antiqua" w:cs="Book Antiqua"/>
          <w:b/>
          <w:bCs/>
          <w:highlight w:val="yellow"/>
          <w:u w:val="single"/>
        </w:rPr>
        <w:t>W</w:t>
      </w:r>
      <w:r w:rsidRPr="00586BB0">
        <w:rPr>
          <w:rFonts w:ascii="Book Antiqua" w:hAnsi="Book Antiqua" w:cs="Book Antiqua"/>
        </w:rPr>
        <w:t xml:space="preserve"> kurulmak istenilen </w:t>
      </w:r>
      <w:r w:rsidR="00DD5148" w:rsidRPr="00586BB0">
        <w:rPr>
          <w:rFonts w:ascii="Book Antiqua" w:hAnsi="Book Antiqua" w:cs="Book Antiqua"/>
          <w:b/>
          <w:bCs/>
          <w:u w:val="single"/>
        </w:rPr>
        <w:t>termik santral</w:t>
      </w:r>
      <w:r w:rsidRPr="00586BB0">
        <w:rPr>
          <w:rFonts w:ascii="Book Antiqua" w:hAnsi="Book Antiqua" w:cs="Book Antiqua"/>
          <w:b/>
          <w:bCs/>
          <w:u w:val="single"/>
        </w:rPr>
        <w:t>in lisans</w:t>
      </w:r>
      <w:r w:rsidR="009964AF">
        <w:rPr>
          <w:rFonts w:ascii="Book Antiqua" w:hAnsi="Book Antiqua" w:cs="Book Antiqua"/>
          <w:b/>
          <w:bCs/>
          <w:u w:val="single"/>
        </w:rPr>
        <w:t xml:space="preserve"> işleminin   </w:t>
      </w:r>
      <w:r w:rsidR="00DD5148" w:rsidRPr="00586BB0">
        <w:rPr>
          <w:rFonts w:ascii="Book Antiqua" w:hAnsi="Book Antiqua" w:cs="Book Antiqua"/>
          <w:b/>
          <w:bCs/>
          <w:u w:val="single"/>
        </w:rPr>
        <w:t xml:space="preserve"> yürütme</w:t>
      </w:r>
      <w:r w:rsidR="009964AF">
        <w:rPr>
          <w:rFonts w:ascii="Book Antiqua" w:hAnsi="Book Antiqua" w:cs="Book Antiqua"/>
          <w:b/>
          <w:bCs/>
          <w:u w:val="single"/>
        </w:rPr>
        <w:t>si</w:t>
      </w:r>
      <w:r w:rsidR="00DD5148" w:rsidRPr="00586BB0">
        <w:rPr>
          <w:rFonts w:ascii="Book Antiqua" w:hAnsi="Book Antiqua" w:cs="Book Antiqua"/>
          <w:b/>
          <w:bCs/>
          <w:u w:val="single"/>
        </w:rPr>
        <w:t xml:space="preserve">nin </w:t>
      </w:r>
      <w:r w:rsidRPr="00586BB0">
        <w:rPr>
          <w:rFonts w:ascii="Book Antiqua" w:hAnsi="Book Antiqua" w:cs="Book Antiqua"/>
          <w:b/>
          <w:bCs/>
          <w:u w:val="single"/>
        </w:rPr>
        <w:t>dur</w:t>
      </w:r>
      <w:r w:rsidR="00DD5148" w:rsidRPr="00586BB0">
        <w:rPr>
          <w:rFonts w:ascii="Book Antiqua" w:hAnsi="Book Antiqua" w:cs="Book Antiqua"/>
          <w:b/>
          <w:bCs/>
          <w:u w:val="single"/>
        </w:rPr>
        <w:t xml:space="preserve">durulmasına    </w:t>
      </w:r>
      <w:r w:rsidRPr="00586BB0">
        <w:rPr>
          <w:rFonts w:ascii="Book Antiqua" w:hAnsi="Book Antiqua" w:cs="Book Antiqua"/>
          <w:b/>
          <w:bCs/>
          <w:u w:val="single"/>
        </w:rPr>
        <w:t xml:space="preserve">  ve neticeten dava konusu lisansın iptaline karar verilmesini talep ediyoruz</w:t>
      </w:r>
      <w:r w:rsidRPr="00586BB0">
        <w:rPr>
          <w:rFonts w:ascii="Book Antiqua" w:hAnsi="Book Antiqua" w:cs="Book Antiqua"/>
        </w:rPr>
        <w:t xml:space="preserve">. </w:t>
      </w:r>
    </w:p>
    <w:p w:rsidR="007C1C70" w:rsidRPr="00586BB0" w:rsidRDefault="007B1F9D" w:rsidP="0059000C">
      <w:pPr>
        <w:jc w:val="both"/>
        <w:rPr>
          <w:rFonts w:ascii="Book Antiqua" w:hAnsi="Book Antiqua" w:cs="Book Antiqua"/>
        </w:rPr>
      </w:pPr>
      <w:r w:rsidRPr="00586BB0">
        <w:rPr>
          <w:rFonts w:ascii="Book Antiqua" w:hAnsi="Book Antiqua" w:cs="Book Antiqua"/>
        </w:rPr>
        <w:t xml:space="preserve">                 </w:t>
      </w:r>
    </w:p>
    <w:p w:rsidR="007C1C70" w:rsidRPr="00586BB0" w:rsidRDefault="007C1C70" w:rsidP="0059000C">
      <w:pPr>
        <w:ind w:left="3060" w:hanging="3060"/>
        <w:jc w:val="both"/>
        <w:rPr>
          <w:rFonts w:ascii="Book Antiqua" w:hAnsi="Book Antiqua" w:cs="Book Antiqua"/>
        </w:rPr>
      </w:pPr>
      <w:r w:rsidRPr="00586BB0">
        <w:rPr>
          <w:rFonts w:ascii="Book Antiqua" w:hAnsi="Book Antiqua" w:cs="Book Antiqua"/>
          <w:b/>
          <w:bCs/>
          <w:u w:val="single"/>
        </w:rPr>
        <w:t>HUKUKİ SEBEPLER              :</w:t>
      </w:r>
      <w:r w:rsidRPr="00586BB0">
        <w:rPr>
          <w:rFonts w:ascii="Book Antiqua" w:hAnsi="Book Antiqua" w:cs="Book Antiqua"/>
        </w:rPr>
        <w:t xml:space="preserve">  Türkiye Cumhuriyeti Anayasası , Avrupa İnsan Hakları Sözleşmesi , Kyoto Protokolü , IRENA(</w:t>
      </w:r>
      <w:r w:rsidRPr="00586BB0">
        <w:rPr>
          <w:rFonts w:ascii="Book Antiqua" w:hAnsi="Book Antiqua" w:cs="Book Antiqua"/>
          <w:b/>
          <w:bCs/>
        </w:rPr>
        <w:t xml:space="preserve"> Uluslararası Yenilenebilir Enerji Tüzüğü) </w:t>
      </w:r>
      <w:r w:rsidRPr="00586BB0">
        <w:rPr>
          <w:rFonts w:ascii="Book Antiqua" w:hAnsi="Book Antiqua" w:cs="Book Antiqua"/>
        </w:rPr>
        <w:t xml:space="preserve">  Çevre Kanunu , Kültür ve Tabiat Varlıklarını Koruma Kanunu , Su Kirliliği Kontrol Yönetmeliği , Akdeniz”in Kirlenmeye Karşı Korunmasına Ait Sözleşme”, “Akdeniz “in Kara Kökenli Kaynaklardan Kirlenmeye Karşı Korunması Protokolü “, 1992 tarihli “Birleşmiş Milletler Çevre ve Kalkınma Konferansı Rio Deklarasyonu “, </w:t>
      </w:r>
      <w:r w:rsidRPr="00586BB0">
        <w:rPr>
          <w:rFonts w:ascii="Book Antiqua" w:hAnsi="Book Antiqua" w:cs="Book Antiqua"/>
          <w:b/>
          <w:bCs/>
        </w:rPr>
        <w:t>“Biyolojik Çeşitlilik Sözleşmesi “,</w:t>
      </w:r>
      <w:r w:rsidRPr="00586BB0">
        <w:rPr>
          <w:rFonts w:ascii="Book Antiqua" w:hAnsi="Book Antiqua" w:cs="Book Antiqua"/>
        </w:rPr>
        <w:t xml:space="preserve">“Avrupa”nın Yaban Hayatı ve Yaşama Ortamlarını Koruma Sözleşmesi “,“Özellikle Su Kuşları Yaşama Ortamı Olarak Uluslar arası Öneme Sahip Sulak Alanlar Hakkındaki Sözleşme( </w:t>
      </w:r>
      <w:proofErr w:type="spellStart"/>
      <w:r w:rsidRPr="00586BB0">
        <w:rPr>
          <w:rFonts w:ascii="Book Antiqua" w:hAnsi="Book Antiqua" w:cs="Book Antiqua"/>
          <w:b/>
          <w:bCs/>
        </w:rPr>
        <w:t>Ramsar</w:t>
      </w:r>
      <w:proofErr w:type="spellEnd"/>
      <w:r w:rsidRPr="00586BB0">
        <w:rPr>
          <w:rFonts w:ascii="Book Antiqua" w:hAnsi="Book Antiqua" w:cs="Book Antiqua"/>
          <w:b/>
          <w:bCs/>
        </w:rPr>
        <w:t xml:space="preserve"> Sözleşmesi </w:t>
      </w:r>
      <w:r w:rsidRPr="00586BB0">
        <w:rPr>
          <w:rFonts w:ascii="Book Antiqua" w:hAnsi="Book Antiqua" w:cs="Book Antiqua"/>
        </w:rPr>
        <w:t>, İYUK ve ilgili mevzuat</w:t>
      </w:r>
    </w:p>
    <w:p w:rsidR="007C1C70" w:rsidRPr="00586BB0" w:rsidRDefault="007C1C70" w:rsidP="0059000C">
      <w:pPr>
        <w:jc w:val="both"/>
        <w:rPr>
          <w:rFonts w:ascii="Book Antiqua" w:hAnsi="Book Antiqua" w:cs="Book Antiqua"/>
        </w:rPr>
      </w:pPr>
    </w:p>
    <w:p w:rsidR="007C1C70" w:rsidRPr="00586BB0" w:rsidRDefault="007C1C70" w:rsidP="0059000C">
      <w:pPr>
        <w:ind w:left="3060" w:hanging="3060"/>
        <w:jc w:val="both"/>
        <w:rPr>
          <w:rFonts w:ascii="Book Antiqua" w:hAnsi="Book Antiqua" w:cs="Book Antiqua"/>
          <w:b/>
          <w:bCs/>
          <w:u w:val="single"/>
        </w:rPr>
      </w:pPr>
      <w:r w:rsidRPr="00586BB0">
        <w:rPr>
          <w:rFonts w:ascii="Book Antiqua" w:hAnsi="Book Antiqua" w:cs="Book Antiqua"/>
          <w:b/>
          <w:bCs/>
          <w:u w:val="single"/>
        </w:rPr>
        <w:t xml:space="preserve">DELİLLER                                    :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w:t>
      </w:r>
      <w:r w:rsidRPr="00586BB0">
        <w:rPr>
          <w:rFonts w:ascii="Book Antiqua" w:hAnsi="Book Antiqua" w:cs="Book Antiqua"/>
        </w:rPr>
        <w:t xml:space="preserve"> </w:t>
      </w:r>
      <w:proofErr w:type="spellStart"/>
      <w:r w:rsidRPr="00586BB0">
        <w:rPr>
          <w:rFonts w:ascii="Book Antiqua" w:hAnsi="Book Antiqua" w:cs="Book Antiqua"/>
          <w:b/>
          <w:bCs/>
        </w:rPr>
        <w:t>epdk</w:t>
      </w:r>
      <w:proofErr w:type="spellEnd"/>
      <w:r w:rsidRPr="00586BB0">
        <w:rPr>
          <w:rFonts w:ascii="Book Antiqua" w:hAnsi="Book Antiqua" w:cs="Book Antiqua"/>
          <w:b/>
          <w:bCs/>
        </w:rPr>
        <w:t>.gov.tr – uygun bulunan kömürlü termik santral  üretim lisansı başvuruları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rPr>
        <w:t xml:space="preserve"> </w:t>
      </w:r>
      <w:proofErr w:type="spellStart"/>
      <w:r w:rsidRPr="00586BB0">
        <w:rPr>
          <w:rFonts w:ascii="Book Antiqua" w:hAnsi="Book Antiqua" w:cs="Book Antiqua"/>
          <w:b/>
          <w:bCs/>
        </w:rPr>
        <w:t>epdk</w:t>
      </w:r>
      <w:proofErr w:type="spellEnd"/>
      <w:r w:rsidRPr="00586BB0">
        <w:rPr>
          <w:rFonts w:ascii="Book Antiqua" w:hAnsi="Book Antiqua" w:cs="Book Antiqua"/>
          <w:b/>
          <w:bCs/>
        </w:rPr>
        <w:t>.gov.tr – inceleme ve değerlendirmeye alınan lisans başvuruları,</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u w:val="single"/>
        </w:rPr>
        <w:t xml:space="preserve"> Çevre ve Orman Bakanlığı Su gözü termik santrali ÇED raporu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Erzin”de narenciye bahçeleri üzerinde  asit yağmurları 21.Ocak.2011 tarihli Cumhuriyet –</w:t>
      </w:r>
      <w:proofErr w:type="spellStart"/>
      <w:r w:rsidRPr="00586BB0">
        <w:rPr>
          <w:rFonts w:ascii="Book Antiqua" w:hAnsi="Book Antiqua" w:cs="Book Antiqua"/>
          <w:b/>
          <w:bCs/>
        </w:rPr>
        <w:t>Birgün</w:t>
      </w:r>
      <w:proofErr w:type="spellEnd"/>
      <w:r w:rsidRPr="00586BB0">
        <w:rPr>
          <w:rFonts w:ascii="Book Antiqua" w:hAnsi="Book Antiqua" w:cs="Book Antiqua"/>
          <w:b/>
          <w:bCs/>
        </w:rPr>
        <w:t xml:space="preserve"> –Yeni Adana   Gazete haberleri,</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lastRenderedPageBreak/>
        <w:t>a) Dalında çürümüş Erzin narenciye bahçesi fotoğrafları,</w:t>
      </w:r>
    </w:p>
    <w:p w:rsidR="007C1C70" w:rsidRPr="00586BB0" w:rsidRDefault="007C1C70" w:rsidP="0059000C">
      <w:pPr>
        <w:ind w:left="3600"/>
        <w:jc w:val="both"/>
        <w:rPr>
          <w:rFonts w:ascii="Book Antiqua" w:hAnsi="Book Antiqua" w:cs="Book Antiqua"/>
          <w:b/>
          <w:bCs/>
        </w:rPr>
      </w:pPr>
      <w:r w:rsidRPr="00586BB0">
        <w:rPr>
          <w:rFonts w:ascii="Book Antiqua" w:hAnsi="Book Antiqua" w:cs="Book Antiqua"/>
          <w:b/>
          <w:bCs/>
        </w:rPr>
        <w:t xml:space="preserve">b) İskenderun körfezi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termik santrali zehirli gaz bulutu fotoğrafı ,</w:t>
      </w:r>
    </w:p>
    <w:p w:rsidR="007C1C70" w:rsidRPr="00586BB0" w:rsidRDefault="007C1C70" w:rsidP="0059000C">
      <w:pPr>
        <w:ind w:left="3600"/>
        <w:jc w:val="both"/>
        <w:rPr>
          <w:rFonts w:ascii="Book Antiqua" w:hAnsi="Book Antiqua" w:cs="Book Antiqua"/>
          <w:b/>
          <w:bCs/>
        </w:rPr>
      </w:pPr>
      <w:r w:rsidRPr="00586BB0">
        <w:rPr>
          <w:rFonts w:ascii="Book Antiqua" w:hAnsi="Book Antiqua" w:cs="Book Antiqua"/>
          <w:b/>
          <w:bCs/>
        </w:rPr>
        <w:t xml:space="preserve">c)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köyünden Mahmut Kınık  ve sakat kuzu fotoğrafı,</w:t>
      </w:r>
    </w:p>
    <w:p w:rsidR="007C1C70" w:rsidRPr="00586BB0" w:rsidRDefault="007C1C70" w:rsidP="0059000C">
      <w:pPr>
        <w:ind w:left="3600"/>
        <w:jc w:val="both"/>
        <w:rPr>
          <w:rFonts w:ascii="Book Antiqua" w:hAnsi="Book Antiqua" w:cs="Book Antiqua"/>
          <w:b/>
          <w:bCs/>
        </w:rPr>
      </w:pPr>
      <w:r w:rsidRPr="00586BB0">
        <w:rPr>
          <w:rFonts w:ascii="Book Antiqua" w:hAnsi="Book Antiqua" w:cs="Book Antiqua"/>
          <w:b/>
          <w:bCs/>
        </w:rPr>
        <w:t xml:space="preserve">d)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köyünden Şükran </w:t>
      </w:r>
      <w:proofErr w:type="spellStart"/>
      <w:r w:rsidRPr="00586BB0">
        <w:rPr>
          <w:rFonts w:ascii="Book Antiqua" w:hAnsi="Book Antiqua" w:cs="Book Antiqua"/>
          <w:b/>
          <w:bCs/>
        </w:rPr>
        <w:t>Aslanbay</w:t>
      </w:r>
      <w:proofErr w:type="spellEnd"/>
      <w:r w:rsidRPr="00586BB0">
        <w:rPr>
          <w:rFonts w:ascii="Book Antiqua" w:hAnsi="Book Antiqua" w:cs="Book Antiqua"/>
          <w:b/>
          <w:bCs/>
        </w:rPr>
        <w:t xml:space="preserve"> ve sakat buzağı fotoğrafı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w:t>
      </w:r>
      <w:r w:rsidRPr="00586BB0">
        <w:rPr>
          <w:rFonts w:ascii="Book Antiqua" w:hAnsi="Book Antiqua" w:cs="Book Antiqua"/>
        </w:rPr>
        <w:t xml:space="preserve"> </w:t>
      </w:r>
      <w:r w:rsidRPr="00586BB0">
        <w:rPr>
          <w:rFonts w:ascii="Book Antiqua" w:hAnsi="Book Antiqua" w:cs="Book Antiqua"/>
          <w:b/>
          <w:bCs/>
        </w:rPr>
        <w:t xml:space="preserve">İstanbul Üniversitesi Orman Fakültesi Toprak İlmi ve Ekoloji Ana Bilim Dalı üyesi </w:t>
      </w:r>
      <w:proofErr w:type="spellStart"/>
      <w:r w:rsidRPr="00586BB0">
        <w:rPr>
          <w:rFonts w:ascii="Book Antiqua" w:hAnsi="Book Antiqua" w:cs="Book Antiqua"/>
          <w:b/>
          <w:bCs/>
        </w:rPr>
        <w:t>Prof.Dr</w:t>
      </w:r>
      <w:proofErr w:type="spellEnd"/>
      <w:r w:rsidRPr="00586BB0">
        <w:rPr>
          <w:rFonts w:ascii="Book Antiqua" w:hAnsi="Book Antiqua" w:cs="Book Antiqua"/>
          <w:b/>
          <w:bCs/>
        </w:rPr>
        <w:t xml:space="preserve">. Doğan Kantarcı - “” İskenderun  körfezinde hava kirliliğinin yayılması” başlıklı   bilimsel rapor,  </w:t>
      </w:r>
      <w:r w:rsidRPr="00586BB0">
        <w:rPr>
          <w:rFonts w:ascii="Book Antiqua" w:hAnsi="Book Antiqua" w:cs="Book Antiqua"/>
        </w:rPr>
        <w:t xml:space="preserve"> </w:t>
      </w:r>
      <w:r w:rsidRPr="00586BB0">
        <w:rPr>
          <w:rFonts w:ascii="Book Antiqua" w:hAnsi="Book Antiqua" w:cs="Book Antiqua"/>
          <w:b/>
          <w:bCs/>
        </w:rPr>
        <w:t xml:space="preserve">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Adana Tabip Odası Dergisi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köylülerinin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Çevre Koruma Derneğine verdikleri şikayet dilekçeleri ,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Tarım ve Köy İşleri Bakanlığı Etlik Merkez Veteriner Kontrol ve Araştırma </w:t>
      </w:r>
      <w:proofErr w:type="spellStart"/>
      <w:r w:rsidRPr="00586BB0">
        <w:rPr>
          <w:rFonts w:ascii="Book Antiqua" w:hAnsi="Book Antiqua" w:cs="Book Antiqua"/>
          <w:b/>
          <w:bCs/>
        </w:rPr>
        <w:t>Enstititüsü</w:t>
      </w:r>
      <w:proofErr w:type="spellEnd"/>
      <w:r w:rsidRPr="00586BB0">
        <w:rPr>
          <w:rFonts w:ascii="Book Antiqua" w:hAnsi="Book Antiqua" w:cs="Book Antiqua"/>
          <w:b/>
          <w:bCs/>
        </w:rPr>
        <w:t xml:space="preserve"> Müdürlüğü 28.01.2011 tarihli raporu,</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Tarım ve Köy İşleri Bakanlığı  Adana  Veteriner Kontrol ve Araştırma </w:t>
      </w:r>
      <w:proofErr w:type="spellStart"/>
      <w:r w:rsidRPr="00586BB0">
        <w:rPr>
          <w:rFonts w:ascii="Book Antiqua" w:hAnsi="Book Antiqua" w:cs="Book Antiqua"/>
          <w:b/>
          <w:bCs/>
        </w:rPr>
        <w:t>Enstititüsü</w:t>
      </w:r>
      <w:proofErr w:type="spellEnd"/>
      <w:r w:rsidRPr="00586BB0">
        <w:rPr>
          <w:rFonts w:ascii="Book Antiqua" w:hAnsi="Book Antiqua" w:cs="Book Antiqua"/>
          <w:b/>
          <w:bCs/>
        </w:rPr>
        <w:t xml:space="preserve"> Müdürlüğü”nce yapılan 8.12.2010 tarihli tahlil,</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30.03.2011 tarihli yerel Kanal A -TV sakat buzağı  haber programı CD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w:t>
      </w:r>
      <w:r w:rsidRPr="00586BB0">
        <w:rPr>
          <w:rFonts w:ascii="Book Antiqua" w:hAnsi="Book Antiqua" w:cs="Book Antiqua"/>
        </w:rPr>
        <w:t xml:space="preserve"> </w:t>
      </w:r>
      <w:r w:rsidRPr="00586BB0">
        <w:rPr>
          <w:rFonts w:ascii="Book Antiqua" w:hAnsi="Book Antiqua" w:cs="Book Antiqua"/>
          <w:b/>
          <w:bCs/>
        </w:rPr>
        <w:t xml:space="preserve"> Ege  Üniversitesi  Tıp Fakültesi Halk Sağlığı Ana Bilim Dalı Başkanı Prof. </w:t>
      </w:r>
      <w:proofErr w:type="spellStart"/>
      <w:r w:rsidRPr="00586BB0">
        <w:rPr>
          <w:rFonts w:ascii="Book Antiqua" w:hAnsi="Book Antiqua" w:cs="Book Antiqua"/>
          <w:b/>
          <w:bCs/>
        </w:rPr>
        <w:t>Dr.Ali</w:t>
      </w:r>
      <w:proofErr w:type="spellEnd"/>
      <w:r w:rsidRPr="00586BB0">
        <w:rPr>
          <w:rFonts w:ascii="Book Antiqua" w:hAnsi="Book Antiqua" w:cs="Book Antiqua"/>
          <w:b/>
          <w:bCs/>
        </w:rPr>
        <w:t xml:space="preserve"> Osman </w:t>
      </w:r>
      <w:proofErr w:type="spellStart"/>
      <w:r w:rsidRPr="00586BB0">
        <w:rPr>
          <w:rFonts w:ascii="Book Antiqua" w:hAnsi="Book Antiqua" w:cs="Book Antiqua"/>
          <w:b/>
          <w:bCs/>
        </w:rPr>
        <w:t>Karababa</w:t>
      </w:r>
      <w:proofErr w:type="spellEnd"/>
      <w:r w:rsidRPr="00586BB0">
        <w:rPr>
          <w:rFonts w:ascii="Book Antiqua" w:hAnsi="Book Antiqua" w:cs="Book Antiqua"/>
          <w:b/>
          <w:bCs/>
        </w:rPr>
        <w:t xml:space="preserve"> </w:t>
      </w:r>
      <w:r w:rsidRPr="00586BB0">
        <w:rPr>
          <w:rFonts w:ascii="Book Antiqua" w:hAnsi="Book Antiqua" w:cs="Book Antiqua"/>
          <w:b/>
          <w:bCs/>
          <w:i/>
          <w:iCs/>
        </w:rPr>
        <w:t xml:space="preserve">kömürle çalışan termik santraller ve sağlık etkileri </w:t>
      </w:r>
      <w:r w:rsidRPr="00586BB0">
        <w:rPr>
          <w:rFonts w:ascii="Book Antiqua" w:hAnsi="Book Antiqua" w:cs="Book Antiqua"/>
        </w:rPr>
        <w:t xml:space="preserve"> </w:t>
      </w:r>
      <w:r w:rsidRPr="00586BB0">
        <w:rPr>
          <w:rFonts w:ascii="Book Antiqua" w:hAnsi="Book Antiqua" w:cs="Book Antiqua"/>
          <w:b/>
          <w:bCs/>
        </w:rPr>
        <w:t>konulu rapor</w:t>
      </w:r>
      <w:r w:rsidRPr="00586BB0">
        <w:rPr>
          <w:rFonts w:ascii="Book Antiqua" w:hAnsi="Book Antiqua" w:cs="Book Antiqua"/>
        </w:rPr>
        <w:t>,</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Yumurtalık Asliye Hukuk Mahkemesinin 2003 /89 D.İş sayılı dosyası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rPr>
        <w:t xml:space="preserve"> </w:t>
      </w:r>
      <w:r w:rsidRPr="00586BB0">
        <w:rPr>
          <w:rFonts w:ascii="Book Antiqua" w:hAnsi="Book Antiqua" w:cs="Book Antiqua"/>
          <w:b/>
          <w:bCs/>
        </w:rPr>
        <w:t xml:space="preserve"> Ç.Ü. Su Ürünleri Fakültesi -İsken </w:t>
      </w:r>
      <w:proofErr w:type="spellStart"/>
      <w:r w:rsidRPr="00586BB0">
        <w:rPr>
          <w:rFonts w:ascii="Book Antiqua" w:hAnsi="Book Antiqua" w:cs="Book Antiqua"/>
          <w:b/>
          <w:bCs/>
        </w:rPr>
        <w:t>Sugözü</w:t>
      </w:r>
      <w:proofErr w:type="spellEnd"/>
      <w:r w:rsidRPr="00586BB0">
        <w:rPr>
          <w:rFonts w:ascii="Book Antiqua" w:hAnsi="Book Antiqua" w:cs="Book Antiqua"/>
          <w:b/>
          <w:bCs/>
        </w:rPr>
        <w:t xml:space="preserve"> Enerji Santrali Etki Alanı Deniz Ekolojisi İzleme Çalışması Projesi 2002 -2007 yılları ilgili sayfalar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w:t>
      </w:r>
      <w:r w:rsidRPr="00586BB0">
        <w:rPr>
          <w:rFonts w:ascii="Book Antiqua" w:hAnsi="Book Antiqua" w:cs="Book Antiqua"/>
          <w:b/>
          <w:bCs/>
          <w:u w:val="single"/>
        </w:rPr>
        <w:t xml:space="preserve"> 5.11.2008 tarihli Bölge gazetesi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u w:val="single"/>
        </w:rPr>
        <w:t xml:space="preserve"> 6.11.2008 tarihli  Cumhuriyet gazetesi,</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000000"/>
        </w:rPr>
        <w:t>30.05.2007 tarihli Yeni Adana Gazetesi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Sicence</w:t>
      </w:r>
      <w:proofErr w:type="spellEnd"/>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Direct</w:t>
      </w:r>
      <w:proofErr w:type="spellEnd"/>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Esturaine</w:t>
      </w:r>
      <w:proofErr w:type="spellEnd"/>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Coastal</w:t>
      </w:r>
      <w:proofErr w:type="spellEnd"/>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and</w:t>
      </w:r>
      <w:proofErr w:type="spellEnd"/>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Shelf</w:t>
      </w:r>
      <w:proofErr w:type="spellEnd"/>
      <w:r w:rsidRPr="00586BB0">
        <w:rPr>
          <w:rFonts w:ascii="Book Antiqua" w:hAnsi="Book Antiqua" w:cs="Book Antiqua"/>
          <w:b/>
          <w:bCs/>
          <w:color w:val="000000"/>
        </w:rPr>
        <w:t xml:space="preserve"> </w:t>
      </w:r>
      <w:proofErr w:type="spellStart"/>
      <w:r w:rsidRPr="00586BB0">
        <w:rPr>
          <w:rFonts w:ascii="Book Antiqua" w:hAnsi="Book Antiqua" w:cs="Book Antiqua"/>
          <w:b/>
          <w:bCs/>
          <w:color w:val="000000"/>
        </w:rPr>
        <w:t>Sicence</w:t>
      </w:r>
      <w:proofErr w:type="spellEnd"/>
      <w:r w:rsidRPr="00586BB0">
        <w:rPr>
          <w:rFonts w:ascii="Book Antiqua" w:hAnsi="Book Antiqua" w:cs="Book Antiqua"/>
          <w:b/>
          <w:bCs/>
          <w:color w:val="000000"/>
        </w:rPr>
        <w:t xml:space="preserve"> 74( 2007) 549-556 sayfalar,</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000000"/>
        </w:rPr>
        <w:t xml:space="preserve">   </w:t>
      </w:r>
      <w:r w:rsidRPr="00586BB0">
        <w:rPr>
          <w:rFonts w:ascii="Book Antiqua" w:hAnsi="Book Antiqua" w:cs="Book Antiqua"/>
          <w:color w:val="000000"/>
        </w:rPr>
        <w:t xml:space="preserve"> </w:t>
      </w:r>
      <w:r w:rsidRPr="00586BB0">
        <w:rPr>
          <w:rFonts w:ascii="Book Antiqua" w:hAnsi="Book Antiqua" w:cs="Book Antiqua"/>
          <w:b/>
          <w:bCs/>
        </w:rPr>
        <w:t xml:space="preserve">İl Genel Meclis üyesi Ahmet </w:t>
      </w:r>
      <w:proofErr w:type="spellStart"/>
      <w:r w:rsidRPr="00586BB0">
        <w:rPr>
          <w:rFonts w:ascii="Book Antiqua" w:hAnsi="Book Antiqua" w:cs="Book Antiqua"/>
          <w:b/>
          <w:bCs/>
        </w:rPr>
        <w:t>Baştagül</w:t>
      </w:r>
      <w:proofErr w:type="spellEnd"/>
      <w:r w:rsidRPr="00586BB0">
        <w:rPr>
          <w:rFonts w:ascii="Book Antiqua" w:hAnsi="Book Antiqua" w:cs="Book Antiqua"/>
          <w:b/>
          <w:bCs/>
        </w:rPr>
        <w:t xml:space="preserve"> tarafından </w:t>
      </w:r>
      <w:r w:rsidRPr="00586BB0">
        <w:rPr>
          <w:rFonts w:ascii="Book Antiqua" w:hAnsi="Book Antiqua" w:cs="Book Antiqua"/>
          <w:color w:val="000000"/>
        </w:rPr>
        <w:t xml:space="preserve"> </w:t>
      </w:r>
      <w:r w:rsidRPr="00586BB0">
        <w:rPr>
          <w:rFonts w:ascii="Book Antiqua" w:hAnsi="Book Antiqua" w:cs="Book Antiqua"/>
          <w:b/>
          <w:bCs/>
          <w:color w:val="000000"/>
        </w:rPr>
        <w:t>Adana Valiliğine verilen soru önergeleri ve Soru önergelerine Adana Valiliği tarafından verilen kısmi cevaplar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000000"/>
        </w:rPr>
        <w:t xml:space="preserve">a)  </w:t>
      </w:r>
      <w:hyperlink r:id="rId15" w:history="1">
        <w:r w:rsidRPr="00586BB0">
          <w:rPr>
            <w:rStyle w:val="Kpr"/>
            <w:rFonts w:ascii="Book Antiqua" w:hAnsi="Book Antiqua" w:cs="Book Antiqua"/>
            <w:b/>
            <w:bCs/>
          </w:rPr>
          <w:t>www.kenthaber.com</w:t>
        </w:r>
      </w:hyperlink>
      <w:r w:rsidRPr="00586BB0">
        <w:rPr>
          <w:rFonts w:ascii="Book Antiqua" w:hAnsi="Book Antiqua" w:cs="Book Antiqua"/>
          <w:b/>
          <w:bCs/>
          <w:color w:val="000000"/>
        </w:rPr>
        <w:t xml:space="preserve"> yayın tarihi  9.01.2007 tarihli internet  forum ,</w:t>
      </w:r>
    </w:p>
    <w:p w:rsidR="007C1C70" w:rsidRPr="00586BB0" w:rsidRDefault="009A547E" w:rsidP="0059000C">
      <w:pPr>
        <w:numPr>
          <w:ilvl w:val="0"/>
          <w:numId w:val="4"/>
        </w:numPr>
        <w:spacing w:after="0" w:line="240" w:lineRule="auto"/>
        <w:jc w:val="both"/>
        <w:rPr>
          <w:rFonts w:ascii="Book Antiqua" w:hAnsi="Book Antiqua" w:cs="Book Antiqua"/>
          <w:b/>
          <w:bCs/>
        </w:rPr>
      </w:pPr>
      <w:hyperlink r:id="rId16" w:history="1">
        <w:r w:rsidR="007C1C70" w:rsidRPr="00586BB0">
          <w:rPr>
            <w:rStyle w:val="Kpr"/>
            <w:rFonts w:ascii="Book Antiqua" w:hAnsi="Book Antiqua" w:cs="Book Antiqua"/>
            <w:b/>
            <w:bCs/>
          </w:rPr>
          <w:t>www.kenthaber.com</w:t>
        </w:r>
      </w:hyperlink>
      <w:r w:rsidR="007C1C70" w:rsidRPr="00586BB0">
        <w:rPr>
          <w:rFonts w:ascii="Book Antiqua" w:hAnsi="Book Antiqua" w:cs="Book Antiqua"/>
          <w:b/>
          <w:bCs/>
          <w:color w:val="000000"/>
        </w:rPr>
        <w:t xml:space="preserve">  mesaj tarihi 30.01.2007  internet  forum ,</w:t>
      </w:r>
    </w:p>
    <w:p w:rsidR="007C1C70" w:rsidRPr="00586BB0" w:rsidRDefault="007C1C70" w:rsidP="0059000C">
      <w:pPr>
        <w:numPr>
          <w:ilvl w:val="0"/>
          <w:numId w:val="4"/>
        </w:numPr>
        <w:spacing w:after="0" w:line="240" w:lineRule="auto"/>
        <w:jc w:val="both"/>
        <w:rPr>
          <w:rFonts w:ascii="Book Antiqua" w:hAnsi="Book Antiqua" w:cs="Book Antiqua"/>
          <w:b/>
          <w:bCs/>
        </w:rPr>
      </w:pPr>
      <w:r w:rsidRPr="00586BB0">
        <w:rPr>
          <w:rFonts w:ascii="Book Antiqua" w:hAnsi="Book Antiqua" w:cs="Book Antiqua"/>
          <w:b/>
          <w:bCs/>
          <w:color w:val="000000"/>
        </w:rPr>
        <w:t xml:space="preserve"> </w:t>
      </w:r>
      <w:hyperlink r:id="rId17" w:history="1">
        <w:r w:rsidRPr="00586BB0">
          <w:rPr>
            <w:rStyle w:val="Kpr"/>
            <w:rFonts w:ascii="Book Antiqua" w:hAnsi="Book Antiqua" w:cs="Book Antiqua"/>
            <w:b/>
            <w:bCs/>
          </w:rPr>
          <w:t>www.kenthaber.com</w:t>
        </w:r>
      </w:hyperlink>
      <w:r w:rsidRPr="00586BB0">
        <w:rPr>
          <w:rFonts w:ascii="Book Antiqua" w:hAnsi="Book Antiqua" w:cs="Book Antiqua"/>
          <w:b/>
          <w:bCs/>
          <w:color w:val="000000"/>
        </w:rPr>
        <w:t xml:space="preserve"> mesaj tarihi  5.07.2007  internet  forum,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2007 -2011 arasında  3 yıl bekletilmeye alınan RES başvuruları ile ilgili EPDK kayıtları, </w:t>
      </w:r>
    </w:p>
    <w:p w:rsidR="007C1C70" w:rsidRPr="009964AF"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lastRenderedPageBreak/>
        <w:t xml:space="preserve">3.01.2010 tarihli Zaman gazetesi  </w:t>
      </w:r>
      <w:r w:rsidRPr="00586BB0">
        <w:rPr>
          <w:rFonts w:ascii="Book Antiqua" w:hAnsi="Book Antiqua" w:cs="Book Antiqua"/>
        </w:rPr>
        <w:t xml:space="preserve">, </w:t>
      </w:r>
    </w:p>
    <w:p w:rsidR="009964AF" w:rsidRPr="00586BB0" w:rsidRDefault="009964AF" w:rsidP="0059000C">
      <w:pPr>
        <w:numPr>
          <w:ilvl w:val="0"/>
          <w:numId w:val="3"/>
        </w:numPr>
        <w:spacing w:after="0" w:line="240" w:lineRule="auto"/>
        <w:jc w:val="both"/>
        <w:rPr>
          <w:rFonts w:ascii="Book Antiqua" w:hAnsi="Book Antiqua" w:cs="Book Antiqua"/>
          <w:b/>
          <w:bCs/>
        </w:rPr>
      </w:pPr>
      <w:r w:rsidRPr="00586BB0">
        <w:rPr>
          <w:rFonts w:ascii="Book Antiqua" w:hAnsi="Book Antiqua"/>
          <w:b/>
          <w:color w:val="000000"/>
          <w:u w:val="single"/>
        </w:rPr>
        <w:t>www.</w:t>
      </w:r>
      <w:proofErr w:type="spellStart"/>
      <w:r w:rsidRPr="00586BB0">
        <w:rPr>
          <w:rFonts w:ascii="Book Antiqua" w:hAnsi="Book Antiqua"/>
          <w:b/>
          <w:color w:val="000000"/>
          <w:u w:val="single"/>
        </w:rPr>
        <w:t>ahaport</w:t>
      </w:r>
      <w:proofErr w:type="spellEnd"/>
      <w:r w:rsidRPr="00586BB0">
        <w:rPr>
          <w:rFonts w:ascii="Book Antiqua" w:hAnsi="Book Antiqua"/>
          <w:b/>
          <w:color w:val="000000"/>
          <w:u w:val="single"/>
        </w:rPr>
        <w:t>.com.</w:t>
      </w:r>
      <w:r>
        <w:rPr>
          <w:rFonts w:ascii="Book Antiqua" w:hAnsi="Book Antiqua"/>
          <w:b/>
          <w:color w:val="000000"/>
          <w:u w:val="single"/>
        </w:rPr>
        <w:t xml:space="preserve">-Tufanbeyli termik santraline saldırı haberi , </w:t>
      </w:r>
    </w:p>
    <w:p w:rsidR="007C1C70" w:rsidRPr="009964AF" w:rsidRDefault="007C1C70" w:rsidP="009964AF">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w:t>
      </w:r>
      <w:r w:rsidR="009964AF" w:rsidRPr="00586BB0">
        <w:rPr>
          <w:rFonts w:ascii="Book Antiqua" w:hAnsi="Book Antiqua"/>
          <w:b/>
          <w:color w:val="000000"/>
          <w:u w:val="single"/>
        </w:rPr>
        <w:t>www.</w:t>
      </w:r>
      <w:proofErr w:type="spellStart"/>
      <w:r w:rsidR="009964AF" w:rsidRPr="00586BB0">
        <w:rPr>
          <w:rFonts w:ascii="Book Antiqua" w:hAnsi="Book Antiqua"/>
          <w:b/>
          <w:color w:val="000000"/>
          <w:u w:val="single"/>
        </w:rPr>
        <w:t>ahaport</w:t>
      </w:r>
      <w:proofErr w:type="spellEnd"/>
      <w:r w:rsidR="009964AF" w:rsidRPr="00586BB0">
        <w:rPr>
          <w:rFonts w:ascii="Book Antiqua" w:hAnsi="Book Antiqua"/>
          <w:b/>
          <w:color w:val="000000"/>
          <w:u w:val="single"/>
        </w:rPr>
        <w:t>.com.</w:t>
      </w:r>
      <w:r w:rsidR="009964AF">
        <w:rPr>
          <w:rFonts w:ascii="Book Antiqua" w:hAnsi="Book Antiqua"/>
          <w:b/>
          <w:color w:val="000000"/>
          <w:u w:val="single"/>
        </w:rPr>
        <w:t>-Tufanbeyli termik santraline saldırı haberi ,</w:t>
      </w:r>
    </w:p>
    <w:p w:rsidR="007C1C70" w:rsidRPr="00586BB0" w:rsidRDefault="007C1C70" w:rsidP="0059000C">
      <w:pPr>
        <w:numPr>
          <w:ilvl w:val="0"/>
          <w:numId w:val="3"/>
        </w:numPr>
        <w:spacing w:after="0" w:line="240" w:lineRule="auto"/>
        <w:jc w:val="both"/>
        <w:rPr>
          <w:rFonts w:ascii="Book Antiqua" w:hAnsi="Book Antiqua" w:cs="Book Antiqua"/>
          <w:b/>
          <w:bCs/>
        </w:rPr>
      </w:pPr>
      <w:proofErr w:type="spellStart"/>
      <w:r w:rsidRPr="00586BB0">
        <w:rPr>
          <w:rFonts w:ascii="Book Antiqua" w:hAnsi="Book Antiqua" w:cs="Book Antiqua"/>
          <w:b/>
          <w:bCs/>
        </w:rPr>
        <w:t>RES”lere</w:t>
      </w:r>
      <w:proofErr w:type="spellEnd"/>
      <w:r w:rsidRPr="00586BB0">
        <w:rPr>
          <w:rFonts w:ascii="Book Antiqua" w:hAnsi="Book Antiqua" w:cs="Book Antiqua"/>
          <w:b/>
          <w:bCs/>
        </w:rPr>
        <w:t xml:space="preserve"> lisans verilmeye başlanıldığına dair 22.04.2011 tarihli Cumhuriyet gazetesi  haberi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Cumhuriyet gazetesi -27.01.2009- IRENA / Uluslar arası Yenilenebilir Enerji Tüzüğü haberi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DESERTEC  projesi haberi ,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12.04.2008 tarihli Sabah   gazetesi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12.04.2008 tarihli Cumhuriyet   gazetesi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6.05.2008 tarihli Referans   gazetesi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w:t>
      </w:r>
      <w:hyperlink r:id="rId18" w:history="1">
        <w:r w:rsidRPr="00586BB0">
          <w:rPr>
            <w:rStyle w:val="Kpr"/>
            <w:rFonts w:ascii="Book Antiqua" w:hAnsi="Book Antiqua" w:cs="Book Antiqua"/>
            <w:b/>
            <w:bCs/>
          </w:rPr>
          <w:t>www.TBMM.gov.tr</w:t>
        </w:r>
      </w:hyperlink>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Türkiye</w:t>
      </w:r>
      <w:r w:rsidRPr="00586BB0">
        <w:rPr>
          <w:rFonts w:ascii="Book Antiqua" w:hAnsi="Book Antiqua" w:cs="Book Antiqua"/>
          <w:b/>
          <w:bCs/>
        </w:rPr>
        <w:tab/>
        <w:t>“deki tüm ulusal gazetelerin 9-10-11.09.2009 tarihli nüshaları,</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333333"/>
        </w:rPr>
        <w:t xml:space="preserve"> </w:t>
      </w:r>
      <w:r w:rsidRPr="00586BB0">
        <w:rPr>
          <w:rFonts w:ascii="Book Antiqua" w:hAnsi="Book Antiqua" w:cs="Book Antiqua"/>
        </w:rPr>
        <w:t>Küresel ısınmanın tarım alanlarında  , ekosistemlerde ve canlı yaşamında meydana getirdiği tahribatla ilgili çeşitli raporların yayımlandığı gazete haberleri,</w:t>
      </w:r>
    </w:p>
    <w:p w:rsidR="007C1C70" w:rsidRPr="00586BB0" w:rsidRDefault="009A547E" w:rsidP="0059000C">
      <w:pPr>
        <w:numPr>
          <w:ilvl w:val="0"/>
          <w:numId w:val="3"/>
        </w:numPr>
        <w:spacing w:after="0" w:line="240" w:lineRule="auto"/>
        <w:jc w:val="both"/>
        <w:rPr>
          <w:rFonts w:ascii="Book Antiqua" w:hAnsi="Book Antiqua" w:cs="Book Antiqua"/>
          <w:b/>
          <w:bCs/>
        </w:rPr>
      </w:pPr>
      <w:hyperlink r:id="rId19" w:history="1">
        <w:r w:rsidR="007C1C70" w:rsidRPr="00586BB0">
          <w:rPr>
            <w:rStyle w:val="Kpr"/>
            <w:rFonts w:ascii="Book Antiqua" w:hAnsi="Book Antiqua" w:cs="Book Antiqua"/>
          </w:rPr>
          <w:t>http://www.iklim.mdgf-tr.org/index.php?ID=309&amp;LNG=1</w:t>
        </w:r>
      </w:hyperlink>
      <w:r w:rsidR="007C1C70" w:rsidRPr="00586BB0">
        <w:rPr>
          <w:rFonts w:ascii="Book Antiqua" w:hAnsi="Book Antiqua" w:cs="Book Antiqua"/>
          <w:color w:val="333333"/>
        </w:rPr>
        <w:t> )</w:t>
      </w:r>
      <w:r w:rsidR="007C1C70" w:rsidRPr="00586BB0">
        <w:rPr>
          <w:rFonts w:ascii="Book Antiqua" w:hAnsi="Book Antiqua" w:cs="Book Antiqua"/>
          <w:color w:val="000000"/>
        </w:rPr>
        <w:t xml:space="preserve">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Hatay İdare Mahkemesinin  2008 / 1383 E. ve  2011 / 374 K.sayılı ilamı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w:t>
      </w:r>
      <w:r w:rsidRPr="00586BB0">
        <w:rPr>
          <w:rFonts w:ascii="Book Antiqua" w:hAnsi="Book Antiqua" w:cs="Book Antiqua"/>
        </w:rPr>
        <w:t>Doğu Akdeniz sahilinde kümülatif değerlendirme yapılıp yapılmadığına dair EPDK kayıtları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rPr>
        <w:t xml:space="preserve">Doğu Akdeniz”de toplumsal maliyet konusunda bir değerlendirme yapılıp yapılmadığına dair EPDK kayıtları ,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rPr>
        <w:t xml:space="preserve">DANIŞTAY   6. D.  E. 1998/5097  K. 1999/5793l  T. 17.11.1999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rPr>
        <w:t xml:space="preserve"> DANIŞTAY  6. D.   E. 2002/1652   K. 2003/3386   T. 29.5.2003)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rPr>
        <w:t xml:space="preserve"> </w:t>
      </w:r>
      <w:proofErr w:type="spellStart"/>
      <w:r w:rsidRPr="00586BB0">
        <w:rPr>
          <w:rFonts w:ascii="Book Antiqua" w:hAnsi="Book Antiqua" w:cs="Book Antiqua"/>
        </w:rPr>
        <w:t>EPDK”dan</w:t>
      </w:r>
      <w:proofErr w:type="spellEnd"/>
      <w:r w:rsidRPr="00586BB0">
        <w:rPr>
          <w:rFonts w:ascii="Book Antiqua" w:hAnsi="Book Antiqua" w:cs="Book Antiqua"/>
        </w:rPr>
        <w:t xml:space="preserve"> istenilecek olan termik santral başvuru dosyaları )  </w:t>
      </w:r>
      <w:r w:rsidRPr="00586BB0">
        <w:rPr>
          <w:rFonts w:ascii="Book Antiqua" w:hAnsi="Book Antiqua" w:cs="Book Antiqua"/>
          <w:b/>
          <w:bCs/>
        </w:rPr>
        <w:t xml:space="preserve"> </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000000"/>
          <w:u w:val="single"/>
        </w:rPr>
        <w:t xml:space="preserve"> 3.12.2007 tarihli  Cumhuriyet  gazetesi)</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rPr>
        <w:t xml:space="preserve">Kültür Tabiat Varlıkları Koruma Bölge Kurulundan celp edilecek olan Doğu Akdeniz Bölgesindeki  arkeolojik SİT alanlarının  ve  doğal SİT alanlarının  listesi,  </w:t>
      </w:r>
    </w:p>
    <w:p w:rsidR="007B2FCA"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rPr>
        <w:t xml:space="preserve">Afşin”de genetiği bozuk buzağı –13.02.2010 tarihli Cumhuriyet gazetesi haberi </w:t>
      </w:r>
      <w:r w:rsidR="007B2FCA" w:rsidRPr="00586BB0">
        <w:rPr>
          <w:rFonts w:ascii="Book Antiqua" w:hAnsi="Book Antiqua" w:cs="Book Antiqua"/>
        </w:rPr>
        <w:t>,</w:t>
      </w:r>
    </w:p>
    <w:p w:rsidR="007C1C70" w:rsidRPr="00586BB0" w:rsidRDefault="007C1C70" w:rsidP="0059000C">
      <w:pPr>
        <w:numPr>
          <w:ilvl w:val="0"/>
          <w:numId w:val="3"/>
        </w:numPr>
        <w:spacing w:after="0" w:line="240" w:lineRule="auto"/>
        <w:jc w:val="both"/>
        <w:rPr>
          <w:rFonts w:ascii="Book Antiqua" w:hAnsi="Book Antiqua" w:cs="Book Antiqua"/>
          <w:b/>
          <w:bCs/>
        </w:rPr>
      </w:pPr>
      <w:r w:rsidRPr="00586BB0">
        <w:rPr>
          <w:rFonts w:ascii="Book Antiqua" w:hAnsi="Book Antiqua" w:cs="Book Antiqua"/>
          <w:b/>
          <w:bCs/>
        </w:rPr>
        <w:t xml:space="preserve"> </w:t>
      </w:r>
      <w:r w:rsidR="007B2FCA" w:rsidRPr="00586BB0">
        <w:rPr>
          <w:rFonts w:ascii="Book Antiqua" w:hAnsi="Book Antiqua" w:cs="Book Antiqua"/>
          <w:b/>
          <w:bCs/>
        </w:rPr>
        <w:t>/</w:t>
      </w:r>
      <w:r w:rsidR="007B2FCA" w:rsidRPr="00586BB0">
        <w:rPr>
          <w:rFonts w:ascii="Book Antiqua" w:hAnsi="Book Antiqua" w:cs="Book Antiqua"/>
          <w:i/>
          <w:iCs/>
        </w:rPr>
        <w:t xml:space="preserve"> </w:t>
      </w:r>
      <w:r w:rsidR="007B2FCA" w:rsidRPr="00586BB0">
        <w:rPr>
          <w:rFonts w:ascii="Book Antiqua" w:hAnsi="Book Antiqua" w:cs="Book Antiqua"/>
          <w:b/>
          <w:bCs/>
        </w:rPr>
        <w:t xml:space="preserve">Türkiye”de Termik Santraller ve Çevresel Etkileri -Sedat Avcı / İstanbul Üniversitesi Edebiyat Fakültesi  Coğrafya Bölümü –Coğrafya Dergisi , Sayı:13 , Sayfa: 1-26 , İstanbul ,2005  </w:t>
      </w:r>
    </w:p>
    <w:p w:rsidR="007C1C70" w:rsidRPr="00586BB0" w:rsidRDefault="007C1C70" w:rsidP="008E0A2D">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000000"/>
        </w:rPr>
        <w:t xml:space="preserve">DİİK 2012/ 222 YD İtiraz KABUL  -Danıştay 13. Daire 2011 / 3904 E.  Adana -Yumurtalık </w:t>
      </w:r>
      <w:proofErr w:type="spellStart"/>
      <w:r w:rsidRPr="00586BB0">
        <w:rPr>
          <w:rFonts w:ascii="Book Antiqua" w:hAnsi="Book Antiqua" w:cs="Book Antiqua"/>
          <w:b/>
          <w:bCs/>
          <w:color w:val="000000"/>
        </w:rPr>
        <w:t>Ayas</w:t>
      </w:r>
      <w:proofErr w:type="spellEnd"/>
      <w:r w:rsidRPr="00586BB0">
        <w:rPr>
          <w:rFonts w:ascii="Book Antiqua" w:hAnsi="Book Antiqua" w:cs="Book Antiqua"/>
          <w:b/>
          <w:bCs/>
          <w:color w:val="000000"/>
        </w:rPr>
        <w:t xml:space="preserve"> Enerji kömürlü termik santral ,</w:t>
      </w:r>
    </w:p>
    <w:p w:rsidR="007C1C70" w:rsidRPr="00586BB0" w:rsidRDefault="007C1C70" w:rsidP="008E0A2D">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000000"/>
        </w:rPr>
        <w:t xml:space="preserve"> DİİK 2012/ 941 YD İtiraz KABUL  -Danıştay 13. Daire 2011 /4517  E. Hatay -İskenderun Atlas   Enerji kömürlü termik santral,</w:t>
      </w:r>
    </w:p>
    <w:p w:rsidR="007C1C70" w:rsidRPr="00586BB0" w:rsidRDefault="007C1C70" w:rsidP="008E0A2D">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000000"/>
        </w:rPr>
        <w:lastRenderedPageBreak/>
        <w:t xml:space="preserve">   DİİK 2013/ 20 YD İtiraz KABUL  -Danıştay 13. Daire 2011 /4515  E. Adana  -Ceyhan -  Hakan Madencilik    kömürlü termik santral,</w:t>
      </w:r>
    </w:p>
    <w:p w:rsidR="007C1C70" w:rsidRPr="00586BB0" w:rsidRDefault="007C1C70" w:rsidP="008E0A2D">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000000"/>
        </w:rPr>
        <w:t xml:space="preserve">   DİİK 2012/ 233 YD İtiraz KABUL  -Danıştay 13. Daire 2011 /3289   E. Mersin   -</w:t>
      </w:r>
      <w:proofErr w:type="spellStart"/>
      <w:r w:rsidRPr="00586BB0">
        <w:rPr>
          <w:rFonts w:ascii="Book Antiqua" w:hAnsi="Book Antiqua" w:cs="Book Antiqua"/>
          <w:b/>
          <w:bCs/>
          <w:color w:val="000000"/>
        </w:rPr>
        <w:t>Camiş</w:t>
      </w:r>
      <w:proofErr w:type="spellEnd"/>
      <w:r w:rsidRPr="00586BB0">
        <w:rPr>
          <w:rFonts w:ascii="Book Antiqua" w:hAnsi="Book Antiqua" w:cs="Book Antiqua"/>
          <w:b/>
          <w:bCs/>
          <w:color w:val="000000"/>
        </w:rPr>
        <w:t xml:space="preserve">     kömürlü termik santral,</w:t>
      </w:r>
    </w:p>
    <w:p w:rsidR="007C1C70" w:rsidRPr="00586BB0" w:rsidRDefault="007C1C70" w:rsidP="008E0A2D">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000000"/>
        </w:rPr>
        <w:t xml:space="preserve">    DİİK 2013/ 380  YD İtiraz KABUL  -Danıştay 13. Daire 2012 /727   E. Mersin   -</w:t>
      </w:r>
      <w:proofErr w:type="spellStart"/>
      <w:r w:rsidRPr="00586BB0">
        <w:rPr>
          <w:rFonts w:ascii="Book Antiqua" w:hAnsi="Book Antiqua" w:cs="Book Antiqua"/>
          <w:b/>
          <w:bCs/>
          <w:color w:val="000000"/>
        </w:rPr>
        <w:t>Enerjisa</w:t>
      </w:r>
      <w:proofErr w:type="spellEnd"/>
      <w:r w:rsidRPr="00586BB0">
        <w:rPr>
          <w:rFonts w:ascii="Book Antiqua" w:hAnsi="Book Antiqua" w:cs="Book Antiqua"/>
          <w:b/>
          <w:bCs/>
          <w:color w:val="000000"/>
        </w:rPr>
        <w:t xml:space="preserve">    termik  kombine </w:t>
      </w:r>
      <w:proofErr w:type="spellStart"/>
      <w:r w:rsidRPr="00586BB0">
        <w:rPr>
          <w:rFonts w:ascii="Book Antiqua" w:hAnsi="Book Antiqua" w:cs="Book Antiqua"/>
          <w:b/>
          <w:bCs/>
          <w:color w:val="000000"/>
        </w:rPr>
        <w:t>çevrrim</w:t>
      </w:r>
      <w:proofErr w:type="spellEnd"/>
      <w:r w:rsidRPr="00586BB0">
        <w:rPr>
          <w:rFonts w:ascii="Book Antiqua" w:hAnsi="Book Antiqua" w:cs="Book Antiqua"/>
          <w:b/>
          <w:bCs/>
          <w:color w:val="000000"/>
        </w:rPr>
        <w:t xml:space="preserve"> santrali,</w:t>
      </w:r>
    </w:p>
    <w:p w:rsidR="007C1C70" w:rsidRPr="00586BB0" w:rsidRDefault="007C1C70" w:rsidP="008E0A2D">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000000"/>
        </w:rPr>
        <w:t xml:space="preserve">    DİİK 2013/ 40  YD İtiraz KABUL  -Danıştay 13. Daire 2012 /125   E. Adana    -</w:t>
      </w:r>
      <w:proofErr w:type="spellStart"/>
      <w:r w:rsidRPr="00586BB0">
        <w:rPr>
          <w:rFonts w:ascii="Book Antiqua" w:hAnsi="Book Antiqua" w:cs="Book Antiqua"/>
          <w:b/>
          <w:bCs/>
          <w:color w:val="000000"/>
        </w:rPr>
        <w:t>E</w:t>
      </w:r>
      <w:r w:rsidR="00F62186" w:rsidRPr="00586BB0">
        <w:rPr>
          <w:rFonts w:ascii="Book Antiqua" w:hAnsi="Book Antiqua" w:cs="Book Antiqua"/>
          <w:b/>
          <w:bCs/>
          <w:color w:val="000000"/>
        </w:rPr>
        <w:t>nerjisa</w:t>
      </w:r>
      <w:proofErr w:type="spellEnd"/>
      <w:r w:rsidR="00F62186" w:rsidRPr="00586BB0">
        <w:rPr>
          <w:rFonts w:ascii="Book Antiqua" w:hAnsi="Book Antiqua" w:cs="Book Antiqua"/>
          <w:b/>
          <w:bCs/>
          <w:color w:val="000000"/>
        </w:rPr>
        <w:t xml:space="preserve">    termik  kombine çevr</w:t>
      </w:r>
      <w:r w:rsidRPr="00586BB0">
        <w:rPr>
          <w:rFonts w:ascii="Book Antiqua" w:hAnsi="Book Antiqua" w:cs="Book Antiqua"/>
          <w:b/>
          <w:bCs/>
          <w:color w:val="000000"/>
        </w:rPr>
        <w:t>im</w:t>
      </w:r>
      <w:r w:rsidR="00F62186" w:rsidRPr="00586BB0">
        <w:rPr>
          <w:rFonts w:ascii="Book Antiqua" w:hAnsi="Book Antiqua" w:cs="Book Antiqua"/>
          <w:b/>
          <w:bCs/>
          <w:color w:val="000000"/>
        </w:rPr>
        <w:t>,</w:t>
      </w:r>
    </w:p>
    <w:p w:rsidR="00F62186" w:rsidRPr="00586BB0" w:rsidRDefault="00F62186" w:rsidP="008E0A2D">
      <w:pPr>
        <w:numPr>
          <w:ilvl w:val="0"/>
          <w:numId w:val="3"/>
        </w:numPr>
        <w:spacing w:after="0" w:line="240" w:lineRule="auto"/>
        <w:jc w:val="both"/>
        <w:rPr>
          <w:rFonts w:ascii="Book Antiqua" w:hAnsi="Book Antiqua" w:cs="Book Antiqua"/>
          <w:b/>
          <w:bCs/>
        </w:rPr>
      </w:pPr>
      <w:r w:rsidRPr="00586BB0">
        <w:rPr>
          <w:rFonts w:ascii="Book Antiqua" w:hAnsi="Book Antiqua" w:cs="Book Antiqua"/>
          <w:b/>
          <w:bCs/>
          <w:color w:val="000000"/>
        </w:rPr>
        <w:t>Dünya Sağlık Örgütü ( WHO ) Hava Kirliliği Raporu ,</w:t>
      </w:r>
    </w:p>
    <w:p w:rsidR="000734B8" w:rsidRPr="00586BB0" w:rsidRDefault="000734B8" w:rsidP="008E0A2D">
      <w:pPr>
        <w:numPr>
          <w:ilvl w:val="0"/>
          <w:numId w:val="3"/>
        </w:numPr>
        <w:spacing w:after="0" w:line="240" w:lineRule="auto"/>
        <w:jc w:val="both"/>
        <w:rPr>
          <w:rFonts w:ascii="Book Antiqua" w:hAnsi="Book Antiqua" w:cs="Book Antiqua"/>
          <w:b/>
          <w:bCs/>
        </w:rPr>
      </w:pPr>
      <w:r w:rsidRPr="00586BB0">
        <w:rPr>
          <w:rFonts w:ascii="Book Antiqua" w:hAnsi="Book Antiqua" w:cs="Book Antiqua"/>
          <w:b/>
          <w:highlight w:val="green"/>
        </w:rPr>
        <w:t>Stuttgart üniversitesi Raporu</w:t>
      </w:r>
      <w:r w:rsidRPr="00586BB0">
        <w:rPr>
          <w:rFonts w:ascii="Book Antiqua" w:hAnsi="Book Antiqua" w:cs="Book Antiqua"/>
          <w:b/>
        </w:rPr>
        <w:t>,</w:t>
      </w:r>
    </w:p>
    <w:p w:rsidR="008B3F47" w:rsidRPr="00586BB0" w:rsidRDefault="008B3F47" w:rsidP="008E0A2D">
      <w:pPr>
        <w:numPr>
          <w:ilvl w:val="0"/>
          <w:numId w:val="3"/>
        </w:numPr>
        <w:spacing w:after="0" w:line="240" w:lineRule="auto"/>
        <w:jc w:val="both"/>
        <w:rPr>
          <w:rFonts w:ascii="Book Antiqua" w:hAnsi="Book Antiqua" w:cs="Book Antiqua"/>
          <w:b/>
          <w:bCs/>
          <w:highlight w:val="green"/>
        </w:rPr>
      </w:pPr>
      <w:r w:rsidRPr="00586BB0">
        <w:rPr>
          <w:rFonts w:ascii="Book Antiqua" w:hAnsi="Book Antiqua" w:cs="Book Antiqua"/>
          <w:b/>
          <w:highlight w:val="green"/>
        </w:rPr>
        <w:t xml:space="preserve">6446 Sayılı Kanunun Geçici 14 maddesini iptal eden Anayasa Mahkemesi Kararı </w:t>
      </w:r>
    </w:p>
    <w:p w:rsidR="00756E40" w:rsidRPr="00586BB0" w:rsidRDefault="00756E40" w:rsidP="008E0A2D">
      <w:pPr>
        <w:numPr>
          <w:ilvl w:val="0"/>
          <w:numId w:val="3"/>
        </w:numPr>
        <w:spacing w:after="0" w:line="240" w:lineRule="auto"/>
        <w:jc w:val="both"/>
        <w:rPr>
          <w:rFonts w:ascii="Book Antiqua" w:hAnsi="Book Antiqua" w:cs="Book Antiqua"/>
          <w:b/>
          <w:bCs/>
          <w:highlight w:val="green"/>
        </w:rPr>
      </w:pPr>
      <w:r w:rsidRPr="00586BB0">
        <w:rPr>
          <w:rFonts w:ascii="Book Antiqua" w:hAnsi="Book Antiqua" w:cs="Book Antiqua"/>
          <w:b/>
          <w:highlight w:val="green"/>
        </w:rPr>
        <w:t xml:space="preserve">AİHM </w:t>
      </w:r>
      <w:r w:rsidRPr="00586BB0">
        <w:rPr>
          <w:rFonts w:ascii="Book Antiqua" w:hAnsi="Book Antiqua" w:cs="Book Antiqua"/>
          <w:highlight w:val="green"/>
        </w:rPr>
        <w:t>LEMKE/TÜRKİYE DAVASI 17381/02 ve TAŞKIN ve Diğerleri ve ÖÇKAN ve Diğerleri vs. TÜRKİYE, 46771/99, 28 Mart 2006)</w:t>
      </w:r>
    </w:p>
    <w:p w:rsidR="003C3247" w:rsidRPr="00586BB0" w:rsidRDefault="003C3247" w:rsidP="008E0A2D">
      <w:pPr>
        <w:numPr>
          <w:ilvl w:val="0"/>
          <w:numId w:val="3"/>
        </w:numPr>
        <w:spacing w:after="0" w:line="240" w:lineRule="auto"/>
        <w:jc w:val="both"/>
        <w:rPr>
          <w:rFonts w:ascii="Book Antiqua" w:hAnsi="Book Antiqua" w:cs="Book Antiqua"/>
          <w:b/>
          <w:bCs/>
          <w:highlight w:val="green"/>
        </w:rPr>
      </w:pPr>
      <w:r w:rsidRPr="00586BB0">
        <w:rPr>
          <w:rFonts w:ascii="Book Antiqua" w:hAnsi="Book Antiqua" w:cs="Segoe UI"/>
          <w:color w:val="000000"/>
        </w:rPr>
        <w:t xml:space="preserve">Danıştay İdari Dava Daireleri Kurulunun   25.12.2013 gün ve 2011/2123 Esas, 2013/4686 Kararı, </w:t>
      </w:r>
    </w:p>
    <w:p w:rsidR="003C3247" w:rsidRPr="00586BB0" w:rsidRDefault="003C3247" w:rsidP="008E0A2D">
      <w:pPr>
        <w:numPr>
          <w:ilvl w:val="0"/>
          <w:numId w:val="3"/>
        </w:numPr>
        <w:spacing w:after="0" w:line="240" w:lineRule="auto"/>
        <w:jc w:val="both"/>
        <w:rPr>
          <w:rFonts w:ascii="Book Antiqua" w:hAnsi="Book Antiqua" w:cs="Book Antiqua"/>
          <w:b/>
          <w:bCs/>
          <w:highlight w:val="green"/>
        </w:rPr>
      </w:pPr>
      <w:r w:rsidRPr="00586BB0">
        <w:rPr>
          <w:rFonts w:ascii="Book Antiqua" w:hAnsi="Book Antiqua" w:cs="Arial"/>
          <w:color w:val="222222"/>
          <w:shd w:val="clear" w:color="auto" w:fill="FFFFFF"/>
        </w:rPr>
        <w:t>Danıştay İdari Dava Daireleri Kurulunun 25.12.2013 gün ve 2011/2420 E. 2013/4687 K. sayılı kararı</w:t>
      </w:r>
    </w:p>
    <w:p w:rsidR="00D076C0" w:rsidRPr="00586BB0" w:rsidRDefault="003C3247" w:rsidP="003C3247">
      <w:pPr>
        <w:numPr>
          <w:ilvl w:val="0"/>
          <w:numId w:val="3"/>
        </w:numPr>
        <w:spacing w:after="0" w:line="240" w:lineRule="auto"/>
        <w:jc w:val="both"/>
        <w:rPr>
          <w:rFonts w:ascii="Book Antiqua" w:hAnsi="Book Antiqua" w:cs="Book Antiqua"/>
          <w:b/>
          <w:bCs/>
          <w:highlight w:val="green"/>
        </w:rPr>
      </w:pPr>
      <w:r w:rsidRPr="00586BB0">
        <w:rPr>
          <w:rFonts w:ascii="Book Antiqua" w:hAnsi="Book Antiqua"/>
          <w:b/>
          <w:u w:val="single"/>
        </w:rPr>
        <w:t xml:space="preserve">Adana İl Çevre Müdürlüğü -Ceyhan ilçesi </w:t>
      </w:r>
      <w:proofErr w:type="spellStart"/>
      <w:r w:rsidRPr="00586BB0">
        <w:rPr>
          <w:rFonts w:ascii="Book Antiqua" w:hAnsi="Book Antiqua"/>
          <w:b/>
          <w:u w:val="single"/>
        </w:rPr>
        <w:t>Kurtpınarı</w:t>
      </w:r>
      <w:proofErr w:type="spellEnd"/>
      <w:r w:rsidRPr="00586BB0">
        <w:rPr>
          <w:rFonts w:ascii="Book Antiqua" w:hAnsi="Book Antiqua"/>
          <w:b/>
          <w:u w:val="single"/>
        </w:rPr>
        <w:t xml:space="preserve"> kasabasında bulunan kömür depolama sahaları ile ilgili kayıt ve belgeler</w:t>
      </w:r>
      <w:r w:rsidR="00DD5148" w:rsidRPr="00586BB0">
        <w:rPr>
          <w:rFonts w:ascii="Book Antiqua" w:hAnsi="Book Antiqua"/>
          <w:b/>
          <w:u w:val="single"/>
        </w:rPr>
        <w:t xml:space="preserve"> </w:t>
      </w:r>
    </w:p>
    <w:p w:rsidR="00D076C0" w:rsidRPr="00586BB0" w:rsidRDefault="00D076C0" w:rsidP="00D076C0">
      <w:pPr>
        <w:numPr>
          <w:ilvl w:val="0"/>
          <w:numId w:val="3"/>
        </w:numPr>
        <w:jc w:val="both"/>
        <w:rPr>
          <w:rFonts w:ascii="Book Antiqua" w:hAnsi="Book Antiqua" w:cs="Times New Roman"/>
          <w:b/>
          <w:color w:val="000000"/>
          <w:highlight w:val="green"/>
        </w:rPr>
      </w:pPr>
      <w:r w:rsidRPr="00586BB0">
        <w:rPr>
          <w:rFonts w:ascii="Book Antiqua" w:hAnsi="Book Antiqua" w:cs="Times New Roman"/>
          <w:b/>
          <w:color w:val="000000"/>
          <w:highlight w:val="green"/>
        </w:rPr>
        <w:t>Geçici 8. Madde ve Geçici 14. Madde’nin iptali için CHP’nin Anayasa Mahkemesi Dava Dilekçesi,</w:t>
      </w:r>
    </w:p>
    <w:p w:rsidR="000F0429" w:rsidRPr="00586BB0" w:rsidRDefault="00D076C0" w:rsidP="00D076C0">
      <w:pPr>
        <w:numPr>
          <w:ilvl w:val="0"/>
          <w:numId w:val="3"/>
        </w:numPr>
        <w:jc w:val="both"/>
        <w:rPr>
          <w:rFonts w:ascii="Book Antiqua" w:hAnsi="Book Antiqua" w:cs="Times New Roman"/>
          <w:b/>
          <w:color w:val="000000"/>
          <w:highlight w:val="yellow"/>
        </w:rPr>
      </w:pPr>
      <w:r w:rsidRPr="00586BB0">
        <w:rPr>
          <w:rFonts w:ascii="Book Antiqua" w:hAnsi="Book Antiqua" w:cs="Times New Roman"/>
          <w:b/>
          <w:color w:val="000000"/>
          <w:highlight w:val="green"/>
        </w:rPr>
        <w:t>Konu ile ilgili basında çıkan haberler)</w:t>
      </w:r>
    </w:p>
    <w:p w:rsidR="003C3247" w:rsidRPr="009964AF" w:rsidRDefault="000F0429" w:rsidP="009964AF">
      <w:pPr>
        <w:numPr>
          <w:ilvl w:val="0"/>
          <w:numId w:val="3"/>
        </w:numPr>
        <w:jc w:val="both"/>
        <w:rPr>
          <w:rFonts w:ascii="Book Antiqua" w:hAnsi="Book Antiqua" w:cs="Times New Roman"/>
          <w:b/>
          <w:color w:val="000000"/>
          <w:highlight w:val="yellow"/>
        </w:rPr>
      </w:pPr>
      <w:r w:rsidRPr="00586BB0">
        <w:rPr>
          <w:rFonts w:ascii="Book Antiqua" w:hAnsi="Book Antiqua"/>
          <w:b/>
          <w:color w:val="000000"/>
          <w:u w:val="single"/>
        </w:rPr>
        <w:t xml:space="preserve"> Danı</w:t>
      </w:r>
      <w:r w:rsidRPr="00586BB0">
        <w:rPr>
          <w:rFonts w:ascii="Book Antiqua" w:hAnsi="Book Antiqua" w:cs="Times New Roman"/>
          <w:b/>
          <w:color w:val="000000"/>
          <w:u w:val="single"/>
        </w:rPr>
        <w:t>ş</w:t>
      </w:r>
      <w:r w:rsidRPr="00586BB0">
        <w:rPr>
          <w:rFonts w:ascii="Book Antiqua" w:hAnsi="Book Antiqua"/>
          <w:b/>
          <w:color w:val="000000"/>
          <w:u w:val="single"/>
        </w:rPr>
        <w:t>tay 14.  D. , 2012/9094 E.   2013/7090 K</w:t>
      </w:r>
      <w:r w:rsidR="009964AF">
        <w:rPr>
          <w:rFonts w:ascii="Book Antiqua" w:hAnsi="Book Antiqua" w:cs="Times New Roman"/>
          <w:b/>
          <w:color w:val="000000"/>
          <w:highlight w:val="yellow"/>
        </w:rPr>
        <w:t>.</w:t>
      </w:r>
      <w:r w:rsidRPr="009964AF">
        <w:rPr>
          <w:rFonts w:ascii="Book Antiqua" w:hAnsi="Book Antiqua"/>
          <w:b/>
          <w:highlight w:val="green"/>
          <w:u w:val="single"/>
        </w:rPr>
        <w:t>v</w:t>
      </w:r>
      <w:r w:rsidR="00DD5148" w:rsidRPr="009964AF">
        <w:rPr>
          <w:rFonts w:ascii="Book Antiqua" w:hAnsi="Book Antiqua"/>
          <w:b/>
          <w:highlight w:val="green"/>
          <w:u w:val="single"/>
        </w:rPr>
        <w:t>e</w:t>
      </w:r>
      <w:r w:rsidR="00DD5148" w:rsidRPr="009964AF">
        <w:rPr>
          <w:rFonts w:ascii="Book Antiqua" w:hAnsi="Book Antiqua"/>
          <w:b/>
          <w:u w:val="single"/>
        </w:rPr>
        <w:t xml:space="preserve"> her türlü delil.</w:t>
      </w:r>
    </w:p>
    <w:p w:rsidR="007C1C70" w:rsidRPr="00586BB0" w:rsidRDefault="007C1C70" w:rsidP="0059000C">
      <w:pPr>
        <w:autoSpaceDE w:val="0"/>
        <w:autoSpaceDN w:val="0"/>
        <w:adjustRightInd w:val="0"/>
        <w:jc w:val="both"/>
        <w:rPr>
          <w:rFonts w:ascii="Book Antiqua" w:hAnsi="Book Antiqua" w:cs="Book Antiqua"/>
          <w:i/>
          <w:iCs/>
        </w:rPr>
      </w:pPr>
    </w:p>
    <w:p w:rsidR="00DD5148" w:rsidRDefault="007C1C70" w:rsidP="0059000C">
      <w:pPr>
        <w:ind w:left="2880"/>
        <w:jc w:val="both"/>
        <w:rPr>
          <w:rFonts w:ascii="Book Antiqua" w:hAnsi="Book Antiqua" w:cs="Book Antiqua"/>
          <w:b/>
          <w:bCs/>
        </w:rPr>
      </w:pPr>
      <w:r w:rsidRPr="00586BB0">
        <w:rPr>
          <w:rFonts w:ascii="Book Antiqua" w:hAnsi="Book Antiqua" w:cs="Book Antiqua"/>
          <w:b/>
          <w:bCs/>
        </w:rPr>
        <w:t>Yargılama süresince tespit edilecek delilleri sunma hakkımız saklı tutulmuştur.</w:t>
      </w:r>
    </w:p>
    <w:p w:rsidR="00EF0983" w:rsidRDefault="00EF0983" w:rsidP="0059000C">
      <w:pPr>
        <w:ind w:left="2880"/>
        <w:jc w:val="both"/>
        <w:rPr>
          <w:rFonts w:ascii="Book Antiqua" w:hAnsi="Book Antiqua" w:cs="Book Antiqua"/>
          <w:b/>
          <w:bCs/>
        </w:rPr>
      </w:pPr>
    </w:p>
    <w:p w:rsidR="00EF0983" w:rsidRDefault="00EF0983" w:rsidP="0059000C">
      <w:pPr>
        <w:ind w:left="2880"/>
        <w:jc w:val="both"/>
        <w:rPr>
          <w:rFonts w:ascii="Book Antiqua" w:hAnsi="Book Antiqua" w:cs="Book Antiqua"/>
          <w:b/>
          <w:bCs/>
        </w:rPr>
      </w:pPr>
    </w:p>
    <w:p w:rsidR="00EF0983" w:rsidRDefault="00EF0983" w:rsidP="0059000C">
      <w:pPr>
        <w:ind w:left="2880"/>
        <w:jc w:val="both"/>
        <w:rPr>
          <w:rFonts w:ascii="Book Antiqua" w:hAnsi="Book Antiqua" w:cs="Book Antiqua"/>
          <w:b/>
          <w:bCs/>
        </w:rPr>
      </w:pPr>
    </w:p>
    <w:p w:rsidR="00EF0983" w:rsidRDefault="00EF0983" w:rsidP="0059000C">
      <w:pPr>
        <w:ind w:left="2880"/>
        <w:jc w:val="both"/>
        <w:rPr>
          <w:rFonts w:ascii="Book Antiqua" w:hAnsi="Book Antiqua" w:cs="Book Antiqua"/>
          <w:b/>
          <w:bCs/>
        </w:rPr>
      </w:pPr>
    </w:p>
    <w:p w:rsidR="00EF0983" w:rsidRDefault="00EF0983" w:rsidP="0059000C">
      <w:pPr>
        <w:ind w:left="2880"/>
        <w:jc w:val="both"/>
        <w:rPr>
          <w:rFonts w:ascii="Book Antiqua" w:hAnsi="Book Antiqua" w:cs="Book Antiqua"/>
          <w:b/>
          <w:bCs/>
        </w:rPr>
      </w:pPr>
    </w:p>
    <w:p w:rsidR="00EF0983" w:rsidRDefault="00EF0983" w:rsidP="0059000C">
      <w:pPr>
        <w:ind w:left="2880"/>
        <w:jc w:val="both"/>
        <w:rPr>
          <w:rFonts w:ascii="Book Antiqua" w:hAnsi="Book Antiqua" w:cs="Book Antiqua"/>
          <w:b/>
          <w:bCs/>
        </w:rPr>
      </w:pPr>
    </w:p>
    <w:p w:rsidR="00EF0983" w:rsidRDefault="00EF0983" w:rsidP="0059000C">
      <w:pPr>
        <w:ind w:left="2880"/>
        <w:jc w:val="both"/>
        <w:rPr>
          <w:rFonts w:ascii="Book Antiqua" w:hAnsi="Book Antiqua" w:cs="Book Antiqua"/>
          <w:b/>
          <w:bCs/>
        </w:rPr>
      </w:pPr>
    </w:p>
    <w:p w:rsidR="00EF0983" w:rsidRPr="00586BB0" w:rsidRDefault="00EF0983" w:rsidP="0059000C">
      <w:pPr>
        <w:ind w:left="2880"/>
        <w:jc w:val="both"/>
        <w:rPr>
          <w:rFonts w:ascii="Book Antiqua" w:hAnsi="Book Antiqua" w:cs="Book Antiqua"/>
          <w:b/>
          <w:bCs/>
        </w:rPr>
      </w:pPr>
    </w:p>
    <w:p w:rsidR="00391F1A" w:rsidRPr="00EF0983" w:rsidRDefault="007C1C70" w:rsidP="00391F1A">
      <w:pPr>
        <w:ind w:left="2520" w:hanging="2520"/>
        <w:jc w:val="both"/>
        <w:rPr>
          <w:rFonts w:ascii="Book Antiqua" w:hAnsi="Book Antiqua" w:cs="Book Antiqua"/>
          <w:b/>
        </w:rPr>
      </w:pPr>
      <w:r w:rsidRPr="00586BB0">
        <w:rPr>
          <w:rFonts w:ascii="Book Antiqua" w:hAnsi="Book Antiqua" w:cs="Book Antiqua"/>
          <w:b/>
          <w:bCs/>
          <w:u w:val="single"/>
        </w:rPr>
        <w:t xml:space="preserve">SONUÇ                    : </w:t>
      </w:r>
      <w:r w:rsidRPr="00586BB0">
        <w:rPr>
          <w:rFonts w:ascii="Book Antiqua" w:hAnsi="Book Antiqua" w:cs="Book Antiqua"/>
        </w:rPr>
        <w:t xml:space="preserve">      Yukarıda </w:t>
      </w:r>
      <w:proofErr w:type="spellStart"/>
      <w:r w:rsidRPr="00586BB0">
        <w:rPr>
          <w:rFonts w:ascii="Book Antiqua" w:hAnsi="Book Antiqua" w:cs="Book Antiqua"/>
        </w:rPr>
        <w:t>arzedilen</w:t>
      </w:r>
      <w:proofErr w:type="spellEnd"/>
      <w:r w:rsidRPr="00586BB0">
        <w:rPr>
          <w:rFonts w:ascii="Book Antiqua" w:hAnsi="Book Antiqua" w:cs="Book Antiqua"/>
        </w:rPr>
        <w:t xml:space="preserve"> ve </w:t>
      </w:r>
      <w:proofErr w:type="spellStart"/>
      <w:r w:rsidRPr="00586BB0">
        <w:rPr>
          <w:rFonts w:ascii="Book Antiqua" w:hAnsi="Book Antiqua" w:cs="Book Antiqua"/>
        </w:rPr>
        <w:t>res”en</w:t>
      </w:r>
      <w:proofErr w:type="spellEnd"/>
      <w:r w:rsidRPr="00586BB0">
        <w:rPr>
          <w:rFonts w:ascii="Book Antiqua" w:hAnsi="Book Antiqua" w:cs="Book Antiqua"/>
        </w:rPr>
        <w:t xml:space="preserve"> nazar-ı itibara alınacak nedenlerle </w:t>
      </w:r>
      <w:r w:rsidRPr="00586BB0">
        <w:rPr>
          <w:rFonts w:ascii="Book Antiqua" w:hAnsi="Book Antiqua" w:cs="Book Antiqua"/>
          <w:b/>
          <w:bCs/>
          <w:u w:val="single"/>
        </w:rPr>
        <w:t>:</w:t>
      </w:r>
      <w:r w:rsidRPr="00586BB0">
        <w:rPr>
          <w:rFonts w:ascii="Book Antiqua" w:hAnsi="Book Antiqua" w:cs="Book Antiqua"/>
          <w:b/>
          <w:bCs/>
        </w:rPr>
        <w:t xml:space="preserve"> </w:t>
      </w:r>
      <w:r w:rsidRPr="00586BB0">
        <w:rPr>
          <w:rFonts w:ascii="Book Antiqua" w:hAnsi="Book Antiqua" w:cs="Book Antiqua"/>
        </w:rPr>
        <w:t xml:space="preserve">    </w:t>
      </w:r>
      <w:r w:rsidRPr="00586BB0">
        <w:rPr>
          <w:rFonts w:ascii="Book Antiqua" w:hAnsi="Book Antiqua" w:cs="Book Antiqua"/>
          <w:b/>
          <w:bCs/>
          <w:u w:val="single"/>
        </w:rPr>
        <w:t>:</w:t>
      </w:r>
      <w:r w:rsidRPr="00586BB0">
        <w:rPr>
          <w:rFonts w:ascii="Book Antiqua" w:hAnsi="Book Antiqua" w:cs="Book Antiqua"/>
          <w:b/>
          <w:bCs/>
        </w:rPr>
        <w:t xml:space="preserve"> </w:t>
      </w:r>
      <w:r w:rsidRPr="00586BB0">
        <w:rPr>
          <w:rFonts w:ascii="Book Antiqua" w:hAnsi="Book Antiqua" w:cs="Book Antiqua"/>
        </w:rPr>
        <w:t xml:space="preserve">   </w:t>
      </w:r>
      <w:r w:rsidR="00DD5148" w:rsidRPr="00586BB0">
        <w:rPr>
          <w:rFonts w:ascii="Book Antiqua" w:hAnsi="Book Antiqua" w:cs="Book Antiqua"/>
          <w:b/>
          <w:bCs/>
          <w:highlight w:val="yellow"/>
          <w:u w:val="single"/>
        </w:rPr>
        <w:t xml:space="preserve">Adana  İli , Tufanbeyli </w:t>
      </w:r>
      <w:r w:rsidRPr="00586BB0">
        <w:rPr>
          <w:rFonts w:ascii="Book Antiqua" w:hAnsi="Book Antiqua" w:cs="Book Antiqua"/>
          <w:b/>
          <w:bCs/>
          <w:highlight w:val="yellow"/>
          <w:u w:val="single"/>
        </w:rPr>
        <w:t xml:space="preserve"> ilçesi </w:t>
      </w:r>
      <w:r w:rsidRPr="00586BB0">
        <w:rPr>
          <w:rFonts w:ascii="Book Antiqua" w:hAnsi="Book Antiqua" w:cs="Book Antiqua"/>
          <w:highlight w:val="yellow"/>
        </w:rPr>
        <w:t xml:space="preserve">  sınırları içinde  </w:t>
      </w:r>
      <w:proofErr w:type="spellStart"/>
      <w:r w:rsidR="00DD5148" w:rsidRPr="00586BB0">
        <w:rPr>
          <w:rFonts w:ascii="Book Antiqua" w:hAnsi="Book Antiqua" w:cs="Book Antiqua"/>
          <w:highlight w:val="yellow"/>
        </w:rPr>
        <w:t>Enerjisa</w:t>
      </w:r>
      <w:proofErr w:type="spellEnd"/>
      <w:r w:rsidR="00DD5148" w:rsidRPr="00586BB0">
        <w:rPr>
          <w:rFonts w:ascii="Book Antiqua" w:hAnsi="Book Antiqua" w:cs="Book Antiqua"/>
          <w:highlight w:val="yellow"/>
        </w:rPr>
        <w:t xml:space="preserve"> </w:t>
      </w:r>
      <w:r w:rsidR="00DD5148" w:rsidRPr="00586BB0">
        <w:rPr>
          <w:rFonts w:ascii="Book Antiqua" w:hAnsi="Book Antiqua" w:cs="Book Antiqua"/>
          <w:b/>
          <w:bCs/>
          <w:highlight w:val="yellow"/>
          <w:u w:val="single"/>
        </w:rPr>
        <w:t>A. Ş  tarafından  450  M</w:t>
      </w:r>
      <w:r w:rsidRPr="00586BB0">
        <w:rPr>
          <w:rFonts w:ascii="Book Antiqua" w:hAnsi="Book Antiqua" w:cs="Book Antiqua"/>
          <w:b/>
          <w:bCs/>
          <w:highlight w:val="yellow"/>
          <w:u w:val="single"/>
        </w:rPr>
        <w:t>W</w:t>
      </w:r>
      <w:r w:rsidRPr="00586BB0">
        <w:rPr>
          <w:rFonts w:ascii="Book Antiqua" w:hAnsi="Book Antiqua" w:cs="Book Antiqua"/>
        </w:rPr>
        <w:t xml:space="preserve"> olarak  kurulmak istenilen kömürlü  Termik Santral için   davalı </w:t>
      </w:r>
      <w:r w:rsidRPr="00586BB0">
        <w:rPr>
          <w:rFonts w:ascii="Book Antiqua" w:hAnsi="Book Antiqua" w:cs="Book Antiqua"/>
          <w:u w:val="single"/>
        </w:rPr>
        <w:t>Enerji Piyasası Düzenleme Kurulu  Başkanlığı t</w:t>
      </w:r>
      <w:r w:rsidRPr="00586BB0">
        <w:rPr>
          <w:rFonts w:ascii="Book Antiqua" w:hAnsi="Book Antiqua" w:cs="Book Antiqua"/>
        </w:rPr>
        <w:t>arafından verilen</w:t>
      </w:r>
      <w:r w:rsidR="00DD5148" w:rsidRPr="00586BB0">
        <w:rPr>
          <w:rFonts w:ascii="Book Antiqua" w:hAnsi="Book Antiqua" w:cs="Book Antiqua"/>
        </w:rPr>
        <w:t xml:space="preserve"> </w:t>
      </w:r>
      <w:r w:rsidR="00DD5148" w:rsidRPr="00586BB0">
        <w:rPr>
          <w:rFonts w:ascii="Book Antiqua" w:hAnsi="Book Antiqua" w:cs="Book Antiqua"/>
          <w:bCs/>
          <w:highlight w:val="yellow"/>
        </w:rPr>
        <w:t>EÜ - 298-1/415 sayılı ve 23.11.2005 tarihli</w:t>
      </w:r>
      <w:r w:rsidRPr="00586BB0">
        <w:rPr>
          <w:rFonts w:ascii="Book Antiqua" w:hAnsi="Book Antiqua" w:cs="Book Antiqua"/>
        </w:rPr>
        <w:t xml:space="preserve"> üretim lisansının   iptaline  </w:t>
      </w:r>
      <w:r w:rsidRPr="00586BB0">
        <w:rPr>
          <w:rFonts w:ascii="Book Antiqua" w:hAnsi="Book Antiqua" w:cs="Book Antiqua"/>
          <w:u w:val="single"/>
        </w:rPr>
        <w:t>,</w:t>
      </w:r>
      <w:r w:rsidRPr="00586BB0">
        <w:rPr>
          <w:rFonts w:ascii="Book Antiqua" w:hAnsi="Book Antiqua" w:cs="Book Antiqua"/>
        </w:rPr>
        <w:t xml:space="preserve"> davaya konu işlem açık hukuka aykırılık ve telafisi imkansız zarar şartlarını birlikte taşıdığından dava sonuçlanıncaya dek </w:t>
      </w:r>
      <w:r w:rsidRPr="00586BB0">
        <w:rPr>
          <w:rFonts w:ascii="Book Antiqua" w:hAnsi="Book Antiqua" w:cs="Book Antiqua"/>
          <w:u w:val="single"/>
        </w:rPr>
        <w:t>yürütmenin durdurulması kararı verilmesine</w:t>
      </w:r>
      <w:r w:rsidRPr="00586BB0">
        <w:rPr>
          <w:rFonts w:ascii="Book Antiqua" w:hAnsi="Book Antiqua" w:cs="Book Antiqua"/>
        </w:rPr>
        <w:t xml:space="preserve"> , duruşma talebimizin kabulüyle birlikte incelemenin duruşmalı yapılmasına ,avukatlık ücreti ve yargılama giderlerinin davalı tarafa </w:t>
      </w:r>
      <w:r w:rsidR="00A63D22" w:rsidRPr="00586BB0">
        <w:rPr>
          <w:rFonts w:ascii="Book Antiqua" w:hAnsi="Book Antiqua" w:cs="Book Antiqua"/>
        </w:rPr>
        <w:t xml:space="preserve">yüklenmesine karar verilmesini </w:t>
      </w:r>
      <w:r w:rsidRPr="00586BB0">
        <w:rPr>
          <w:rFonts w:ascii="Book Antiqua" w:hAnsi="Book Antiqua" w:cs="Book Antiqua"/>
        </w:rPr>
        <w:t xml:space="preserve"> </w:t>
      </w:r>
      <w:proofErr w:type="spellStart"/>
      <w:r w:rsidRPr="00586BB0">
        <w:rPr>
          <w:rFonts w:ascii="Book Antiqua" w:hAnsi="Book Antiqua" w:cs="Book Antiqua"/>
        </w:rPr>
        <w:t>bilvekale</w:t>
      </w:r>
      <w:proofErr w:type="spellEnd"/>
      <w:r w:rsidRPr="00586BB0">
        <w:rPr>
          <w:rFonts w:ascii="Book Antiqua" w:hAnsi="Book Antiqua" w:cs="Book Antiqua"/>
        </w:rPr>
        <w:t xml:space="preserve"> arz ve  talep </w:t>
      </w:r>
      <w:r w:rsidR="00391F1A" w:rsidRPr="00586BB0">
        <w:rPr>
          <w:rFonts w:ascii="Book Antiqua" w:hAnsi="Book Antiqua" w:cs="Book Antiqua"/>
        </w:rPr>
        <w:t xml:space="preserve">ederiz. </w:t>
      </w:r>
      <w:r w:rsidR="00EF0983" w:rsidRPr="00EF0983">
        <w:rPr>
          <w:rFonts w:ascii="Book Antiqua" w:hAnsi="Book Antiqua" w:cs="Book Antiqua"/>
          <w:b/>
        </w:rPr>
        <w:t xml:space="preserve">16.07.2014 </w:t>
      </w:r>
    </w:p>
    <w:p w:rsidR="00B87D42" w:rsidRPr="00586BB0" w:rsidRDefault="00B87D42" w:rsidP="00391F1A">
      <w:pPr>
        <w:ind w:left="2520" w:hanging="2520"/>
        <w:jc w:val="both"/>
        <w:rPr>
          <w:rFonts w:ascii="Book Antiqua" w:hAnsi="Book Antiqua" w:cs="Book Antiqua"/>
        </w:rPr>
      </w:pPr>
    </w:p>
    <w:p w:rsidR="00391F1A" w:rsidRPr="00586BB0" w:rsidRDefault="00EF0983" w:rsidP="00391F1A">
      <w:pPr>
        <w:ind w:left="2520" w:hanging="2520"/>
        <w:jc w:val="both"/>
        <w:rPr>
          <w:rFonts w:ascii="Book Antiqua" w:hAnsi="Book Antiqua" w:cs="Book Antiqua"/>
          <w:b/>
        </w:rPr>
      </w:pPr>
      <w:r w:rsidRPr="00EF0983">
        <w:rPr>
          <w:rFonts w:ascii="Book Antiqua" w:hAnsi="Book Antiqua" w:cs="Book Antiqua"/>
          <w:b/>
        </w:rPr>
        <w:t>Adana Barosu  Başkanı</w:t>
      </w:r>
      <w:r>
        <w:rPr>
          <w:rFonts w:ascii="Book Antiqua" w:hAnsi="Book Antiqua" w:cs="Book Antiqua"/>
        </w:rPr>
        <w:t xml:space="preserve"> </w:t>
      </w:r>
      <w:r w:rsidR="007B1F9D" w:rsidRPr="00586BB0">
        <w:rPr>
          <w:rFonts w:ascii="Book Antiqua" w:hAnsi="Book Antiqua" w:cs="Book Antiqua"/>
        </w:rPr>
        <w:t xml:space="preserve"> </w:t>
      </w:r>
      <w:r>
        <w:rPr>
          <w:rFonts w:ascii="Book Antiqua" w:hAnsi="Book Antiqua" w:cs="Book Antiqua"/>
        </w:rPr>
        <w:t xml:space="preserve">              </w:t>
      </w:r>
      <w:r w:rsidR="00391F1A" w:rsidRPr="00586BB0">
        <w:rPr>
          <w:rFonts w:ascii="Book Antiqua" w:hAnsi="Book Antiqua" w:cs="Book Antiqua"/>
          <w:b/>
          <w:bCs/>
        </w:rPr>
        <w:t xml:space="preserve">Doğu Akdeniz Çevre Dernekleri          </w:t>
      </w:r>
      <w:r>
        <w:rPr>
          <w:rFonts w:ascii="Book Antiqua" w:hAnsi="Book Antiqua" w:cs="Book Antiqua"/>
          <w:b/>
        </w:rPr>
        <w:t xml:space="preserve">Yeşil Barış Hukuk </w:t>
      </w:r>
      <w:r w:rsidR="00391F1A" w:rsidRPr="00586BB0">
        <w:rPr>
          <w:rFonts w:ascii="Book Antiqua" w:hAnsi="Book Antiqua" w:cs="Book Antiqua"/>
          <w:b/>
        </w:rPr>
        <w:tab/>
      </w:r>
      <w:r w:rsidR="00391F1A" w:rsidRPr="00586BB0">
        <w:rPr>
          <w:rFonts w:ascii="Book Antiqua" w:hAnsi="Book Antiqua" w:cs="Book Antiqua"/>
          <w:b/>
        </w:rPr>
        <w:tab/>
      </w:r>
      <w:r w:rsidR="00391F1A" w:rsidRPr="00586BB0">
        <w:rPr>
          <w:rFonts w:ascii="Book Antiqua" w:hAnsi="Book Antiqua" w:cs="Book Antiqua"/>
          <w:b/>
        </w:rPr>
        <w:tab/>
      </w:r>
      <w:r w:rsidR="00391F1A" w:rsidRPr="00586BB0">
        <w:rPr>
          <w:rFonts w:ascii="Book Antiqua" w:hAnsi="Book Antiqua" w:cs="Book Antiqua"/>
          <w:b/>
        </w:rPr>
        <w:tab/>
      </w:r>
      <w:r w:rsidR="00391F1A" w:rsidRPr="00586BB0">
        <w:rPr>
          <w:rFonts w:ascii="Book Antiqua" w:hAnsi="Book Antiqua" w:cs="Book Antiqua"/>
          <w:b/>
        </w:rPr>
        <w:tab/>
      </w:r>
      <w:r w:rsidR="00391F1A" w:rsidRPr="00586BB0">
        <w:rPr>
          <w:rFonts w:ascii="Book Antiqua" w:hAnsi="Book Antiqua" w:cs="Book Antiqua"/>
          <w:b/>
        </w:rPr>
        <w:tab/>
        <w:t xml:space="preserve">                Derneği  Vekili </w:t>
      </w:r>
    </w:p>
    <w:p w:rsidR="00391F1A" w:rsidRPr="00586BB0" w:rsidRDefault="00EF0983" w:rsidP="00391F1A">
      <w:pPr>
        <w:ind w:left="2520" w:hanging="2520"/>
        <w:jc w:val="both"/>
        <w:rPr>
          <w:rFonts w:ascii="Book Antiqua" w:hAnsi="Book Antiqua" w:cs="Book Antiqua"/>
          <w:b/>
        </w:rPr>
      </w:pPr>
      <w:proofErr w:type="spellStart"/>
      <w:r>
        <w:rPr>
          <w:rFonts w:ascii="Book Antiqua" w:hAnsi="Book Antiqua" w:cs="Book Antiqua"/>
          <w:b/>
          <w:bCs/>
        </w:rPr>
        <w:t>Av.Mengücek</w:t>
      </w:r>
      <w:proofErr w:type="spellEnd"/>
      <w:r>
        <w:rPr>
          <w:rFonts w:ascii="Book Antiqua" w:hAnsi="Book Antiqua" w:cs="Book Antiqua"/>
          <w:b/>
          <w:bCs/>
        </w:rPr>
        <w:t xml:space="preserve"> </w:t>
      </w:r>
      <w:proofErr w:type="spellStart"/>
      <w:r>
        <w:rPr>
          <w:rFonts w:ascii="Book Antiqua" w:hAnsi="Book Antiqua" w:cs="Book Antiqua"/>
          <w:b/>
          <w:bCs/>
        </w:rPr>
        <w:t>G.Çıtırık</w:t>
      </w:r>
      <w:proofErr w:type="spellEnd"/>
      <w:r>
        <w:rPr>
          <w:rFonts w:ascii="Book Antiqua" w:hAnsi="Book Antiqua" w:cs="Book Antiqua"/>
          <w:b/>
          <w:bCs/>
        </w:rPr>
        <w:t xml:space="preserve">  </w:t>
      </w:r>
      <w:r>
        <w:rPr>
          <w:rFonts w:ascii="Book Antiqua" w:hAnsi="Book Antiqua" w:cs="Book Antiqua"/>
          <w:b/>
          <w:bCs/>
        </w:rPr>
        <w:tab/>
        <w:t xml:space="preserve">      </w:t>
      </w:r>
      <w:r w:rsidR="00391F1A" w:rsidRPr="00586BB0">
        <w:rPr>
          <w:rFonts w:ascii="Book Antiqua" w:hAnsi="Book Antiqua" w:cs="Book Antiqua"/>
          <w:b/>
          <w:bCs/>
        </w:rPr>
        <w:t xml:space="preserve">Adana Ziraat Mühendisleri Odası      </w:t>
      </w:r>
      <w:r>
        <w:rPr>
          <w:rFonts w:ascii="Book Antiqua" w:hAnsi="Book Antiqua" w:cs="Book Antiqua"/>
          <w:b/>
          <w:bCs/>
        </w:rPr>
        <w:t xml:space="preserve">      </w:t>
      </w:r>
      <w:r w:rsidR="00391F1A" w:rsidRPr="00586BB0">
        <w:rPr>
          <w:rFonts w:ascii="Book Antiqua" w:hAnsi="Book Antiqua" w:cs="Book Antiqua"/>
          <w:b/>
          <w:bCs/>
        </w:rPr>
        <w:t xml:space="preserve"> Av. Deniz  Bayram </w:t>
      </w:r>
    </w:p>
    <w:p w:rsidR="00391F1A" w:rsidRPr="00586BB0" w:rsidRDefault="00391F1A" w:rsidP="00391F1A">
      <w:pPr>
        <w:ind w:left="2520" w:hanging="2520"/>
        <w:jc w:val="both"/>
        <w:rPr>
          <w:rFonts w:ascii="Book Antiqua" w:hAnsi="Book Antiqua" w:cs="Book Antiqua"/>
          <w:b/>
        </w:rPr>
      </w:pPr>
      <w:r w:rsidRPr="00586BB0">
        <w:rPr>
          <w:rFonts w:ascii="Book Antiqua" w:hAnsi="Book Antiqua" w:cs="Book Antiqua"/>
          <w:b/>
          <w:bCs/>
        </w:rPr>
        <w:t xml:space="preserve"> </w:t>
      </w:r>
      <w:r w:rsidR="00EF0983">
        <w:rPr>
          <w:rFonts w:ascii="Book Antiqua" w:hAnsi="Book Antiqua" w:cs="Book Antiqua"/>
          <w:b/>
          <w:bCs/>
        </w:rPr>
        <w:tab/>
      </w:r>
      <w:r w:rsidR="00EF0983">
        <w:rPr>
          <w:rFonts w:ascii="Book Antiqua" w:hAnsi="Book Antiqua" w:cs="Book Antiqua"/>
          <w:b/>
          <w:bCs/>
        </w:rPr>
        <w:tab/>
        <w:t xml:space="preserve">          </w:t>
      </w:r>
      <w:r w:rsidRPr="00586BB0">
        <w:rPr>
          <w:rFonts w:ascii="Book Antiqua" w:hAnsi="Book Antiqua" w:cs="Book Antiqua"/>
          <w:b/>
          <w:bCs/>
        </w:rPr>
        <w:t xml:space="preserve">Erzin Ziraat Odası </w:t>
      </w:r>
    </w:p>
    <w:p w:rsidR="00391F1A" w:rsidRPr="00586BB0" w:rsidRDefault="00EF0983" w:rsidP="00391F1A">
      <w:pPr>
        <w:ind w:left="2520" w:hanging="2520"/>
        <w:jc w:val="both"/>
        <w:rPr>
          <w:rFonts w:ascii="Book Antiqua" w:hAnsi="Book Antiqua" w:cs="Book Antiqua"/>
          <w:b/>
        </w:rPr>
      </w:pPr>
      <w:r>
        <w:rPr>
          <w:rFonts w:ascii="Book Antiqua" w:hAnsi="Book Antiqua" w:cs="Book Antiqua"/>
          <w:b/>
          <w:bCs/>
        </w:rPr>
        <w:tab/>
        <w:t xml:space="preserve">       </w:t>
      </w:r>
      <w:r w:rsidR="00391F1A" w:rsidRPr="00586BB0">
        <w:rPr>
          <w:rFonts w:ascii="Book Antiqua" w:hAnsi="Book Antiqua" w:cs="Book Antiqua"/>
          <w:b/>
          <w:bCs/>
        </w:rPr>
        <w:t xml:space="preserve">Erzin </w:t>
      </w:r>
      <w:proofErr w:type="spellStart"/>
      <w:r w:rsidR="00391F1A" w:rsidRPr="00586BB0">
        <w:rPr>
          <w:rFonts w:ascii="Book Antiqua" w:hAnsi="Book Antiqua" w:cs="Book Antiqua"/>
          <w:b/>
          <w:bCs/>
        </w:rPr>
        <w:t>Yeşilkent</w:t>
      </w:r>
      <w:proofErr w:type="spellEnd"/>
      <w:r w:rsidR="00391F1A" w:rsidRPr="00586BB0">
        <w:rPr>
          <w:rFonts w:ascii="Book Antiqua" w:hAnsi="Book Antiqua" w:cs="Book Antiqua"/>
          <w:b/>
          <w:bCs/>
        </w:rPr>
        <w:t xml:space="preserve"> Sulama Kooperatifi </w:t>
      </w:r>
    </w:p>
    <w:p w:rsidR="00391F1A" w:rsidRPr="00586BB0" w:rsidRDefault="00EF0983" w:rsidP="00391F1A">
      <w:pPr>
        <w:ind w:left="2520" w:hanging="2520"/>
        <w:jc w:val="both"/>
        <w:rPr>
          <w:rFonts w:ascii="Book Antiqua" w:hAnsi="Book Antiqua" w:cs="Book Antiqua"/>
          <w:b/>
        </w:rPr>
      </w:pPr>
      <w:r>
        <w:rPr>
          <w:rFonts w:ascii="Book Antiqua" w:hAnsi="Book Antiqua" w:cs="Book Antiqua"/>
          <w:b/>
          <w:bCs/>
        </w:rPr>
        <w:tab/>
        <w:t xml:space="preserve">         </w:t>
      </w:r>
      <w:r w:rsidR="00391F1A" w:rsidRPr="00586BB0">
        <w:rPr>
          <w:rFonts w:ascii="Book Antiqua" w:hAnsi="Book Antiqua" w:cs="Book Antiqua"/>
          <w:b/>
          <w:bCs/>
        </w:rPr>
        <w:t xml:space="preserve">Erzin </w:t>
      </w:r>
      <w:proofErr w:type="spellStart"/>
      <w:r w:rsidR="00391F1A" w:rsidRPr="00586BB0">
        <w:rPr>
          <w:rFonts w:ascii="Book Antiqua" w:hAnsi="Book Antiqua" w:cs="Book Antiqua"/>
          <w:b/>
          <w:bCs/>
        </w:rPr>
        <w:t>Turunçgil</w:t>
      </w:r>
      <w:proofErr w:type="spellEnd"/>
      <w:r w:rsidR="00391F1A" w:rsidRPr="00586BB0">
        <w:rPr>
          <w:rFonts w:ascii="Book Antiqua" w:hAnsi="Book Antiqua" w:cs="Book Antiqua"/>
          <w:b/>
          <w:bCs/>
        </w:rPr>
        <w:t xml:space="preserve"> Üreticileri Birliği ,</w:t>
      </w:r>
    </w:p>
    <w:p w:rsidR="00391F1A" w:rsidRPr="00586BB0" w:rsidRDefault="00EF0983" w:rsidP="00391F1A">
      <w:pPr>
        <w:ind w:left="2520" w:hanging="2520"/>
        <w:jc w:val="both"/>
        <w:rPr>
          <w:rFonts w:ascii="Book Antiqua" w:hAnsi="Book Antiqua" w:cs="Book Antiqua"/>
          <w:b/>
        </w:rPr>
      </w:pPr>
      <w:r>
        <w:rPr>
          <w:rFonts w:ascii="Book Antiqua" w:hAnsi="Book Antiqua" w:cs="Book Antiqua"/>
          <w:b/>
          <w:bCs/>
        </w:rPr>
        <w:tab/>
        <w:t xml:space="preserve">          </w:t>
      </w:r>
      <w:r w:rsidR="00391F1A" w:rsidRPr="00586BB0">
        <w:rPr>
          <w:rFonts w:ascii="Book Antiqua" w:hAnsi="Book Antiqua" w:cs="Book Antiqua"/>
          <w:b/>
          <w:bCs/>
        </w:rPr>
        <w:t xml:space="preserve">Ahmet </w:t>
      </w:r>
      <w:proofErr w:type="spellStart"/>
      <w:r w:rsidR="00391F1A" w:rsidRPr="00586BB0">
        <w:rPr>
          <w:rFonts w:ascii="Book Antiqua" w:hAnsi="Book Antiqua" w:cs="Book Antiqua"/>
          <w:b/>
          <w:bCs/>
        </w:rPr>
        <w:t>Baştagül</w:t>
      </w:r>
      <w:proofErr w:type="spellEnd"/>
      <w:r w:rsidR="00391F1A" w:rsidRPr="00586BB0">
        <w:rPr>
          <w:rFonts w:ascii="Book Antiqua" w:hAnsi="Book Antiqua" w:cs="Book Antiqua"/>
          <w:b/>
          <w:bCs/>
        </w:rPr>
        <w:t xml:space="preserve"> </w:t>
      </w:r>
      <w:proofErr w:type="spellStart"/>
      <w:r w:rsidR="00391F1A" w:rsidRPr="00586BB0">
        <w:rPr>
          <w:rFonts w:ascii="Book Antiqua" w:hAnsi="Book Antiqua" w:cs="Book Antiqua"/>
          <w:b/>
          <w:bCs/>
        </w:rPr>
        <w:t>vd</w:t>
      </w:r>
      <w:proofErr w:type="spellEnd"/>
      <w:r w:rsidR="00391F1A" w:rsidRPr="00586BB0">
        <w:rPr>
          <w:rFonts w:ascii="Book Antiqua" w:hAnsi="Book Antiqua" w:cs="Book Antiqua"/>
          <w:b/>
          <w:bCs/>
        </w:rPr>
        <w:t xml:space="preserve">. Vekili </w:t>
      </w:r>
    </w:p>
    <w:p w:rsidR="00391F1A" w:rsidRPr="00586BB0" w:rsidRDefault="00EF0983" w:rsidP="00391F1A">
      <w:pPr>
        <w:ind w:left="2520" w:hanging="2520"/>
        <w:jc w:val="both"/>
        <w:rPr>
          <w:rFonts w:ascii="Book Antiqua" w:hAnsi="Book Antiqua" w:cs="Book Antiqua"/>
          <w:b/>
        </w:rPr>
      </w:pPr>
      <w:r>
        <w:rPr>
          <w:rFonts w:ascii="Book Antiqua" w:hAnsi="Book Antiqua" w:cs="Book Antiqua"/>
          <w:b/>
          <w:bCs/>
        </w:rPr>
        <w:tab/>
        <w:t xml:space="preserve">              </w:t>
      </w:r>
      <w:r w:rsidR="00391F1A" w:rsidRPr="00586BB0">
        <w:rPr>
          <w:rFonts w:ascii="Book Antiqua" w:hAnsi="Book Antiqua" w:cs="Book Antiqua"/>
          <w:b/>
          <w:bCs/>
        </w:rPr>
        <w:t xml:space="preserve">Av. İsmail Hakkı  </w:t>
      </w:r>
      <w:proofErr w:type="spellStart"/>
      <w:r w:rsidR="00391F1A" w:rsidRPr="00586BB0">
        <w:rPr>
          <w:rFonts w:ascii="Book Antiqua" w:hAnsi="Book Antiqua" w:cs="Book Antiqua"/>
          <w:b/>
          <w:bCs/>
        </w:rPr>
        <w:t>Atal</w:t>
      </w:r>
      <w:proofErr w:type="spellEnd"/>
      <w:r w:rsidR="00391F1A" w:rsidRPr="00586BB0">
        <w:rPr>
          <w:rFonts w:ascii="Book Antiqua" w:hAnsi="Book Antiqua" w:cs="Book Antiqua"/>
          <w:b/>
          <w:bCs/>
        </w:rPr>
        <w:t xml:space="preserve">  </w:t>
      </w:r>
    </w:p>
    <w:p w:rsidR="00391F1A" w:rsidRPr="00586BB0" w:rsidRDefault="00391F1A" w:rsidP="0059000C">
      <w:pPr>
        <w:ind w:left="2520" w:hanging="2520"/>
        <w:jc w:val="both"/>
        <w:rPr>
          <w:rFonts w:ascii="Book Antiqua" w:hAnsi="Book Antiqua" w:cs="Book Antiqua"/>
          <w:b/>
        </w:rPr>
      </w:pPr>
      <w:r w:rsidRPr="00586BB0">
        <w:rPr>
          <w:rFonts w:ascii="Book Antiqua" w:hAnsi="Book Antiqua" w:cs="Book Antiqua"/>
          <w:b/>
        </w:rPr>
        <w:t xml:space="preserve">  </w:t>
      </w:r>
      <w:r w:rsidR="007B1F9D" w:rsidRPr="00586BB0">
        <w:rPr>
          <w:rFonts w:ascii="Book Antiqua" w:hAnsi="Book Antiqua" w:cs="Book Antiqua"/>
          <w:b/>
        </w:rPr>
        <w:t xml:space="preserve">      </w:t>
      </w:r>
      <w:r w:rsidRPr="00586BB0">
        <w:rPr>
          <w:rFonts w:ascii="Book Antiqua" w:hAnsi="Book Antiqua" w:cs="Book Antiqua"/>
          <w:b/>
        </w:rPr>
        <w:t xml:space="preserve">      </w:t>
      </w:r>
    </w:p>
    <w:p w:rsidR="00391F1A" w:rsidRDefault="00391F1A" w:rsidP="0059000C">
      <w:pPr>
        <w:ind w:left="2520" w:hanging="2520"/>
        <w:jc w:val="both"/>
        <w:rPr>
          <w:rFonts w:ascii="Book Antiqua" w:hAnsi="Book Antiqua" w:cs="Book Antiqua"/>
          <w:b/>
        </w:rPr>
      </w:pPr>
    </w:p>
    <w:p w:rsidR="00EF0983" w:rsidRDefault="00EF0983" w:rsidP="0059000C">
      <w:pPr>
        <w:ind w:left="2520" w:hanging="2520"/>
        <w:jc w:val="both"/>
        <w:rPr>
          <w:rFonts w:ascii="Book Antiqua" w:hAnsi="Book Antiqua" w:cs="Book Antiqua"/>
          <w:b/>
        </w:rPr>
      </w:pPr>
      <w:r>
        <w:rPr>
          <w:rFonts w:ascii="Book Antiqua" w:hAnsi="Book Antiqua" w:cs="Book Antiqua"/>
          <w:b/>
        </w:rPr>
        <w:t xml:space="preserve">Adana Tabip Odası </w:t>
      </w:r>
    </w:p>
    <w:p w:rsidR="00EF0983" w:rsidRDefault="00EF0983" w:rsidP="0059000C">
      <w:pPr>
        <w:ind w:left="2520" w:hanging="2520"/>
        <w:jc w:val="both"/>
        <w:rPr>
          <w:rFonts w:ascii="Book Antiqua" w:hAnsi="Book Antiqua" w:cs="Book Antiqua"/>
          <w:b/>
        </w:rPr>
      </w:pPr>
      <w:r>
        <w:rPr>
          <w:rFonts w:ascii="Book Antiqua" w:hAnsi="Book Antiqua" w:cs="Book Antiqua"/>
          <w:b/>
        </w:rPr>
        <w:t xml:space="preserve">         Vekili </w:t>
      </w:r>
    </w:p>
    <w:p w:rsidR="00EF0983" w:rsidRPr="00586BB0" w:rsidRDefault="00EF0983" w:rsidP="0059000C">
      <w:pPr>
        <w:ind w:left="2520" w:hanging="2520"/>
        <w:jc w:val="both"/>
        <w:rPr>
          <w:rFonts w:ascii="Book Antiqua" w:hAnsi="Book Antiqua" w:cs="Book Antiqua"/>
          <w:b/>
        </w:rPr>
      </w:pPr>
      <w:r>
        <w:rPr>
          <w:rFonts w:ascii="Book Antiqua" w:hAnsi="Book Antiqua" w:cs="Book Antiqua"/>
          <w:b/>
        </w:rPr>
        <w:t xml:space="preserve">Av. Mustafa </w:t>
      </w:r>
      <w:proofErr w:type="spellStart"/>
      <w:r>
        <w:rPr>
          <w:rFonts w:ascii="Book Antiqua" w:hAnsi="Book Antiqua" w:cs="Book Antiqua"/>
          <w:b/>
        </w:rPr>
        <w:t>Çinkılıç</w:t>
      </w:r>
      <w:proofErr w:type="spellEnd"/>
      <w:r>
        <w:rPr>
          <w:rFonts w:ascii="Book Antiqua" w:hAnsi="Book Antiqua" w:cs="Book Antiqua"/>
          <w:b/>
        </w:rPr>
        <w:t xml:space="preserve"> </w:t>
      </w:r>
    </w:p>
    <w:p w:rsidR="00391F1A" w:rsidRPr="00586BB0" w:rsidRDefault="00391F1A" w:rsidP="0059000C">
      <w:pPr>
        <w:ind w:left="2520" w:hanging="2520"/>
        <w:jc w:val="both"/>
        <w:rPr>
          <w:rFonts w:ascii="Book Antiqua" w:hAnsi="Book Antiqua" w:cs="Book Antiqua"/>
          <w:b/>
        </w:rPr>
      </w:pPr>
    </w:p>
    <w:p w:rsidR="00391F1A" w:rsidRPr="00586BB0" w:rsidRDefault="00391F1A" w:rsidP="0059000C">
      <w:pPr>
        <w:ind w:left="2520" w:hanging="2520"/>
        <w:jc w:val="both"/>
        <w:rPr>
          <w:rFonts w:ascii="Book Antiqua" w:hAnsi="Book Antiqua" w:cs="Book Antiqua"/>
          <w:b/>
        </w:rPr>
      </w:pPr>
    </w:p>
    <w:p w:rsidR="00391F1A" w:rsidRPr="00586BB0" w:rsidRDefault="00391F1A" w:rsidP="0059000C">
      <w:pPr>
        <w:ind w:left="2520" w:hanging="2520"/>
        <w:jc w:val="both"/>
        <w:rPr>
          <w:rFonts w:ascii="Book Antiqua" w:hAnsi="Book Antiqua" w:cs="Book Antiqua"/>
          <w:b/>
        </w:rPr>
      </w:pPr>
    </w:p>
    <w:p w:rsidR="007C1C70" w:rsidRPr="00586BB0" w:rsidRDefault="007C1C70" w:rsidP="0059000C">
      <w:pPr>
        <w:ind w:left="2520" w:hanging="2520"/>
        <w:jc w:val="both"/>
        <w:rPr>
          <w:rFonts w:ascii="Book Antiqua" w:hAnsi="Book Antiqua" w:cs="Book Antiqua"/>
        </w:rPr>
      </w:pPr>
    </w:p>
    <w:p w:rsidR="007C1C70" w:rsidRPr="00586BB0" w:rsidRDefault="007C1C70" w:rsidP="007B1F9D">
      <w:pPr>
        <w:ind w:left="2520" w:hanging="2520"/>
        <w:jc w:val="both"/>
        <w:rPr>
          <w:rFonts w:ascii="Book Antiqua" w:hAnsi="Book Antiqua" w:cs="Book Antiqua"/>
          <w:b/>
          <w:bCs/>
        </w:rPr>
      </w:pPr>
      <w:r w:rsidRPr="00586BB0">
        <w:rPr>
          <w:rFonts w:ascii="Book Antiqua" w:hAnsi="Book Antiqua" w:cs="Book Antiqua"/>
        </w:rPr>
        <w:tab/>
      </w:r>
      <w:r w:rsidRPr="00586BB0">
        <w:rPr>
          <w:rFonts w:ascii="Book Antiqua" w:hAnsi="Book Antiqua" w:cs="Book Antiqua"/>
        </w:rPr>
        <w:tab/>
      </w:r>
      <w:r w:rsidRPr="00586BB0">
        <w:rPr>
          <w:rFonts w:ascii="Book Antiqua" w:hAnsi="Book Antiqua" w:cs="Book Antiqua"/>
          <w:b/>
          <w:bCs/>
        </w:rPr>
        <w:t xml:space="preserve">                             </w:t>
      </w:r>
    </w:p>
    <w:p w:rsidR="007C1C70" w:rsidRPr="00586BB0" w:rsidRDefault="007C1C70" w:rsidP="0059000C">
      <w:pPr>
        <w:ind w:left="3540" w:firstLine="708"/>
        <w:rPr>
          <w:rFonts w:ascii="Book Antiqua" w:hAnsi="Book Antiqua" w:cs="Book Antiqua"/>
          <w:b/>
          <w:bCs/>
        </w:rPr>
      </w:pPr>
    </w:p>
    <w:p w:rsidR="007B1F9D" w:rsidRPr="00586BB0" w:rsidRDefault="007B1F9D" w:rsidP="0059000C">
      <w:pPr>
        <w:ind w:left="3540" w:firstLine="708"/>
        <w:rPr>
          <w:rFonts w:ascii="Book Antiqua" w:hAnsi="Book Antiqua" w:cs="Book Antiqua"/>
          <w:b/>
          <w:bCs/>
        </w:rPr>
      </w:pPr>
    </w:p>
    <w:p w:rsidR="007B1F9D" w:rsidRPr="00586BB0" w:rsidRDefault="007B1F9D" w:rsidP="0059000C">
      <w:pPr>
        <w:ind w:left="3540" w:firstLine="708"/>
        <w:rPr>
          <w:rFonts w:ascii="Book Antiqua" w:hAnsi="Book Antiqua" w:cs="Book Antiqua"/>
          <w:b/>
          <w:bCs/>
        </w:rPr>
      </w:pPr>
      <w:r w:rsidRPr="00586BB0">
        <w:rPr>
          <w:rFonts w:ascii="Book Antiqua" w:hAnsi="Book Antiqua" w:cs="Book Antiqua"/>
          <w:b/>
          <w:bCs/>
        </w:rPr>
        <w:t xml:space="preserve"> </w:t>
      </w: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rsidP="003542A2">
      <w:pPr>
        <w:jc w:val="both"/>
        <w:rPr>
          <w:rFonts w:ascii="Book Antiqua" w:hAnsi="Book Antiqua" w:cs="Book Antiqua"/>
          <w:color w:val="000000"/>
        </w:rPr>
      </w:pPr>
      <w:r w:rsidRPr="00586BB0">
        <w:rPr>
          <w:rFonts w:ascii="Book Antiqua" w:hAnsi="Book Antiqua" w:cs="Book Antiqua"/>
          <w:color w:val="000000"/>
        </w:rPr>
        <w:t xml:space="preserve">                                                     </w:t>
      </w:r>
    </w:p>
    <w:p w:rsidR="007C1C70" w:rsidRPr="00586BB0" w:rsidRDefault="007C1C70" w:rsidP="004558D3">
      <w:pPr>
        <w:jc w:val="both"/>
        <w:rPr>
          <w:rFonts w:ascii="Book Antiqua" w:hAnsi="Book Antiqua" w:cs="Book Antiqua"/>
        </w:rPr>
      </w:pPr>
      <w:r w:rsidRPr="00586BB0">
        <w:rPr>
          <w:rFonts w:ascii="Book Antiqua" w:hAnsi="Book Antiqua" w:cs="Book Antiqua"/>
        </w:rPr>
        <w:t xml:space="preserve">Toplumsal dinamiklerin neye karşı ne zaman harekete geçeceğini tahmin etmek mümkün olmadığı gibi ( bkz. Gezi Direnişi ) , Türkiye”yi yönetenlere karşı mücadele ederken  </w:t>
      </w: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r w:rsidRPr="00586BB0">
        <w:rPr>
          <w:rFonts w:ascii="Book Antiqua" w:hAnsi="Book Antiqua" w:cs="Book Antiqua"/>
          <w:color w:val="000000"/>
        </w:rPr>
        <w:t xml:space="preserve">Sadakayla (bedava kömürle ) ikna edilip –dinle uyutulan  geniş halk kitleleri celladına kendisini teslim etmiş mutlu bir şekilde ölüme doğru giderken , gidişatı gören küçük bir azınlık çırpınmaktadır. Mersin- Hatay arasındaki sahil şeridinde HER BİRİ 1,5 MİLYAR DOLAR YATIRIM  MALİYETİNDE OLAN  30 TANE  </w:t>
      </w:r>
      <w:proofErr w:type="spellStart"/>
      <w:r w:rsidRPr="00586BB0">
        <w:rPr>
          <w:rFonts w:ascii="Book Antiqua" w:hAnsi="Book Antiqua" w:cs="Book Antiqua"/>
          <w:color w:val="000000"/>
        </w:rPr>
        <w:t>yanyana</w:t>
      </w:r>
      <w:proofErr w:type="spellEnd"/>
      <w:r w:rsidRPr="00586BB0">
        <w:rPr>
          <w:rFonts w:ascii="Book Antiqua" w:hAnsi="Book Antiqua" w:cs="Book Antiqua"/>
          <w:color w:val="000000"/>
        </w:rPr>
        <w:t xml:space="preserve"> ( dünyanın hiçbir yerinde görülmemiş şekilde bazıları 500 metre arayla )   termik santral kurulmak için çalışma yürütülmektedir.  Kyoto protokolü ve AB çevre mevzuatı nedeniyle , AB ülkelerinde paraya çevrilemeyen kömürün ;  Çukurova bölgesinde  100 binlerce insanın  kanser olması , tüm Türkiye"nin buğdayının zehirlenmesi  ,insanlar ve diğer canlıların genetik yapısının  bozulması  , sakat çocukların  doğması , bölgemizde tarım-hayvancılık  ve balıkçılığın  tamamen bitmesi karşılığında paraya çevrilmesi için </w:t>
      </w:r>
      <w:r w:rsidRPr="00586BB0">
        <w:rPr>
          <w:rFonts w:ascii="Book Antiqua" w:hAnsi="Book Antiqua" w:cs="Book Antiqua"/>
          <w:color w:val="000000"/>
        </w:rPr>
        <w:lastRenderedPageBreak/>
        <w:t xml:space="preserve">kurulacak 30 tane termik santralin neresinde kamu yararı vardır merak konusudur.?  Yan yana kurulacak 30 tane termik santral ancak ve ancak kamu zararına neden olacaktır. Kurulacak termik santrallerde kamu yararı olmayıp , ancak az uluslu küresel enerji kartellerinin ve kanser olacak milyonlarca insana kanser ilacı satacak yine aynı az uluslu ilaç şirketlerinin yararı </w:t>
      </w:r>
      <w:proofErr w:type="spellStart"/>
      <w:r w:rsidRPr="00586BB0">
        <w:rPr>
          <w:rFonts w:ascii="Book Antiqua" w:hAnsi="Book Antiqua" w:cs="Book Antiqua"/>
          <w:color w:val="000000"/>
        </w:rPr>
        <w:t>sözkonusu</w:t>
      </w:r>
      <w:proofErr w:type="spellEnd"/>
      <w:r w:rsidRPr="00586BB0">
        <w:rPr>
          <w:rFonts w:ascii="Book Antiqua" w:hAnsi="Book Antiqua" w:cs="Book Antiqua"/>
          <w:color w:val="000000"/>
        </w:rPr>
        <w:t xml:space="preserve"> olacaktır.  Bu süreç  önü alınmadığı takdirde   halkı  kitlesel olarak imha edecektir</w:t>
      </w: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586BB0" w:rsidRPr="00586BB0" w:rsidRDefault="00586BB0" w:rsidP="00586BB0">
      <w:pPr>
        <w:jc w:val="both"/>
        <w:rPr>
          <w:rFonts w:ascii="Book Antiqua" w:hAnsi="Book Antiqua" w:cs="Book Antiqua"/>
        </w:rPr>
      </w:pPr>
      <w:r w:rsidRPr="00586BB0">
        <w:rPr>
          <w:rFonts w:ascii="Book Antiqua" w:hAnsi="Book Antiqua" w:cs="Book Antiqua"/>
        </w:rPr>
        <w:t xml:space="preserve">                                                      EPDK açılan davalarda ve yapılan başvurularda yanıltıcı ve gerçeğe aykırı beyanlarda bulunmaktadır. </w:t>
      </w:r>
      <w:proofErr w:type="spellStart"/>
      <w:r w:rsidRPr="00586BB0">
        <w:rPr>
          <w:rFonts w:ascii="Book Antiqua" w:hAnsi="Book Antiqua" w:cs="Book Antiqua"/>
        </w:rPr>
        <w:t>Avusturya”lı</w:t>
      </w:r>
      <w:proofErr w:type="spellEnd"/>
      <w:r w:rsidRPr="00586BB0">
        <w:rPr>
          <w:rFonts w:ascii="Book Antiqua" w:hAnsi="Book Antiqua" w:cs="Book Antiqua"/>
        </w:rPr>
        <w:t xml:space="preserve"> </w:t>
      </w:r>
      <w:proofErr w:type="spellStart"/>
      <w:r w:rsidRPr="00586BB0">
        <w:rPr>
          <w:rFonts w:ascii="Book Antiqua" w:hAnsi="Book Antiqua" w:cs="Book Antiqua"/>
        </w:rPr>
        <w:t>Verbund</w:t>
      </w:r>
      <w:proofErr w:type="spellEnd"/>
      <w:r w:rsidRPr="00586BB0">
        <w:rPr>
          <w:rFonts w:ascii="Book Antiqua" w:hAnsi="Book Antiqua" w:cs="Book Antiqua"/>
        </w:rPr>
        <w:t xml:space="preserve">  ve Sabancı ortaklığıyla kurulan Enerji-</w:t>
      </w:r>
      <w:proofErr w:type="spellStart"/>
      <w:r w:rsidRPr="00586BB0">
        <w:rPr>
          <w:rFonts w:ascii="Book Antiqua" w:hAnsi="Book Antiqua" w:cs="Book Antiqua"/>
        </w:rPr>
        <w:t>Sa</w:t>
      </w:r>
      <w:proofErr w:type="spellEnd"/>
      <w:r w:rsidRPr="00586BB0">
        <w:rPr>
          <w:rFonts w:ascii="Book Antiqua" w:hAnsi="Book Antiqua" w:cs="Book Antiqua"/>
        </w:rPr>
        <w:t xml:space="preserve"> şirketinin Tufanbeyli Yamanlı köyünde yapmak istediği termik santrale  karşı  </w:t>
      </w:r>
      <w:proofErr w:type="spellStart"/>
      <w:r w:rsidRPr="00586BB0">
        <w:rPr>
          <w:rFonts w:ascii="Book Antiqua" w:hAnsi="Book Antiqua" w:cs="Book Antiqua"/>
        </w:rPr>
        <w:t>EPDK”ya</w:t>
      </w:r>
      <w:proofErr w:type="spellEnd"/>
      <w:r w:rsidRPr="00586BB0">
        <w:rPr>
          <w:rFonts w:ascii="Book Antiqua" w:hAnsi="Book Antiqua" w:cs="Book Antiqua"/>
        </w:rPr>
        <w:t xml:space="preserve"> lisans iptali talepli başvuruda bulunulmuş , başvuru dilekçesinde belirtilen hususlara  </w:t>
      </w:r>
      <w:r w:rsidRPr="00586BB0">
        <w:rPr>
          <w:rFonts w:ascii="Book Antiqua" w:hAnsi="Book Antiqua" w:cs="Book Antiqua"/>
          <w:b/>
          <w:bCs/>
        </w:rPr>
        <w:t xml:space="preserve">( Bkz. Delil listesi 23/ </w:t>
      </w:r>
      <w:proofErr w:type="spellStart"/>
      <w:r w:rsidRPr="00586BB0">
        <w:rPr>
          <w:rFonts w:ascii="Book Antiqua" w:hAnsi="Book Antiqua" w:cs="Book Antiqua"/>
          <w:b/>
          <w:bCs/>
        </w:rPr>
        <w:t>EPDK”ya</w:t>
      </w:r>
      <w:proofErr w:type="spellEnd"/>
      <w:r w:rsidRPr="00586BB0">
        <w:rPr>
          <w:rFonts w:ascii="Book Antiqua" w:hAnsi="Book Antiqua" w:cs="Book Antiqua"/>
          <w:b/>
          <w:bCs/>
        </w:rPr>
        <w:t xml:space="preserve"> başvuru dilekçesi ) </w:t>
      </w:r>
      <w:r w:rsidRPr="00586BB0">
        <w:rPr>
          <w:rFonts w:ascii="Book Antiqua" w:hAnsi="Book Antiqua" w:cs="Book Antiqua"/>
          <w:u w:val="single"/>
        </w:rPr>
        <w:t xml:space="preserve">verilen cevapta </w:t>
      </w:r>
      <w:r w:rsidRPr="00586BB0">
        <w:rPr>
          <w:rFonts w:ascii="Book Antiqua" w:hAnsi="Book Antiqua" w:cs="Book Antiqua"/>
          <w:b/>
          <w:bCs/>
        </w:rPr>
        <w:t xml:space="preserve">( Bkz. Delil listesi- 24 / </w:t>
      </w:r>
      <w:proofErr w:type="spellStart"/>
      <w:r w:rsidRPr="00586BB0">
        <w:rPr>
          <w:rFonts w:ascii="Book Antiqua" w:hAnsi="Book Antiqua" w:cs="Book Antiqua"/>
          <w:b/>
          <w:bCs/>
        </w:rPr>
        <w:t>EPDK”nın</w:t>
      </w:r>
      <w:proofErr w:type="spellEnd"/>
      <w:r w:rsidRPr="00586BB0">
        <w:rPr>
          <w:rFonts w:ascii="Book Antiqua" w:hAnsi="Book Antiqua" w:cs="Book Antiqua"/>
          <w:b/>
          <w:bCs/>
        </w:rPr>
        <w:t xml:space="preserve"> 13.02.2009 tarih ve 1196 sayılı cevabı )soyut bir ifadeyle  </w:t>
      </w:r>
      <w:r w:rsidRPr="00586BB0">
        <w:rPr>
          <w:rFonts w:ascii="Book Antiqua" w:hAnsi="Book Antiqua" w:cs="Book Antiqua"/>
          <w:u w:val="single"/>
        </w:rPr>
        <w:t>yenilenebilir enerji kaynaklarının özendirilmesi için çalışmalar yapıldığından bahsedilmekteyse de ; bu konuda hiçbir  çalışma örneği verilmemiş  , şu anda EPDK nezdinde kaç tane rüzgar ve güneş enerji santrali başvurusu olduğundan bahsedilmemiş  , eğer yenilenebilir enerji ile ilgili başvuru mevcutsa bu başvuruların ne kadar zamandır bekletildiği konusunda hiçbir bilgi verilmemiştir. .</w:t>
      </w:r>
      <w:r w:rsidRPr="00586BB0">
        <w:rPr>
          <w:rFonts w:ascii="Book Antiqua" w:hAnsi="Book Antiqua" w:cs="Book Antiqua"/>
        </w:rPr>
        <w:t xml:space="preserve"> Oysa ki ; EPDK ve Enerji Bakanlığı tarafından rüzgar enerji santrallerine ilişkin başvurular 2007 -2010 arasında 3 yıl sebepsiz bir şekilde  bekletilmekte ve lisans verilmemekteyken ,  ilk  olarak  birkaç lisans  2011”in ilk aylarında verilmeye başlanmıştır.. (</w:t>
      </w:r>
      <w:r w:rsidRPr="00586BB0">
        <w:rPr>
          <w:rFonts w:ascii="Book Antiqua" w:hAnsi="Book Antiqua" w:cs="Book Antiqua"/>
          <w:b/>
          <w:bCs/>
        </w:rPr>
        <w:t xml:space="preserve">( Bkz. Delil listesi- 25 / 22.04.2011 .tarihli Cumhuriyet gazetesi ) </w:t>
      </w:r>
      <w:r w:rsidRPr="00586BB0">
        <w:rPr>
          <w:rFonts w:ascii="Book Antiqua" w:hAnsi="Book Antiqua" w:cs="Book Antiqua"/>
        </w:rPr>
        <w:t xml:space="preserve">  </w:t>
      </w:r>
    </w:p>
    <w:p w:rsidR="007C1C70" w:rsidRPr="00586BB0" w:rsidRDefault="00586BB0" w:rsidP="00586BB0">
      <w:pPr>
        <w:ind w:left="3540" w:firstLine="708"/>
        <w:rPr>
          <w:rFonts w:ascii="Book Antiqua" w:hAnsi="Book Antiqua" w:cs="Book Antiqua"/>
          <w:b/>
          <w:bCs/>
        </w:rPr>
      </w:pPr>
      <w:r w:rsidRPr="00586BB0">
        <w:rPr>
          <w:rFonts w:ascii="Book Antiqua" w:hAnsi="Book Antiqua" w:cs="Book Antiqua"/>
        </w:rPr>
        <w:t xml:space="preserve">                                                     Yine başvuru dilekçesinde”….. </w:t>
      </w:r>
      <w:r w:rsidRPr="00586BB0">
        <w:rPr>
          <w:rFonts w:ascii="Book Antiqua" w:hAnsi="Book Antiqua" w:cs="Book Antiqua"/>
          <w:i/>
          <w:iCs/>
        </w:rPr>
        <w:t>kömürlü termik santrallere 10 “</w:t>
      </w:r>
      <w:proofErr w:type="spellStart"/>
      <w:r w:rsidRPr="00586BB0">
        <w:rPr>
          <w:rFonts w:ascii="Book Antiqua" w:hAnsi="Book Antiqua" w:cs="Book Antiqua"/>
          <w:i/>
          <w:iCs/>
        </w:rPr>
        <w:t>larca</w:t>
      </w:r>
      <w:proofErr w:type="spellEnd"/>
      <w:r w:rsidRPr="00586BB0">
        <w:rPr>
          <w:rFonts w:ascii="Book Antiqua" w:hAnsi="Book Antiqua" w:cs="Book Antiqua"/>
          <w:i/>
          <w:iCs/>
        </w:rPr>
        <w:t xml:space="preserve"> yıl   elektrik alım garantisi verileceği , bu kadar kömürlü termik santral ile yaşamamızın imkansız olduğu ileride kapatılmak zorunda kalındığında  yabancı ortaklı bu  şirketlerin tahkimden de faydalanarak 15 yıllık elektrik parasını peşin alacakları ; bunun ise Devletin soyulacağı anlamına geleceği……”</w:t>
      </w:r>
      <w:r w:rsidRPr="00586BB0">
        <w:rPr>
          <w:rFonts w:ascii="Book Antiqua" w:hAnsi="Book Antiqua" w:cs="Book Antiqua"/>
        </w:rPr>
        <w:t xml:space="preserve"> belirtilmiş (</w:t>
      </w:r>
      <w:r w:rsidRPr="00586BB0">
        <w:rPr>
          <w:rFonts w:ascii="Book Antiqua" w:hAnsi="Book Antiqua" w:cs="Book Antiqua"/>
          <w:b/>
          <w:bCs/>
        </w:rPr>
        <w:t xml:space="preserve">( Bkz. Delil listesi -23) </w:t>
      </w:r>
      <w:r w:rsidRPr="00586BB0">
        <w:rPr>
          <w:rFonts w:ascii="Book Antiqua" w:hAnsi="Book Antiqua" w:cs="Book Antiqua"/>
          <w:u w:val="single"/>
        </w:rPr>
        <w:t>verilen cevapta  ise “</w:t>
      </w:r>
      <w:r w:rsidRPr="00586BB0">
        <w:rPr>
          <w:rFonts w:ascii="Book Antiqua" w:hAnsi="Book Antiqua" w:cs="Book Antiqua"/>
          <w:i/>
          <w:iCs/>
          <w:u w:val="single"/>
        </w:rPr>
        <w:t xml:space="preserve">…..yeni kurulacak bir üretim tesisi için ilgi yazıda öne sürüldüğü gibi on yıllarca sürecek bir alım garantisinin verilmesi </w:t>
      </w:r>
      <w:proofErr w:type="spellStart"/>
      <w:r w:rsidRPr="00586BB0">
        <w:rPr>
          <w:rFonts w:ascii="Book Antiqua" w:hAnsi="Book Antiqua" w:cs="Book Antiqua"/>
          <w:i/>
          <w:iCs/>
          <w:u w:val="single"/>
        </w:rPr>
        <w:t>sözkonusu</w:t>
      </w:r>
      <w:proofErr w:type="spellEnd"/>
      <w:r w:rsidRPr="00586BB0">
        <w:rPr>
          <w:rFonts w:ascii="Book Antiqua" w:hAnsi="Book Antiqua" w:cs="Book Antiqua"/>
          <w:i/>
          <w:iCs/>
          <w:u w:val="single"/>
        </w:rPr>
        <w:t xml:space="preserve"> değildir “  </w:t>
      </w:r>
      <w:r w:rsidRPr="00586BB0">
        <w:rPr>
          <w:rFonts w:ascii="Book Antiqua" w:hAnsi="Book Antiqua" w:cs="Book Antiqua"/>
          <w:u w:val="single"/>
        </w:rPr>
        <w:t xml:space="preserve"> </w:t>
      </w:r>
      <w:r w:rsidRPr="00586BB0">
        <w:rPr>
          <w:rFonts w:ascii="Book Antiqua" w:hAnsi="Book Antiqua" w:cs="Book Antiqua"/>
          <w:b/>
          <w:bCs/>
        </w:rPr>
        <w:t xml:space="preserve">( Bkz. Delil listesi- 24 )  </w:t>
      </w:r>
      <w:r w:rsidRPr="00586BB0">
        <w:rPr>
          <w:rFonts w:ascii="Book Antiqua" w:hAnsi="Book Antiqua" w:cs="Book Antiqua"/>
        </w:rPr>
        <w:t>denilerek , kasten yanıltıcı beyanda bulunulmuştur.  OYSA Kİ ;</w:t>
      </w: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rsidP="0059000C">
      <w:pPr>
        <w:ind w:left="3540" w:firstLine="708"/>
        <w:rPr>
          <w:rFonts w:ascii="Book Antiqua" w:hAnsi="Book Antiqua" w:cs="Book Antiqua"/>
          <w:b/>
          <w:bCs/>
        </w:rPr>
      </w:pPr>
    </w:p>
    <w:p w:rsidR="007C1C70" w:rsidRPr="00586BB0" w:rsidRDefault="007C1C70">
      <w:pPr>
        <w:rPr>
          <w:rFonts w:ascii="Book Antiqua" w:hAnsi="Book Antiqua" w:cs="Book Antiqua"/>
        </w:rPr>
      </w:pPr>
    </w:p>
    <w:sectPr w:rsidR="007C1C70" w:rsidRPr="00586BB0" w:rsidSect="007B131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Helvetica">
    <w:panose1 w:val="020B0504020202030204"/>
    <w:charset w:val="A2"/>
    <w:family w:val="swiss"/>
    <w:pitch w:val="variable"/>
    <w:sig w:usb0="00000007" w:usb1="00000000" w:usb2="00000000" w:usb3="00000000" w:csb0="00000093"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A00002EF" w:usb1="4000207B" w:usb2="00000000" w:usb3="00000000" w:csb0="0000009F" w:csb1="00000000"/>
  </w:font>
  <w:font w:name="Cambria">
    <w:panose1 w:val="02040503050406030204"/>
    <w:charset w:val="A2"/>
    <w:family w:val="roman"/>
    <w:pitch w:val="variable"/>
    <w:sig w:usb0="A00002EF" w:usb1="4000004B" w:usb2="00000000" w:usb3="00000000" w:csb0="0000009F" w:csb1="00000000"/>
  </w:font>
  <w:font w:name="Segoe UI">
    <w:panose1 w:val="020B0502040204020203"/>
    <w:charset w:val="A2"/>
    <w:family w:val="swiss"/>
    <w:pitch w:val="variable"/>
    <w:sig w:usb0="E10022FF" w:usb1="C000E47F" w:usb2="00000029" w:usb3="00000000" w:csb0="000001D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6549C"/>
    <w:multiLevelType w:val="hybridMultilevel"/>
    <w:tmpl w:val="EC30B150"/>
    <w:lvl w:ilvl="0" w:tplc="051662E8">
      <w:start w:val="1"/>
      <w:numFmt w:val="decimal"/>
      <w:lvlText w:val="%1)"/>
      <w:lvlJc w:val="left"/>
      <w:pPr>
        <w:ind w:left="3210" w:hanging="360"/>
      </w:pPr>
      <w:rPr>
        <w:rFonts w:hint="default"/>
        <w:b/>
        <w:bCs/>
      </w:rPr>
    </w:lvl>
    <w:lvl w:ilvl="1" w:tplc="041F0019">
      <w:start w:val="1"/>
      <w:numFmt w:val="lowerLetter"/>
      <w:lvlText w:val="%2."/>
      <w:lvlJc w:val="left"/>
      <w:pPr>
        <w:ind w:left="3930" w:hanging="360"/>
      </w:pPr>
    </w:lvl>
    <w:lvl w:ilvl="2" w:tplc="041F001B">
      <w:start w:val="1"/>
      <w:numFmt w:val="lowerRoman"/>
      <w:lvlText w:val="%3."/>
      <w:lvlJc w:val="right"/>
      <w:pPr>
        <w:ind w:left="4650" w:hanging="180"/>
      </w:pPr>
    </w:lvl>
    <w:lvl w:ilvl="3" w:tplc="041F000F">
      <w:start w:val="1"/>
      <w:numFmt w:val="decimal"/>
      <w:lvlText w:val="%4."/>
      <w:lvlJc w:val="left"/>
      <w:pPr>
        <w:ind w:left="5370" w:hanging="360"/>
      </w:pPr>
    </w:lvl>
    <w:lvl w:ilvl="4" w:tplc="041F0019">
      <w:start w:val="1"/>
      <w:numFmt w:val="lowerLetter"/>
      <w:lvlText w:val="%5."/>
      <w:lvlJc w:val="left"/>
      <w:pPr>
        <w:ind w:left="6090" w:hanging="360"/>
      </w:pPr>
    </w:lvl>
    <w:lvl w:ilvl="5" w:tplc="041F001B">
      <w:start w:val="1"/>
      <w:numFmt w:val="lowerRoman"/>
      <w:lvlText w:val="%6."/>
      <w:lvlJc w:val="right"/>
      <w:pPr>
        <w:ind w:left="6810" w:hanging="180"/>
      </w:pPr>
    </w:lvl>
    <w:lvl w:ilvl="6" w:tplc="041F000F">
      <w:start w:val="1"/>
      <w:numFmt w:val="decimal"/>
      <w:lvlText w:val="%7."/>
      <w:lvlJc w:val="left"/>
      <w:pPr>
        <w:ind w:left="7530" w:hanging="360"/>
      </w:pPr>
    </w:lvl>
    <w:lvl w:ilvl="7" w:tplc="041F0019">
      <w:start w:val="1"/>
      <w:numFmt w:val="lowerLetter"/>
      <w:lvlText w:val="%8."/>
      <w:lvlJc w:val="left"/>
      <w:pPr>
        <w:ind w:left="8250" w:hanging="360"/>
      </w:pPr>
    </w:lvl>
    <w:lvl w:ilvl="8" w:tplc="041F001B">
      <w:start w:val="1"/>
      <w:numFmt w:val="lowerRoman"/>
      <w:lvlText w:val="%9."/>
      <w:lvlJc w:val="right"/>
      <w:pPr>
        <w:ind w:left="8970" w:hanging="180"/>
      </w:pPr>
    </w:lvl>
  </w:abstractNum>
  <w:abstractNum w:abstractNumId="1">
    <w:nsid w:val="04C062A0"/>
    <w:multiLevelType w:val="hybridMultilevel"/>
    <w:tmpl w:val="CE623308"/>
    <w:lvl w:ilvl="0" w:tplc="0C02210A">
      <w:start w:val="1"/>
      <w:numFmt w:val="lowerLetter"/>
      <w:lvlText w:val="%1)"/>
      <w:lvlJc w:val="left"/>
      <w:pPr>
        <w:ind w:left="3510" w:hanging="645"/>
      </w:pPr>
      <w:rPr>
        <w:rFonts w:hint="default"/>
        <w:b/>
        <w:bCs/>
      </w:rPr>
    </w:lvl>
    <w:lvl w:ilvl="1" w:tplc="041F0019">
      <w:start w:val="1"/>
      <w:numFmt w:val="lowerLetter"/>
      <w:lvlText w:val="%2."/>
      <w:lvlJc w:val="left"/>
      <w:pPr>
        <w:ind w:left="3945" w:hanging="360"/>
      </w:pPr>
    </w:lvl>
    <w:lvl w:ilvl="2" w:tplc="041F001B">
      <w:start w:val="1"/>
      <w:numFmt w:val="lowerRoman"/>
      <w:lvlText w:val="%3."/>
      <w:lvlJc w:val="right"/>
      <w:pPr>
        <w:ind w:left="4665" w:hanging="180"/>
      </w:pPr>
    </w:lvl>
    <w:lvl w:ilvl="3" w:tplc="041F000F">
      <w:start w:val="1"/>
      <w:numFmt w:val="decimal"/>
      <w:lvlText w:val="%4."/>
      <w:lvlJc w:val="left"/>
      <w:pPr>
        <w:ind w:left="5385" w:hanging="360"/>
      </w:pPr>
    </w:lvl>
    <w:lvl w:ilvl="4" w:tplc="041F0019">
      <w:start w:val="1"/>
      <w:numFmt w:val="lowerLetter"/>
      <w:lvlText w:val="%5."/>
      <w:lvlJc w:val="left"/>
      <w:pPr>
        <w:ind w:left="6105" w:hanging="360"/>
      </w:pPr>
    </w:lvl>
    <w:lvl w:ilvl="5" w:tplc="041F001B">
      <w:start w:val="1"/>
      <w:numFmt w:val="lowerRoman"/>
      <w:lvlText w:val="%6."/>
      <w:lvlJc w:val="right"/>
      <w:pPr>
        <w:ind w:left="6825" w:hanging="180"/>
      </w:pPr>
    </w:lvl>
    <w:lvl w:ilvl="6" w:tplc="041F000F">
      <w:start w:val="1"/>
      <w:numFmt w:val="decimal"/>
      <w:lvlText w:val="%7."/>
      <w:lvlJc w:val="left"/>
      <w:pPr>
        <w:ind w:left="7545" w:hanging="360"/>
      </w:pPr>
    </w:lvl>
    <w:lvl w:ilvl="7" w:tplc="041F0019">
      <w:start w:val="1"/>
      <w:numFmt w:val="lowerLetter"/>
      <w:lvlText w:val="%8."/>
      <w:lvlJc w:val="left"/>
      <w:pPr>
        <w:ind w:left="8265" w:hanging="360"/>
      </w:pPr>
    </w:lvl>
    <w:lvl w:ilvl="8" w:tplc="041F001B">
      <w:start w:val="1"/>
      <w:numFmt w:val="lowerRoman"/>
      <w:lvlText w:val="%9."/>
      <w:lvlJc w:val="right"/>
      <w:pPr>
        <w:ind w:left="8985" w:hanging="180"/>
      </w:pPr>
    </w:lvl>
  </w:abstractNum>
  <w:abstractNum w:abstractNumId="2">
    <w:nsid w:val="0B19656B"/>
    <w:multiLevelType w:val="hybridMultilevel"/>
    <w:tmpl w:val="3208BCBC"/>
    <w:lvl w:ilvl="0" w:tplc="041F000F">
      <w:start w:val="1"/>
      <w:numFmt w:val="decimal"/>
      <w:lvlText w:val="%1."/>
      <w:lvlJc w:val="left"/>
      <w:pPr>
        <w:tabs>
          <w:tab w:val="num" w:pos="2760"/>
        </w:tabs>
        <w:ind w:left="276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0B4212C7"/>
    <w:multiLevelType w:val="hybridMultilevel"/>
    <w:tmpl w:val="FD66DEA8"/>
    <w:lvl w:ilvl="0" w:tplc="041F000F">
      <w:start w:val="1"/>
      <w:numFmt w:val="decimal"/>
      <w:lvlText w:val="%1."/>
      <w:lvlJc w:val="left"/>
      <w:pPr>
        <w:tabs>
          <w:tab w:val="num" w:pos="3600"/>
        </w:tabs>
        <w:ind w:left="360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0F8D3C95"/>
    <w:multiLevelType w:val="hybridMultilevel"/>
    <w:tmpl w:val="A7D408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33808F9"/>
    <w:multiLevelType w:val="hybridMultilevel"/>
    <w:tmpl w:val="234EA9F2"/>
    <w:lvl w:ilvl="0" w:tplc="041F000F">
      <w:start w:val="1"/>
      <w:numFmt w:val="decimal"/>
      <w:lvlText w:val="%1."/>
      <w:lvlJc w:val="left"/>
      <w:pPr>
        <w:tabs>
          <w:tab w:val="num" w:pos="1080"/>
        </w:tabs>
        <w:ind w:left="108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1CE246AB"/>
    <w:multiLevelType w:val="hybridMultilevel"/>
    <w:tmpl w:val="98DEF4D6"/>
    <w:lvl w:ilvl="0" w:tplc="041F000F">
      <w:start w:val="1"/>
      <w:numFmt w:val="decimal"/>
      <w:lvlText w:val="%1."/>
      <w:lvlJc w:val="left"/>
      <w:pPr>
        <w:ind w:left="1695" w:hanging="360"/>
      </w:pPr>
    </w:lvl>
    <w:lvl w:ilvl="1" w:tplc="041F0019">
      <w:start w:val="1"/>
      <w:numFmt w:val="lowerLetter"/>
      <w:lvlText w:val="%2."/>
      <w:lvlJc w:val="left"/>
      <w:pPr>
        <w:ind w:left="2415" w:hanging="360"/>
      </w:pPr>
    </w:lvl>
    <w:lvl w:ilvl="2" w:tplc="041F001B">
      <w:start w:val="1"/>
      <w:numFmt w:val="lowerRoman"/>
      <w:lvlText w:val="%3."/>
      <w:lvlJc w:val="right"/>
      <w:pPr>
        <w:ind w:left="3135" w:hanging="180"/>
      </w:pPr>
    </w:lvl>
    <w:lvl w:ilvl="3" w:tplc="041F000F">
      <w:start w:val="1"/>
      <w:numFmt w:val="decimal"/>
      <w:lvlText w:val="%4."/>
      <w:lvlJc w:val="left"/>
      <w:pPr>
        <w:ind w:left="3855" w:hanging="360"/>
      </w:pPr>
    </w:lvl>
    <w:lvl w:ilvl="4" w:tplc="041F0019">
      <w:start w:val="1"/>
      <w:numFmt w:val="lowerLetter"/>
      <w:lvlText w:val="%5."/>
      <w:lvlJc w:val="left"/>
      <w:pPr>
        <w:ind w:left="4575" w:hanging="360"/>
      </w:pPr>
    </w:lvl>
    <w:lvl w:ilvl="5" w:tplc="041F001B">
      <w:start w:val="1"/>
      <w:numFmt w:val="lowerRoman"/>
      <w:lvlText w:val="%6."/>
      <w:lvlJc w:val="right"/>
      <w:pPr>
        <w:ind w:left="5295" w:hanging="180"/>
      </w:pPr>
    </w:lvl>
    <w:lvl w:ilvl="6" w:tplc="041F000F">
      <w:start w:val="1"/>
      <w:numFmt w:val="decimal"/>
      <w:lvlText w:val="%7."/>
      <w:lvlJc w:val="left"/>
      <w:pPr>
        <w:ind w:left="6015" w:hanging="360"/>
      </w:pPr>
    </w:lvl>
    <w:lvl w:ilvl="7" w:tplc="041F0019">
      <w:start w:val="1"/>
      <w:numFmt w:val="lowerLetter"/>
      <w:lvlText w:val="%8."/>
      <w:lvlJc w:val="left"/>
      <w:pPr>
        <w:ind w:left="6735" w:hanging="360"/>
      </w:pPr>
    </w:lvl>
    <w:lvl w:ilvl="8" w:tplc="041F001B">
      <w:start w:val="1"/>
      <w:numFmt w:val="lowerRoman"/>
      <w:lvlText w:val="%9."/>
      <w:lvlJc w:val="right"/>
      <w:pPr>
        <w:ind w:left="7455" w:hanging="180"/>
      </w:pPr>
    </w:lvl>
  </w:abstractNum>
  <w:abstractNum w:abstractNumId="7">
    <w:nsid w:val="2DBD7737"/>
    <w:multiLevelType w:val="hybridMultilevel"/>
    <w:tmpl w:val="5D4C8090"/>
    <w:lvl w:ilvl="0" w:tplc="70F4C176">
      <w:start w:val="1"/>
      <w:numFmt w:val="lowerLetter"/>
      <w:lvlText w:val="%1)"/>
      <w:lvlJc w:val="left"/>
      <w:pPr>
        <w:ind w:left="3137" w:hanging="360"/>
      </w:pPr>
      <w:rPr>
        <w:rFonts w:hint="default"/>
        <w:u w:val="none"/>
      </w:rPr>
    </w:lvl>
    <w:lvl w:ilvl="1" w:tplc="041F0019">
      <w:start w:val="1"/>
      <w:numFmt w:val="lowerLetter"/>
      <w:lvlText w:val="%2."/>
      <w:lvlJc w:val="left"/>
      <w:pPr>
        <w:ind w:left="3857" w:hanging="360"/>
      </w:pPr>
    </w:lvl>
    <w:lvl w:ilvl="2" w:tplc="041F001B">
      <w:start w:val="1"/>
      <w:numFmt w:val="lowerRoman"/>
      <w:lvlText w:val="%3."/>
      <w:lvlJc w:val="right"/>
      <w:pPr>
        <w:ind w:left="4577" w:hanging="180"/>
      </w:pPr>
    </w:lvl>
    <w:lvl w:ilvl="3" w:tplc="041F000F">
      <w:start w:val="1"/>
      <w:numFmt w:val="decimal"/>
      <w:lvlText w:val="%4."/>
      <w:lvlJc w:val="left"/>
      <w:pPr>
        <w:ind w:left="5297" w:hanging="360"/>
      </w:pPr>
    </w:lvl>
    <w:lvl w:ilvl="4" w:tplc="041F0019">
      <w:start w:val="1"/>
      <w:numFmt w:val="lowerLetter"/>
      <w:lvlText w:val="%5."/>
      <w:lvlJc w:val="left"/>
      <w:pPr>
        <w:ind w:left="6017" w:hanging="360"/>
      </w:pPr>
    </w:lvl>
    <w:lvl w:ilvl="5" w:tplc="041F001B">
      <w:start w:val="1"/>
      <w:numFmt w:val="lowerRoman"/>
      <w:lvlText w:val="%6."/>
      <w:lvlJc w:val="right"/>
      <w:pPr>
        <w:ind w:left="6737" w:hanging="180"/>
      </w:pPr>
    </w:lvl>
    <w:lvl w:ilvl="6" w:tplc="041F000F">
      <w:start w:val="1"/>
      <w:numFmt w:val="decimal"/>
      <w:lvlText w:val="%7."/>
      <w:lvlJc w:val="left"/>
      <w:pPr>
        <w:ind w:left="7457" w:hanging="360"/>
      </w:pPr>
    </w:lvl>
    <w:lvl w:ilvl="7" w:tplc="041F0019">
      <w:start w:val="1"/>
      <w:numFmt w:val="lowerLetter"/>
      <w:lvlText w:val="%8."/>
      <w:lvlJc w:val="left"/>
      <w:pPr>
        <w:ind w:left="8177" w:hanging="360"/>
      </w:pPr>
    </w:lvl>
    <w:lvl w:ilvl="8" w:tplc="041F001B">
      <w:start w:val="1"/>
      <w:numFmt w:val="lowerRoman"/>
      <w:lvlText w:val="%9."/>
      <w:lvlJc w:val="right"/>
      <w:pPr>
        <w:ind w:left="8897" w:hanging="180"/>
      </w:pPr>
    </w:lvl>
  </w:abstractNum>
  <w:abstractNum w:abstractNumId="8">
    <w:nsid w:val="30B429E2"/>
    <w:multiLevelType w:val="hybridMultilevel"/>
    <w:tmpl w:val="72E88FD8"/>
    <w:lvl w:ilvl="0" w:tplc="041F000F">
      <w:start w:val="1"/>
      <w:numFmt w:val="decimal"/>
      <w:lvlText w:val="%1."/>
      <w:lvlJc w:val="left"/>
      <w:pPr>
        <w:ind w:left="720" w:hanging="360"/>
      </w:pPr>
    </w:lvl>
    <w:lvl w:ilvl="1" w:tplc="D41823B6">
      <w:numFmt w:val="bullet"/>
      <w:lvlText w:val="-"/>
      <w:lvlJc w:val="left"/>
      <w:pPr>
        <w:ind w:left="1440" w:hanging="360"/>
      </w:pPr>
      <w:rPr>
        <w:rFonts w:ascii="Book Antiqua" w:eastAsia="Times New Roman" w:hAnsi="Book Antiqua" w:cs="Book Antiqua" w:hint="default"/>
      </w:r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6B203E9"/>
    <w:multiLevelType w:val="hybridMultilevel"/>
    <w:tmpl w:val="8014F4F2"/>
    <w:lvl w:ilvl="0" w:tplc="041F000F">
      <w:start w:val="1"/>
      <w:numFmt w:val="decimal"/>
      <w:lvlText w:val="%1."/>
      <w:lvlJc w:val="left"/>
      <w:pPr>
        <w:tabs>
          <w:tab w:val="num" w:pos="3165"/>
        </w:tabs>
        <w:ind w:left="3165" w:hanging="360"/>
      </w:pPr>
    </w:lvl>
    <w:lvl w:ilvl="1" w:tplc="041F0019">
      <w:start w:val="1"/>
      <w:numFmt w:val="lowerLetter"/>
      <w:lvlText w:val="%2."/>
      <w:lvlJc w:val="left"/>
      <w:pPr>
        <w:tabs>
          <w:tab w:val="num" w:pos="3885"/>
        </w:tabs>
        <w:ind w:left="3885" w:hanging="360"/>
      </w:pPr>
    </w:lvl>
    <w:lvl w:ilvl="2" w:tplc="041F001B">
      <w:start w:val="1"/>
      <w:numFmt w:val="lowerRoman"/>
      <w:lvlText w:val="%3."/>
      <w:lvlJc w:val="right"/>
      <w:pPr>
        <w:tabs>
          <w:tab w:val="num" w:pos="4605"/>
        </w:tabs>
        <w:ind w:left="4605" w:hanging="180"/>
      </w:pPr>
    </w:lvl>
    <w:lvl w:ilvl="3" w:tplc="041F000F">
      <w:start w:val="1"/>
      <w:numFmt w:val="decimal"/>
      <w:lvlText w:val="%4."/>
      <w:lvlJc w:val="left"/>
      <w:pPr>
        <w:tabs>
          <w:tab w:val="num" w:pos="5325"/>
        </w:tabs>
        <w:ind w:left="5325" w:hanging="360"/>
      </w:pPr>
    </w:lvl>
    <w:lvl w:ilvl="4" w:tplc="041F0019">
      <w:start w:val="1"/>
      <w:numFmt w:val="lowerLetter"/>
      <w:lvlText w:val="%5."/>
      <w:lvlJc w:val="left"/>
      <w:pPr>
        <w:tabs>
          <w:tab w:val="num" w:pos="6045"/>
        </w:tabs>
        <w:ind w:left="6045" w:hanging="360"/>
      </w:pPr>
    </w:lvl>
    <w:lvl w:ilvl="5" w:tplc="041F001B">
      <w:start w:val="1"/>
      <w:numFmt w:val="lowerRoman"/>
      <w:lvlText w:val="%6."/>
      <w:lvlJc w:val="right"/>
      <w:pPr>
        <w:tabs>
          <w:tab w:val="num" w:pos="6765"/>
        </w:tabs>
        <w:ind w:left="6765" w:hanging="180"/>
      </w:pPr>
    </w:lvl>
    <w:lvl w:ilvl="6" w:tplc="041F000F">
      <w:start w:val="1"/>
      <w:numFmt w:val="decimal"/>
      <w:lvlText w:val="%7."/>
      <w:lvlJc w:val="left"/>
      <w:pPr>
        <w:tabs>
          <w:tab w:val="num" w:pos="7485"/>
        </w:tabs>
        <w:ind w:left="7485" w:hanging="360"/>
      </w:pPr>
    </w:lvl>
    <w:lvl w:ilvl="7" w:tplc="041F0019">
      <w:start w:val="1"/>
      <w:numFmt w:val="lowerLetter"/>
      <w:lvlText w:val="%8."/>
      <w:lvlJc w:val="left"/>
      <w:pPr>
        <w:tabs>
          <w:tab w:val="num" w:pos="8205"/>
        </w:tabs>
        <w:ind w:left="8205" w:hanging="360"/>
      </w:pPr>
    </w:lvl>
    <w:lvl w:ilvl="8" w:tplc="041F001B">
      <w:start w:val="1"/>
      <w:numFmt w:val="lowerRoman"/>
      <w:lvlText w:val="%9."/>
      <w:lvlJc w:val="right"/>
      <w:pPr>
        <w:tabs>
          <w:tab w:val="num" w:pos="8925"/>
        </w:tabs>
        <w:ind w:left="8925" w:hanging="180"/>
      </w:pPr>
    </w:lvl>
  </w:abstractNum>
  <w:abstractNum w:abstractNumId="10">
    <w:nsid w:val="4FB23254"/>
    <w:multiLevelType w:val="hybridMultilevel"/>
    <w:tmpl w:val="C794EF40"/>
    <w:lvl w:ilvl="0" w:tplc="0C0C8146">
      <w:start w:val="6446"/>
      <w:numFmt w:val="bullet"/>
      <w:lvlText w:val="-"/>
      <w:lvlJc w:val="left"/>
      <w:pPr>
        <w:ind w:left="720" w:hanging="360"/>
      </w:pPr>
      <w:rPr>
        <w:rFonts w:ascii="Helvetica" w:eastAsia="Times New Roman" w:hAnsi="Helvetic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nsid w:val="55B96E2A"/>
    <w:multiLevelType w:val="hybridMultilevel"/>
    <w:tmpl w:val="234EA9F2"/>
    <w:lvl w:ilvl="0" w:tplc="041F000F">
      <w:start w:val="1"/>
      <w:numFmt w:val="decimal"/>
      <w:lvlText w:val="%1."/>
      <w:lvlJc w:val="left"/>
      <w:pPr>
        <w:tabs>
          <w:tab w:val="num" w:pos="1080"/>
        </w:tabs>
        <w:ind w:left="108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603C37B2"/>
    <w:multiLevelType w:val="hybridMultilevel"/>
    <w:tmpl w:val="E76CB548"/>
    <w:lvl w:ilvl="0" w:tplc="54E2E488">
      <w:start w:val="1"/>
      <w:numFmt w:val="decimal"/>
      <w:lvlText w:val="(%1)"/>
      <w:lvlJc w:val="left"/>
      <w:pPr>
        <w:ind w:left="740" w:hanging="38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66051FB1"/>
    <w:multiLevelType w:val="hybridMultilevel"/>
    <w:tmpl w:val="84680C7E"/>
    <w:lvl w:ilvl="0" w:tplc="CE66B3AC">
      <w:start w:val="2"/>
      <w:numFmt w:val="lowerLetter"/>
      <w:lvlText w:val="%1)"/>
      <w:lvlJc w:val="left"/>
      <w:pPr>
        <w:tabs>
          <w:tab w:val="num" w:pos="3960"/>
        </w:tabs>
        <w:ind w:left="3960" w:hanging="360"/>
      </w:pPr>
      <w:rPr>
        <w:rFonts w:hint="default"/>
      </w:rPr>
    </w:lvl>
    <w:lvl w:ilvl="1" w:tplc="041F0019">
      <w:start w:val="1"/>
      <w:numFmt w:val="lowerLetter"/>
      <w:lvlText w:val="%2."/>
      <w:lvlJc w:val="left"/>
      <w:pPr>
        <w:tabs>
          <w:tab w:val="num" w:pos="4680"/>
        </w:tabs>
        <w:ind w:left="4680" w:hanging="360"/>
      </w:pPr>
    </w:lvl>
    <w:lvl w:ilvl="2" w:tplc="041F001B">
      <w:start w:val="1"/>
      <w:numFmt w:val="lowerRoman"/>
      <w:lvlText w:val="%3."/>
      <w:lvlJc w:val="right"/>
      <w:pPr>
        <w:tabs>
          <w:tab w:val="num" w:pos="5400"/>
        </w:tabs>
        <w:ind w:left="5400" w:hanging="180"/>
      </w:pPr>
    </w:lvl>
    <w:lvl w:ilvl="3" w:tplc="041F000F">
      <w:start w:val="1"/>
      <w:numFmt w:val="decimal"/>
      <w:lvlText w:val="%4."/>
      <w:lvlJc w:val="left"/>
      <w:pPr>
        <w:tabs>
          <w:tab w:val="num" w:pos="6120"/>
        </w:tabs>
        <w:ind w:left="6120" w:hanging="360"/>
      </w:pPr>
    </w:lvl>
    <w:lvl w:ilvl="4" w:tplc="041F0019">
      <w:start w:val="1"/>
      <w:numFmt w:val="lowerLetter"/>
      <w:lvlText w:val="%5."/>
      <w:lvlJc w:val="left"/>
      <w:pPr>
        <w:tabs>
          <w:tab w:val="num" w:pos="6840"/>
        </w:tabs>
        <w:ind w:left="6840" w:hanging="360"/>
      </w:pPr>
    </w:lvl>
    <w:lvl w:ilvl="5" w:tplc="041F001B">
      <w:start w:val="1"/>
      <w:numFmt w:val="lowerRoman"/>
      <w:lvlText w:val="%6."/>
      <w:lvlJc w:val="right"/>
      <w:pPr>
        <w:tabs>
          <w:tab w:val="num" w:pos="7560"/>
        </w:tabs>
        <w:ind w:left="7560" w:hanging="180"/>
      </w:pPr>
    </w:lvl>
    <w:lvl w:ilvl="6" w:tplc="041F000F">
      <w:start w:val="1"/>
      <w:numFmt w:val="decimal"/>
      <w:lvlText w:val="%7."/>
      <w:lvlJc w:val="left"/>
      <w:pPr>
        <w:tabs>
          <w:tab w:val="num" w:pos="8280"/>
        </w:tabs>
        <w:ind w:left="8280" w:hanging="360"/>
      </w:pPr>
    </w:lvl>
    <w:lvl w:ilvl="7" w:tplc="041F0019">
      <w:start w:val="1"/>
      <w:numFmt w:val="lowerLetter"/>
      <w:lvlText w:val="%8."/>
      <w:lvlJc w:val="left"/>
      <w:pPr>
        <w:tabs>
          <w:tab w:val="num" w:pos="9000"/>
        </w:tabs>
        <w:ind w:left="9000" w:hanging="360"/>
      </w:pPr>
    </w:lvl>
    <w:lvl w:ilvl="8" w:tplc="041F001B">
      <w:start w:val="1"/>
      <w:numFmt w:val="lowerRoman"/>
      <w:lvlText w:val="%9."/>
      <w:lvlJc w:val="right"/>
      <w:pPr>
        <w:tabs>
          <w:tab w:val="num" w:pos="9720"/>
        </w:tabs>
        <w:ind w:left="9720" w:hanging="180"/>
      </w:pPr>
    </w:lvl>
  </w:abstractNum>
  <w:abstractNum w:abstractNumId="14">
    <w:nsid w:val="6CEE3864"/>
    <w:multiLevelType w:val="hybridMultilevel"/>
    <w:tmpl w:val="1A965C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76B0054D"/>
    <w:multiLevelType w:val="hybridMultilevel"/>
    <w:tmpl w:val="9C588262"/>
    <w:lvl w:ilvl="0" w:tplc="041F000F">
      <w:start w:val="1"/>
      <w:numFmt w:val="decimal"/>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6">
    <w:nsid w:val="770C4A77"/>
    <w:multiLevelType w:val="hybridMultilevel"/>
    <w:tmpl w:val="F9BC6C76"/>
    <w:lvl w:ilvl="0" w:tplc="D32861E4">
      <w:start w:val="6"/>
      <w:numFmt w:val="bullet"/>
      <w:lvlText w:val="-"/>
      <w:lvlJc w:val="left"/>
      <w:pPr>
        <w:tabs>
          <w:tab w:val="num" w:pos="2505"/>
        </w:tabs>
        <w:ind w:left="2505" w:hanging="360"/>
      </w:pPr>
      <w:rPr>
        <w:rFonts w:ascii="Book Antiqua" w:eastAsia="Times New Roman" w:hAnsi="Book Antiqua" w:hint="default"/>
        <w:b w:val="0"/>
        <w:bCs w:val="0"/>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7">
    <w:nsid w:val="7C8B3215"/>
    <w:multiLevelType w:val="hybridMultilevel"/>
    <w:tmpl w:val="1A6ABF78"/>
    <w:lvl w:ilvl="0" w:tplc="041F000F">
      <w:start w:val="1"/>
      <w:numFmt w:val="decimal"/>
      <w:lvlText w:val="%1."/>
      <w:lvlJc w:val="left"/>
      <w:pPr>
        <w:ind w:left="2880" w:hanging="360"/>
      </w:pPr>
    </w:lvl>
    <w:lvl w:ilvl="1" w:tplc="041F0019" w:tentative="1">
      <w:start w:val="1"/>
      <w:numFmt w:val="lowerLetter"/>
      <w:lvlText w:val="%2."/>
      <w:lvlJc w:val="left"/>
      <w:pPr>
        <w:ind w:left="3600" w:hanging="360"/>
      </w:pPr>
    </w:lvl>
    <w:lvl w:ilvl="2" w:tplc="041F001B" w:tentative="1">
      <w:start w:val="1"/>
      <w:numFmt w:val="lowerRoman"/>
      <w:lvlText w:val="%3."/>
      <w:lvlJc w:val="right"/>
      <w:pPr>
        <w:ind w:left="4320" w:hanging="180"/>
      </w:pPr>
    </w:lvl>
    <w:lvl w:ilvl="3" w:tplc="041F000F" w:tentative="1">
      <w:start w:val="1"/>
      <w:numFmt w:val="decimal"/>
      <w:lvlText w:val="%4."/>
      <w:lvlJc w:val="left"/>
      <w:pPr>
        <w:ind w:left="5040" w:hanging="360"/>
      </w:pPr>
    </w:lvl>
    <w:lvl w:ilvl="4" w:tplc="041F0019" w:tentative="1">
      <w:start w:val="1"/>
      <w:numFmt w:val="lowerLetter"/>
      <w:lvlText w:val="%5."/>
      <w:lvlJc w:val="left"/>
      <w:pPr>
        <w:ind w:left="5760" w:hanging="360"/>
      </w:pPr>
    </w:lvl>
    <w:lvl w:ilvl="5" w:tplc="041F001B" w:tentative="1">
      <w:start w:val="1"/>
      <w:numFmt w:val="lowerRoman"/>
      <w:lvlText w:val="%6."/>
      <w:lvlJc w:val="right"/>
      <w:pPr>
        <w:ind w:left="6480" w:hanging="180"/>
      </w:pPr>
    </w:lvl>
    <w:lvl w:ilvl="6" w:tplc="041F000F" w:tentative="1">
      <w:start w:val="1"/>
      <w:numFmt w:val="decimal"/>
      <w:lvlText w:val="%7."/>
      <w:lvlJc w:val="left"/>
      <w:pPr>
        <w:ind w:left="7200" w:hanging="360"/>
      </w:pPr>
    </w:lvl>
    <w:lvl w:ilvl="7" w:tplc="041F0019" w:tentative="1">
      <w:start w:val="1"/>
      <w:numFmt w:val="lowerLetter"/>
      <w:lvlText w:val="%8."/>
      <w:lvlJc w:val="left"/>
      <w:pPr>
        <w:ind w:left="7920" w:hanging="360"/>
      </w:pPr>
    </w:lvl>
    <w:lvl w:ilvl="8" w:tplc="041F001B" w:tentative="1">
      <w:start w:val="1"/>
      <w:numFmt w:val="lowerRoman"/>
      <w:lvlText w:val="%9."/>
      <w:lvlJc w:val="right"/>
      <w:pPr>
        <w:ind w:left="8640" w:hanging="180"/>
      </w:pPr>
    </w:lvl>
  </w:abstractNum>
  <w:num w:numId="1">
    <w:abstractNumId w:val="15"/>
  </w:num>
  <w:num w:numId="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4"/>
  </w:num>
  <w:num w:numId="6">
    <w:abstractNumId w:val="10"/>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6"/>
  </w:num>
  <w:num w:numId="11">
    <w:abstractNumId w:val="2"/>
  </w:num>
  <w:num w:numId="12">
    <w:abstractNumId w:val="6"/>
  </w:num>
  <w:num w:numId="13">
    <w:abstractNumId w:val="1"/>
  </w:num>
  <w:num w:numId="14">
    <w:abstractNumId w:val="0"/>
  </w:num>
  <w:num w:numId="15">
    <w:abstractNumId w:val="7"/>
  </w:num>
  <w:num w:numId="16">
    <w:abstractNumId w:val="5"/>
  </w:num>
  <w:num w:numId="17">
    <w:abstractNumId w:val="12"/>
  </w:num>
  <w:num w:numId="18">
    <w:abstractNumId w:val="17"/>
  </w:num>
  <w:num w:numId="19">
    <w:abstractNumId w:val="4"/>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9000C"/>
    <w:rsid w:val="00002B13"/>
    <w:rsid w:val="000144DD"/>
    <w:rsid w:val="00026542"/>
    <w:rsid w:val="00035B3A"/>
    <w:rsid w:val="000517B2"/>
    <w:rsid w:val="0007057D"/>
    <w:rsid w:val="00071C28"/>
    <w:rsid w:val="000734B8"/>
    <w:rsid w:val="000C44B2"/>
    <w:rsid w:val="000D3432"/>
    <w:rsid w:val="000D357C"/>
    <w:rsid w:val="000D3891"/>
    <w:rsid w:val="000D7FBF"/>
    <w:rsid w:val="000E4E5B"/>
    <w:rsid w:val="000E68B7"/>
    <w:rsid w:val="000F0429"/>
    <w:rsid w:val="000F3636"/>
    <w:rsid w:val="00134977"/>
    <w:rsid w:val="00157EE5"/>
    <w:rsid w:val="001623FD"/>
    <w:rsid w:val="00182CD5"/>
    <w:rsid w:val="001835B8"/>
    <w:rsid w:val="001910F6"/>
    <w:rsid w:val="00192378"/>
    <w:rsid w:val="00193176"/>
    <w:rsid w:val="00197FF0"/>
    <w:rsid w:val="001A4DFE"/>
    <w:rsid w:val="001A5423"/>
    <w:rsid w:val="001B4BE5"/>
    <w:rsid w:val="001B5851"/>
    <w:rsid w:val="001D03CD"/>
    <w:rsid w:val="001D5F76"/>
    <w:rsid w:val="001F4276"/>
    <w:rsid w:val="0020727B"/>
    <w:rsid w:val="0023138E"/>
    <w:rsid w:val="002441B6"/>
    <w:rsid w:val="0025208C"/>
    <w:rsid w:val="002567DF"/>
    <w:rsid w:val="00262591"/>
    <w:rsid w:val="002978E0"/>
    <w:rsid w:val="002B22BF"/>
    <w:rsid w:val="00313808"/>
    <w:rsid w:val="00326862"/>
    <w:rsid w:val="00326B7F"/>
    <w:rsid w:val="003464A4"/>
    <w:rsid w:val="003473AC"/>
    <w:rsid w:val="00352B29"/>
    <w:rsid w:val="003542A2"/>
    <w:rsid w:val="0035622D"/>
    <w:rsid w:val="0036703A"/>
    <w:rsid w:val="00381902"/>
    <w:rsid w:val="00391E55"/>
    <w:rsid w:val="00391F1A"/>
    <w:rsid w:val="003A1041"/>
    <w:rsid w:val="003A581F"/>
    <w:rsid w:val="003A78F1"/>
    <w:rsid w:val="003C3247"/>
    <w:rsid w:val="003E4207"/>
    <w:rsid w:val="003E7DB6"/>
    <w:rsid w:val="003F3246"/>
    <w:rsid w:val="003F7029"/>
    <w:rsid w:val="003F7976"/>
    <w:rsid w:val="00406BC1"/>
    <w:rsid w:val="00407CE0"/>
    <w:rsid w:val="00426B69"/>
    <w:rsid w:val="00441450"/>
    <w:rsid w:val="00442A69"/>
    <w:rsid w:val="004558D3"/>
    <w:rsid w:val="00475193"/>
    <w:rsid w:val="004759D3"/>
    <w:rsid w:val="004829F0"/>
    <w:rsid w:val="00485BF3"/>
    <w:rsid w:val="004A170C"/>
    <w:rsid w:val="004C02AC"/>
    <w:rsid w:val="004E6C23"/>
    <w:rsid w:val="00502607"/>
    <w:rsid w:val="00536825"/>
    <w:rsid w:val="005550D1"/>
    <w:rsid w:val="00563696"/>
    <w:rsid w:val="00586BB0"/>
    <w:rsid w:val="0059000C"/>
    <w:rsid w:val="00597091"/>
    <w:rsid w:val="005A602F"/>
    <w:rsid w:val="005C164F"/>
    <w:rsid w:val="005C3708"/>
    <w:rsid w:val="005E0D2C"/>
    <w:rsid w:val="005E12CD"/>
    <w:rsid w:val="005F2645"/>
    <w:rsid w:val="00614E0E"/>
    <w:rsid w:val="0064141E"/>
    <w:rsid w:val="00641B2C"/>
    <w:rsid w:val="0064788B"/>
    <w:rsid w:val="006603F8"/>
    <w:rsid w:val="00660D4D"/>
    <w:rsid w:val="00670C18"/>
    <w:rsid w:val="00675B34"/>
    <w:rsid w:val="00685737"/>
    <w:rsid w:val="00687231"/>
    <w:rsid w:val="00695DB6"/>
    <w:rsid w:val="006A4E0A"/>
    <w:rsid w:val="006A597E"/>
    <w:rsid w:val="006B566F"/>
    <w:rsid w:val="006C3723"/>
    <w:rsid w:val="006D5B84"/>
    <w:rsid w:val="006D6D57"/>
    <w:rsid w:val="006D7440"/>
    <w:rsid w:val="00712AF6"/>
    <w:rsid w:val="00722058"/>
    <w:rsid w:val="007264D9"/>
    <w:rsid w:val="0074268C"/>
    <w:rsid w:val="00744A16"/>
    <w:rsid w:val="00750334"/>
    <w:rsid w:val="00756571"/>
    <w:rsid w:val="00756E40"/>
    <w:rsid w:val="00773D4F"/>
    <w:rsid w:val="00781869"/>
    <w:rsid w:val="00787F1A"/>
    <w:rsid w:val="007B131C"/>
    <w:rsid w:val="007B1F9D"/>
    <w:rsid w:val="007B2FCA"/>
    <w:rsid w:val="007B35F4"/>
    <w:rsid w:val="007C1C70"/>
    <w:rsid w:val="007C400C"/>
    <w:rsid w:val="007D6035"/>
    <w:rsid w:val="007D6D8F"/>
    <w:rsid w:val="008509E8"/>
    <w:rsid w:val="008546FC"/>
    <w:rsid w:val="00866EA2"/>
    <w:rsid w:val="00871AB4"/>
    <w:rsid w:val="00876D57"/>
    <w:rsid w:val="00884FB6"/>
    <w:rsid w:val="00886186"/>
    <w:rsid w:val="00886D25"/>
    <w:rsid w:val="008A0E9D"/>
    <w:rsid w:val="008B0881"/>
    <w:rsid w:val="008B3F47"/>
    <w:rsid w:val="008C5292"/>
    <w:rsid w:val="008E0A2D"/>
    <w:rsid w:val="008E75D0"/>
    <w:rsid w:val="0091108F"/>
    <w:rsid w:val="0092786E"/>
    <w:rsid w:val="0093199F"/>
    <w:rsid w:val="00935C08"/>
    <w:rsid w:val="009742A8"/>
    <w:rsid w:val="00991676"/>
    <w:rsid w:val="009964AF"/>
    <w:rsid w:val="009A547E"/>
    <w:rsid w:val="009B77CC"/>
    <w:rsid w:val="00A03135"/>
    <w:rsid w:val="00A10E21"/>
    <w:rsid w:val="00A12C28"/>
    <w:rsid w:val="00A4162C"/>
    <w:rsid w:val="00A526B3"/>
    <w:rsid w:val="00A54F43"/>
    <w:rsid w:val="00A63D22"/>
    <w:rsid w:val="00A81E54"/>
    <w:rsid w:val="00A96DB2"/>
    <w:rsid w:val="00AB7C6D"/>
    <w:rsid w:val="00AC3846"/>
    <w:rsid w:val="00AC645F"/>
    <w:rsid w:val="00AD70FF"/>
    <w:rsid w:val="00AD7EB2"/>
    <w:rsid w:val="00AE2220"/>
    <w:rsid w:val="00AE3FA2"/>
    <w:rsid w:val="00B15C8D"/>
    <w:rsid w:val="00B34FDD"/>
    <w:rsid w:val="00B36115"/>
    <w:rsid w:val="00B52728"/>
    <w:rsid w:val="00B625F7"/>
    <w:rsid w:val="00B71529"/>
    <w:rsid w:val="00B716EC"/>
    <w:rsid w:val="00B74096"/>
    <w:rsid w:val="00B8046F"/>
    <w:rsid w:val="00B87D42"/>
    <w:rsid w:val="00B96246"/>
    <w:rsid w:val="00BB114C"/>
    <w:rsid w:val="00BB2EA4"/>
    <w:rsid w:val="00BB7C20"/>
    <w:rsid w:val="00BF4C91"/>
    <w:rsid w:val="00C321BB"/>
    <w:rsid w:val="00C424FB"/>
    <w:rsid w:val="00C52018"/>
    <w:rsid w:val="00C5762E"/>
    <w:rsid w:val="00C66541"/>
    <w:rsid w:val="00C73863"/>
    <w:rsid w:val="00C93EFC"/>
    <w:rsid w:val="00CB17A9"/>
    <w:rsid w:val="00CB363A"/>
    <w:rsid w:val="00CD2D5E"/>
    <w:rsid w:val="00CE1A9F"/>
    <w:rsid w:val="00D060B7"/>
    <w:rsid w:val="00D076C0"/>
    <w:rsid w:val="00D27C18"/>
    <w:rsid w:val="00D30BCF"/>
    <w:rsid w:val="00D3713D"/>
    <w:rsid w:val="00D56B37"/>
    <w:rsid w:val="00D64A86"/>
    <w:rsid w:val="00D66363"/>
    <w:rsid w:val="00D72A16"/>
    <w:rsid w:val="00D821FD"/>
    <w:rsid w:val="00D830D3"/>
    <w:rsid w:val="00D865EC"/>
    <w:rsid w:val="00D93082"/>
    <w:rsid w:val="00D95D16"/>
    <w:rsid w:val="00DA41BA"/>
    <w:rsid w:val="00DC34B8"/>
    <w:rsid w:val="00DC6EBA"/>
    <w:rsid w:val="00DD5148"/>
    <w:rsid w:val="00DE3FF7"/>
    <w:rsid w:val="00DE6D30"/>
    <w:rsid w:val="00DF0696"/>
    <w:rsid w:val="00E00663"/>
    <w:rsid w:val="00E0250B"/>
    <w:rsid w:val="00E163C2"/>
    <w:rsid w:val="00E168A2"/>
    <w:rsid w:val="00E31A67"/>
    <w:rsid w:val="00E36E7C"/>
    <w:rsid w:val="00E439B8"/>
    <w:rsid w:val="00E4558D"/>
    <w:rsid w:val="00E62E07"/>
    <w:rsid w:val="00EB1FF0"/>
    <w:rsid w:val="00EB31ED"/>
    <w:rsid w:val="00EB522C"/>
    <w:rsid w:val="00ED62CF"/>
    <w:rsid w:val="00EF0983"/>
    <w:rsid w:val="00EF3A72"/>
    <w:rsid w:val="00F10772"/>
    <w:rsid w:val="00F10FFD"/>
    <w:rsid w:val="00F1131D"/>
    <w:rsid w:val="00F31B7B"/>
    <w:rsid w:val="00F62186"/>
    <w:rsid w:val="00F7262D"/>
    <w:rsid w:val="00F77C91"/>
    <w:rsid w:val="00F8224D"/>
    <w:rsid w:val="00F86EFE"/>
    <w:rsid w:val="00FC0E80"/>
    <w:rsid w:val="00FD1F3E"/>
    <w:rsid w:val="00FD43D9"/>
    <w:rsid w:val="00FE6134"/>
    <w:rsid w:val="00FF6458"/>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31C"/>
    <w:pPr>
      <w:spacing w:after="200" w:line="276" w:lineRule="auto"/>
    </w:pPr>
    <w:rPr>
      <w:rFonts w:cs="Calibri"/>
      <w:sz w:val="22"/>
      <w:szCs w:val="22"/>
    </w:rPr>
  </w:style>
  <w:style w:type="paragraph" w:styleId="Balk4">
    <w:name w:val="heading 4"/>
    <w:basedOn w:val="Normal"/>
    <w:link w:val="Balk4Char"/>
    <w:uiPriority w:val="99"/>
    <w:qFormat/>
    <w:rsid w:val="0059000C"/>
    <w:pPr>
      <w:spacing w:before="100" w:beforeAutospacing="1" w:after="100" w:afterAutospacing="1" w:line="240" w:lineRule="auto"/>
      <w:outlineLvl w:val="3"/>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9"/>
    <w:locked/>
    <w:rsid w:val="0059000C"/>
    <w:rPr>
      <w:rFonts w:ascii="Times New Roman" w:hAnsi="Times New Roman" w:cs="Times New Roman"/>
      <w:b/>
      <w:bCs/>
      <w:sz w:val="24"/>
      <w:szCs w:val="24"/>
    </w:rPr>
  </w:style>
  <w:style w:type="character" w:styleId="Kpr">
    <w:name w:val="Hyperlink"/>
    <w:basedOn w:val="VarsaylanParagrafYazTipi"/>
    <w:uiPriority w:val="99"/>
    <w:rsid w:val="0059000C"/>
    <w:rPr>
      <w:color w:val="0000FF"/>
      <w:u w:val="single"/>
    </w:rPr>
  </w:style>
  <w:style w:type="paragraph" w:styleId="ListeParagraf">
    <w:name w:val="List Paragraph"/>
    <w:basedOn w:val="Normal"/>
    <w:uiPriority w:val="99"/>
    <w:qFormat/>
    <w:rsid w:val="00660D4D"/>
    <w:pPr>
      <w:ind w:left="720"/>
    </w:pPr>
  </w:style>
  <w:style w:type="paragraph" w:styleId="GvdeMetniGirintisi">
    <w:name w:val="Body Text Indent"/>
    <w:basedOn w:val="Normal"/>
    <w:link w:val="GvdeMetniGirintisiChar"/>
    <w:uiPriority w:val="99"/>
    <w:semiHidden/>
    <w:rsid w:val="00D93082"/>
    <w:pPr>
      <w:spacing w:after="0" w:line="240" w:lineRule="auto"/>
      <w:ind w:left="5760" w:hanging="5760"/>
    </w:pPr>
    <w:rPr>
      <w:sz w:val="24"/>
      <w:szCs w:val="24"/>
    </w:rPr>
  </w:style>
  <w:style w:type="character" w:customStyle="1" w:styleId="GvdeMetniGirintisiChar">
    <w:name w:val="Gövde Metni Girintisi Char"/>
    <w:basedOn w:val="VarsaylanParagrafYazTipi"/>
    <w:link w:val="GvdeMetniGirintisi"/>
    <w:uiPriority w:val="99"/>
    <w:semiHidden/>
    <w:locked/>
    <w:rsid w:val="00D93082"/>
    <w:rPr>
      <w:rFonts w:ascii="Calibri" w:hAnsi="Calibri" w:cs="Calibri"/>
      <w:sz w:val="24"/>
      <w:szCs w:val="24"/>
    </w:rPr>
  </w:style>
  <w:style w:type="table" w:styleId="TabloKlavuzu">
    <w:name w:val="Table Grid"/>
    <w:basedOn w:val="NormalTablo"/>
    <w:uiPriority w:val="99"/>
    <w:rsid w:val="0093199F"/>
    <w:rPr>
      <w:rFonts w:cs="Calibri"/>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uiPriority w:val="99"/>
    <w:rsid w:val="00871AB4"/>
    <w:rPr>
      <w:rFonts w:ascii="Cambria" w:hAnsi="Cambria" w:cs="Cambria"/>
      <w:color w:val="000000"/>
      <w:sz w:val="24"/>
      <w:szCs w:val="24"/>
      <w:lang w:val="en-US" w:eastAsia="en-US"/>
    </w:rPr>
  </w:style>
  <w:style w:type="paragraph" w:styleId="NormalWeb">
    <w:name w:val="Normal (Web)"/>
    <w:basedOn w:val="Normal"/>
    <w:uiPriority w:val="99"/>
    <w:rsid w:val="00871AB4"/>
    <w:pPr>
      <w:spacing w:before="100" w:beforeAutospacing="1" w:after="100" w:afterAutospacing="1" w:line="240" w:lineRule="auto"/>
    </w:pPr>
    <w:rPr>
      <w:sz w:val="24"/>
      <w:szCs w:val="24"/>
    </w:rPr>
  </w:style>
  <w:style w:type="paragraph" w:styleId="AralkYok">
    <w:name w:val="No Spacing"/>
    <w:uiPriority w:val="99"/>
    <w:qFormat/>
    <w:rsid w:val="00871AB4"/>
    <w:rPr>
      <w:rFonts w:cs="Calibri"/>
      <w:sz w:val="22"/>
      <w:szCs w:val="22"/>
    </w:rPr>
  </w:style>
  <w:style w:type="paragraph" w:styleId="GvdeMetni">
    <w:name w:val="Body Text"/>
    <w:basedOn w:val="Normal"/>
    <w:link w:val="GvdeMetniChar"/>
    <w:uiPriority w:val="99"/>
    <w:semiHidden/>
    <w:unhideWhenUsed/>
    <w:rsid w:val="00B625F7"/>
    <w:pPr>
      <w:spacing w:after="120"/>
    </w:pPr>
  </w:style>
  <w:style w:type="character" w:customStyle="1" w:styleId="GvdeMetniChar">
    <w:name w:val="Gövde Metni Char"/>
    <w:basedOn w:val="VarsaylanParagrafYazTipi"/>
    <w:link w:val="GvdeMetni"/>
    <w:uiPriority w:val="99"/>
    <w:semiHidden/>
    <w:rsid w:val="00B625F7"/>
    <w:rPr>
      <w:rFonts w:cs="Calibri"/>
      <w:sz w:val="22"/>
      <w:szCs w:val="22"/>
    </w:rPr>
  </w:style>
</w:styles>
</file>

<file path=word/webSettings.xml><?xml version="1.0" encoding="utf-8"?>
<w:webSettings xmlns:r="http://schemas.openxmlformats.org/officeDocument/2006/relationships" xmlns:w="http://schemas.openxmlformats.org/wordprocessingml/2006/main">
  <w:divs>
    <w:div w:id="2094467069">
      <w:bodyDiv w:val="1"/>
      <w:marLeft w:val="0"/>
      <w:marRight w:val="0"/>
      <w:marTop w:val="0"/>
      <w:marBottom w:val="0"/>
      <w:divBdr>
        <w:top w:val="none" w:sz="0" w:space="0" w:color="auto"/>
        <w:left w:val="none" w:sz="0" w:space="0" w:color="auto"/>
        <w:bottom w:val="none" w:sz="0" w:space="0" w:color="auto"/>
        <w:right w:val="none" w:sz="0" w:space="0" w:color="auto"/>
      </w:divBdr>
      <w:divsChild>
        <w:div w:id="54593698">
          <w:marLeft w:val="0"/>
          <w:marRight w:val="0"/>
          <w:marTop w:val="0"/>
          <w:marBottom w:val="0"/>
          <w:divBdr>
            <w:top w:val="none" w:sz="0" w:space="0" w:color="auto"/>
            <w:left w:val="none" w:sz="0" w:space="0" w:color="auto"/>
            <w:bottom w:val="none" w:sz="0" w:space="0" w:color="auto"/>
            <w:right w:val="none" w:sz="0" w:space="0" w:color="auto"/>
          </w:divBdr>
        </w:div>
        <w:div w:id="707143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kenthaber.com/" TargetMode="External"/><Relationship Id="rId13" Type="http://schemas.openxmlformats.org/officeDocument/2006/relationships/hyperlink" Target="http://www.tbmm.gov.tr/" TargetMode="External"/><Relationship Id="rId18" Type="http://schemas.openxmlformats.org/officeDocument/2006/relationships/hyperlink" Target="http://www.tbmm.gov.t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www.kenthaber.com/" TargetMode="External"/><Relationship Id="rId12" Type="http://schemas.openxmlformats.org/officeDocument/2006/relationships/hyperlink" Target="http://www.aksam.com.tr/ekonomi/araplar-vazgecti-sira-cinlilerde/haber-305408" TargetMode="External"/><Relationship Id="rId17" Type="http://schemas.openxmlformats.org/officeDocument/2006/relationships/hyperlink" Target="http://www.kenthaber.com/" TargetMode="External"/><Relationship Id="rId2" Type="http://schemas.openxmlformats.org/officeDocument/2006/relationships/numbering" Target="numbering.xml"/><Relationship Id="rId16" Type="http://schemas.openxmlformats.org/officeDocument/2006/relationships/hyperlink" Target="http://www.kenthaber.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iklim.mdgf-tr.org/index.php?ID=309&amp;LNG=1" TargetMode="External"/><Relationship Id="rId11" Type="http://schemas.openxmlformats.org/officeDocument/2006/relationships/hyperlink" Target="http://www.zaman.com.tr/ekonomi_10-milyar-dolarlik-yatirima-cin-talip_2215183.html" TargetMode="External"/><Relationship Id="rId5" Type="http://schemas.openxmlformats.org/officeDocument/2006/relationships/webSettings" Target="webSettings.xml"/><Relationship Id="rId15" Type="http://schemas.openxmlformats.org/officeDocument/2006/relationships/hyperlink" Target="http://www.kenthaber.com/" TargetMode="External"/><Relationship Id="rId10" Type="http://schemas.openxmlformats.org/officeDocument/2006/relationships/hyperlink" Target="http://www.kenthaber.com/" TargetMode="External"/><Relationship Id="rId19" Type="http://schemas.openxmlformats.org/officeDocument/2006/relationships/hyperlink" Target="http://www.iklim.mdgf-tr.org/index.php?ID=309&amp;LNG=1" TargetMode="External"/><Relationship Id="rId4" Type="http://schemas.openxmlformats.org/officeDocument/2006/relationships/settings" Target="settings.xml"/><Relationship Id="rId9" Type="http://schemas.openxmlformats.org/officeDocument/2006/relationships/hyperlink" Target="http://www.kenthaber.com/"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63534-9EC5-47FD-8918-2A2178F46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52</Pages>
  <Words>22882</Words>
  <Characters>130429</Characters>
  <Application>Microsoft Office Word</Application>
  <DocSecurity>0</DocSecurity>
  <Lines>1086</Lines>
  <Paragraphs>306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153005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data</dc:creator>
  <cp:keywords/>
  <dc:description/>
  <cp:lastModifiedBy>Administrator</cp:lastModifiedBy>
  <cp:revision>72</cp:revision>
  <cp:lastPrinted>2014-07-15T09:28:00Z</cp:lastPrinted>
  <dcterms:created xsi:type="dcterms:W3CDTF">2014-07-12T11:44:00Z</dcterms:created>
  <dcterms:modified xsi:type="dcterms:W3CDTF">2014-07-15T11:32:00Z</dcterms:modified>
</cp:coreProperties>
</file>